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C5AFB" w14:textId="77777777" w:rsidR="000D7EA2" w:rsidRPr="00393477" w:rsidRDefault="00370625">
      <w:pPr>
        <w:pStyle w:val="Standard"/>
        <w:tabs>
          <w:tab w:val="left" w:pos="9498"/>
        </w:tabs>
        <w:ind w:left="0" w:right="140" w:firstLine="0"/>
        <w:jc w:val="center"/>
        <w:rPr>
          <w:rFonts w:ascii="Times New Roman" w:hAnsi="Times New Roman" w:cs="Times New Roman"/>
          <w:sz w:val="22"/>
          <w:lang w:val="pl-PL"/>
        </w:rPr>
      </w:pPr>
      <w:r>
        <w:rPr>
          <w:rFonts w:ascii="Times New Roman" w:hAnsi="Times New Roman" w:cs="Times New Roman"/>
          <w:b/>
          <w:bCs/>
          <w:color w:val="000000"/>
          <w:sz w:val="22"/>
          <w:lang w:val="pl-PL"/>
        </w:rPr>
        <w:t xml:space="preserve">          </w:t>
      </w:r>
      <w:r w:rsidR="00C44D26" w:rsidRPr="00393477">
        <w:rPr>
          <w:rFonts w:ascii="Times New Roman" w:hAnsi="Times New Roman" w:cs="Times New Roman"/>
          <w:b/>
          <w:bCs/>
          <w:color w:val="000000"/>
          <w:sz w:val="22"/>
          <w:lang w:val="pl-PL"/>
        </w:rPr>
        <w:t>Gmina</w:t>
      </w:r>
      <w:r w:rsidR="00C44D26" w:rsidRPr="00393477">
        <w:rPr>
          <w:rFonts w:ascii="Times New Roman" w:eastAsia="Arial" w:hAnsi="Times New Roman" w:cs="Times New Roman"/>
          <w:b/>
          <w:bCs/>
          <w:color w:val="000000"/>
          <w:sz w:val="22"/>
          <w:lang w:val="pl-PL"/>
        </w:rPr>
        <w:t xml:space="preserve"> </w:t>
      </w:r>
      <w:r w:rsidR="00C44D26" w:rsidRPr="00393477">
        <w:rPr>
          <w:rFonts w:ascii="Times New Roman" w:hAnsi="Times New Roman" w:cs="Times New Roman"/>
          <w:b/>
          <w:bCs/>
          <w:color w:val="000000"/>
          <w:sz w:val="22"/>
          <w:lang w:val="pl-PL"/>
        </w:rPr>
        <w:t>Krzeszowice</w:t>
      </w:r>
    </w:p>
    <w:p w14:paraId="5E6B201B" w14:textId="495E288F" w:rsidR="000D7EA2" w:rsidRPr="00393477" w:rsidRDefault="00C44D26">
      <w:pPr>
        <w:pStyle w:val="Standard"/>
        <w:jc w:val="center"/>
        <w:rPr>
          <w:rFonts w:ascii="Times New Roman" w:hAnsi="Times New Roman" w:cs="Times New Roman"/>
          <w:sz w:val="22"/>
          <w:lang w:val="pl-PL"/>
        </w:rPr>
      </w:pPr>
      <w:r w:rsidRPr="00393477">
        <w:rPr>
          <w:rFonts w:ascii="Times New Roman" w:eastAsia="Arial" w:hAnsi="Times New Roman" w:cs="Times New Roman"/>
          <w:b/>
          <w:bCs/>
          <w:color w:val="000000"/>
          <w:sz w:val="22"/>
          <w:lang w:val="pl-PL"/>
        </w:rPr>
        <w:t xml:space="preserve">  </w:t>
      </w:r>
      <w:r w:rsidRPr="00393477">
        <w:rPr>
          <w:rFonts w:ascii="Times New Roman" w:hAnsi="Times New Roman" w:cs="Times New Roman"/>
          <w:b/>
          <w:bCs/>
          <w:color w:val="000000"/>
          <w:sz w:val="22"/>
          <w:lang w:val="pl-PL"/>
        </w:rPr>
        <w:t>Przedszkole</w:t>
      </w:r>
      <w:r w:rsidRPr="00393477">
        <w:rPr>
          <w:rFonts w:ascii="Times New Roman" w:eastAsia="Arial" w:hAnsi="Times New Roman" w:cs="Times New Roman"/>
          <w:b/>
          <w:bCs/>
          <w:color w:val="000000"/>
          <w:sz w:val="22"/>
          <w:lang w:val="pl-PL"/>
        </w:rPr>
        <w:t xml:space="preserve"> </w:t>
      </w:r>
      <w:r w:rsidRPr="00393477">
        <w:rPr>
          <w:rFonts w:ascii="Times New Roman" w:hAnsi="Times New Roman" w:cs="Times New Roman"/>
          <w:b/>
          <w:bCs/>
          <w:color w:val="000000"/>
          <w:sz w:val="22"/>
          <w:lang w:val="pl-PL"/>
        </w:rPr>
        <w:t>Samorządowe</w:t>
      </w:r>
      <w:r w:rsidRPr="00393477">
        <w:rPr>
          <w:rFonts w:ascii="Times New Roman" w:eastAsia="Arial" w:hAnsi="Times New Roman" w:cs="Times New Roman"/>
          <w:b/>
          <w:bCs/>
          <w:color w:val="000000"/>
          <w:sz w:val="22"/>
          <w:lang w:val="pl-PL"/>
        </w:rPr>
        <w:t xml:space="preserve"> </w:t>
      </w:r>
      <w:r w:rsidRPr="00393477">
        <w:rPr>
          <w:rFonts w:ascii="Times New Roman" w:hAnsi="Times New Roman" w:cs="Times New Roman"/>
          <w:b/>
          <w:bCs/>
          <w:color w:val="000000"/>
          <w:sz w:val="22"/>
          <w:lang w:val="pl-PL"/>
        </w:rPr>
        <w:t>w</w:t>
      </w:r>
      <w:r w:rsidRPr="00393477">
        <w:rPr>
          <w:rFonts w:ascii="Times New Roman" w:eastAsia="Arial" w:hAnsi="Times New Roman" w:cs="Times New Roman"/>
          <w:b/>
          <w:bCs/>
          <w:color w:val="000000"/>
          <w:sz w:val="22"/>
          <w:lang w:val="pl-PL"/>
        </w:rPr>
        <w:t xml:space="preserve"> </w:t>
      </w:r>
      <w:r w:rsidR="008B7E15">
        <w:rPr>
          <w:rFonts w:ascii="Times New Roman" w:hAnsi="Times New Roman" w:cs="Times New Roman"/>
          <w:b/>
          <w:bCs/>
          <w:color w:val="000000"/>
          <w:sz w:val="22"/>
          <w:lang w:val="pl-PL"/>
        </w:rPr>
        <w:t>Krzeszowicach</w:t>
      </w:r>
    </w:p>
    <w:p w14:paraId="4EBB8C3E" w14:textId="36A97BD4" w:rsidR="000D7EA2" w:rsidRPr="00393477" w:rsidRDefault="00C44D26">
      <w:pPr>
        <w:pStyle w:val="Standard"/>
        <w:jc w:val="center"/>
        <w:rPr>
          <w:rFonts w:ascii="Times New Roman" w:hAnsi="Times New Roman" w:cs="Times New Roman"/>
          <w:sz w:val="22"/>
          <w:lang w:val="pl-PL"/>
        </w:rPr>
      </w:pPr>
      <w:r w:rsidRPr="00393477">
        <w:rPr>
          <w:rFonts w:ascii="Times New Roman" w:hAnsi="Times New Roman" w:cs="Times New Roman"/>
          <w:b/>
          <w:bCs/>
          <w:color w:val="000000"/>
          <w:sz w:val="22"/>
          <w:lang w:val="pl-PL"/>
        </w:rPr>
        <w:t>32-</w:t>
      </w:r>
      <w:r w:rsidR="008B7E15">
        <w:rPr>
          <w:rFonts w:ascii="Times New Roman" w:hAnsi="Times New Roman" w:cs="Times New Roman"/>
          <w:b/>
          <w:bCs/>
          <w:color w:val="000000"/>
          <w:sz w:val="22"/>
          <w:lang w:val="pl-PL"/>
        </w:rPr>
        <w:t xml:space="preserve">065 Krzeszowice ul. Batalionów Chłopskich 9 </w:t>
      </w:r>
    </w:p>
    <w:p w14:paraId="0BFFF799" w14:textId="77777777" w:rsidR="000D7EA2" w:rsidRPr="00393477" w:rsidRDefault="000D7EA2">
      <w:pPr>
        <w:pStyle w:val="Bezodstpw1"/>
        <w:jc w:val="both"/>
        <w:rPr>
          <w:rFonts w:ascii="Times New Roman" w:hAnsi="Times New Roman"/>
          <w:b/>
          <w:color w:val="00000A"/>
          <w:sz w:val="20"/>
          <w:szCs w:val="20"/>
        </w:rPr>
      </w:pPr>
    </w:p>
    <w:p w14:paraId="75CA7096" w14:textId="77777777" w:rsidR="000D7EA2" w:rsidRPr="00393477" w:rsidRDefault="000D7EA2">
      <w:pPr>
        <w:pStyle w:val="Standard"/>
        <w:jc w:val="right"/>
        <w:rPr>
          <w:rFonts w:ascii="Times New Roman" w:hAnsi="Times New Roman" w:cs="Times New Roman"/>
          <w:spacing w:val="-1"/>
          <w:sz w:val="20"/>
          <w:szCs w:val="20"/>
          <w:lang w:val="pl-PL"/>
        </w:rPr>
      </w:pPr>
    </w:p>
    <w:p w14:paraId="724E19AF" w14:textId="77777777" w:rsidR="000D7EA2" w:rsidRPr="00393477" w:rsidRDefault="000D7EA2">
      <w:pPr>
        <w:pStyle w:val="Standard"/>
        <w:jc w:val="right"/>
        <w:rPr>
          <w:rFonts w:ascii="Times New Roman" w:hAnsi="Times New Roman" w:cs="Times New Roman"/>
          <w:spacing w:val="-1"/>
          <w:sz w:val="20"/>
          <w:szCs w:val="20"/>
          <w:lang w:val="pl-PL"/>
        </w:rPr>
      </w:pPr>
    </w:p>
    <w:p w14:paraId="393C3DB2" w14:textId="77777777" w:rsidR="000D7EA2" w:rsidRPr="00393477" w:rsidRDefault="000D7EA2">
      <w:pPr>
        <w:pStyle w:val="Standard"/>
        <w:jc w:val="right"/>
        <w:rPr>
          <w:rFonts w:ascii="Times New Roman" w:hAnsi="Times New Roman" w:cs="Times New Roman"/>
          <w:spacing w:val="-1"/>
          <w:sz w:val="20"/>
          <w:szCs w:val="20"/>
          <w:lang w:val="pl-PL"/>
        </w:rPr>
      </w:pPr>
    </w:p>
    <w:p w14:paraId="57179786" w14:textId="77777777" w:rsidR="000D7EA2" w:rsidRPr="00393477" w:rsidRDefault="000D7EA2">
      <w:pPr>
        <w:pStyle w:val="Standard"/>
        <w:jc w:val="right"/>
        <w:rPr>
          <w:rFonts w:ascii="Times New Roman" w:hAnsi="Times New Roman" w:cs="Times New Roman"/>
          <w:spacing w:val="-1"/>
          <w:sz w:val="20"/>
          <w:szCs w:val="20"/>
          <w:lang w:val="pl-PL"/>
        </w:rPr>
      </w:pPr>
    </w:p>
    <w:p w14:paraId="3F1CE2EB" w14:textId="77777777" w:rsidR="000D7EA2" w:rsidRPr="00393477" w:rsidRDefault="000D7EA2">
      <w:pPr>
        <w:pStyle w:val="Standard"/>
        <w:jc w:val="right"/>
        <w:rPr>
          <w:rFonts w:ascii="Times New Roman" w:hAnsi="Times New Roman" w:cs="Times New Roman"/>
          <w:spacing w:val="-1"/>
          <w:sz w:val="20"/>
          <w:szCs w:val="20"/>
          <w:lang w:val="pl-PL"/>
        </w:rPr>
      </w:pPr>
    </w:p>
    <w:p w14:paraId="523A3925" w14:textId="7D6D6284" w:rsidR="000D7EA2" w:rsidRPr="00F05030" w:rsidRDefault="00C44D26" w:rsidP="00F05030">
      <w:pPr>
        <w:pStyle w:val="Standard"/>
        <w:jc w:val="center"/>
        <w:rPr>
          <w:color w:val="FF0000"/>
          <w:lang w:val="pl-PL"/>
        </w:rPr>
      </w:pPr>
      <w:r w:rsidRPr="00393477">
        <w:rPr>
          <w:rFonts w:ascii="Times New Roman" w:hAnsi="Times New Roman" w:cs="Times New Roman"/>
          <w:spacing w:val="-1"/>
          <w:sz w:val="20"/>
          <w:szCs w:val="20"/>
          <w:lang w:val="pl-PL"/>
        </w:rPr>
        <w:t>Nr referencyjny nadany sprawie przez Zamawiającego</w:t>
      </w:r>
      <w:r w:rsidR="00F05030">
        <w:rPr>
          <w:rFonts w:ascii="Times New Roman" w:hAnsi="Times New Roman" w:cs="Times New Roman"/>
          <w:spacing w:val="-1"/>
          <w:sz w:val="20"/>
          <w:szCs w:val="20"/>
          <w:lang w:val="pl-PL"/>
        </w:rPr>
        <w:t>:</w:t>
      </w:r>
      <w:r w:rsidR="002B301C">
        <w:rPr>
          <w:rFonts w:ascii="Times New Roman" w:hAnsi="Times New Roman" w:cs="Times New Roman"/>
          <w:spacing w:val="-1"/>
          <w:sz w:val="20"/>
          <w:szCs w:val="20"/>
          <w:lang w:val="pl-PL"/>
        </w:rPr>
        <w:t xml:space="preserve"> </w:t>
      </w:r>
      <w:r w:rsidR="0011433B" w:rsidRPr="0011433B">
        <w:rPr>
          <w:rFonts w:ascii="Times New Roman" w:eastAsia="Arial" w:hAnsi="Times New Roman" w:cs="Times New Roman"/>
          <w:b/>
          <w:bCs/>
          <w:sz w:val="20"/>
          <w:szCs w:val="20"/>
          <w:lang w:val="pl-PL"/>
        </w:rPr>
        <w:t>PSK/PTP/I/202</w:t>
      </w:r>
      <w:r w:rsidR="00BB6F49">
        <w:rPr>
          <w:rFonts w:ascii="Times New Roman" w:eastAsia="Arial" w:hAnsi="Times New Roman" w:cs="Times New Roman"/>
          <w:b/>
          <w:bCs/>
          <w:sz w:val="20"/>
          <w:szCs w:val="20"/>
          <w:lang w:val="pl-PL"/>
        </w:rPr>
        <w:t>6</w:t>
      </w:r>
    </w:p>
    <w:p w14:paraId="1EAF303D" w14:textId="77777777" w:rsidR="000D7EA2" w:rsidRPr="00393477" w:rsidRDefault="000D7EA2" w:rsidP="00F05030">
      <w:pPr>
        <w:pStyle w:val="Standard"/>
        <w:jc w:val="center"/>
        <w:rPr>
          <w:rFonts w:ascii="Times New Roman" w:hAnsi="Times New Roman" w:cs="Times New Roman"/>
          <w:spacing w:val="-1"/>
          <w:sz w:val="20"/>
          <w:szCs w:val="20"/>
          <w:lang w:val="pl-PL"/>
        </w:rPr>
      </w:pPr>
    </w:p>
    <w:p w14:paraId="41DA47F0" w14:textId="77777777" w:rsidR="000D7EA2" w:rsidRPr="00393477" w:rsidRDefault="000D7EA2">
      <w:pPr>
        <w:pStyle w:val="Standard"/>
        <w:jc w:val="right"/>
        <w:rPr>
          <w:rFonts w:ascii="Times New Roman" w:hAnsi="Times New Roman" w:cs="Times New Roman"/>
          <w:spacing w:val="-1"/>
          <w:sz w:val="20"/>
          <w:szCs w:val="20"/>
          <w:lang w:val="pl-PL"/>
        </w:rPr>
      </w:pPr>
    </w:p>
    <w:p w14:paraId="6E06895E" w14:textId="77777777" w:rsidR="000D7EA2" w:rsidRPr="00393477" w:rsidRDefault="000D7EA2">
      <w:pPr>
        <w:pStyle w:val="Standard"/>
        <w:jc w:val="right"/>
        <w:rPr>
          <w:rFonts w:ascii="Times New Roman" w:hAnsi="Times New Roman" w:cs="Times New Roman"/>
          <w:spacing w:val="-1"/>
          <w:sz w:val="20"/>
          <w:szCs w:val="20"/>
          <w:lang w:val="pl-PL"/>
        </w:rPr>
      </w:pPr>
    </w:p>
    <w:p w14:paraId="0BD0CA6C" w14:textId="77777777" w:rsidR="000D7EA2" w:rsidRPr="00393477" w:rsidRDefault="000D7EA2">
      <w:pPr>
        <w:pStyle w:val="Standard"/>
        <w:jc w:val="right"/>
        <w:rPr>
          <w:rFonts w:ascii="Times New Roman" w:hAnsi="Times New Roman" w:cs="Times New Roman"/>
          <w:spacing w:val="-1"/>
          <w:sz w:val="20"/>
          <w:szCs w:val="20"/>
          <w:lang w:val="pl-PL"/>
        </w:rPr>
      </w:pPr>
    </w:p>
    <w:p w14:paraId="63F23AAB" w14:textId="77777777" w:rsidR="000D7EA2" w:rsidRPr="00393477" w:rsidRDefault="000D7EA2">
      <w:pPr>
        <w:pStyle w:val="Standard"/>
        <w:rPr>
          <w:rFonts w:ascii="Times New Roman" w:hAnsi="Times New Roman" w:cs="Times New Roman"/>
          <w:b/>
          <w:spacing w:val="-1"/>
          <w:sz w:val="20"/>
          <w:szCs w:val="20"/>
          <w:lang w:val="pl-PL"/>
        </w:rPr>
      </w:pPr>
    </w:p>
    <w:p w14:paraId="50D6ACEB" w14:textId="77777777" w:rsidR="00F05030" w:rsidRDefault="00C44D26">
      <w:pPr>
        <w:pStyle w:val="Standard"/>
        <w:jc w:val="center"/>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 xml:space="preserve">SPECYFIKACJA WARUNKÓW ZAMÓWIENIA (SWZ) </w:t>
      </w:r>
    </w:p>
    <w:p w14:paraId="47666D5B" w14:textId="77777777" w:rsidR="00F05030" w:rsidRDefault="00F05030">
      <w:pPr>
        <w:pStyle w:val="Standard"/>
        <w:jc w:val="center"/>
        <w:rPr>
          <w:rFonts w:ascii="Times New Roman" w:hAnsi="Times New Roman" w:cs="Times New Roman"/>
          <w:b/>
          <w:spacing w:val="-1"/>
          <w:sz w:val="20"/>
          <w:szCs w:val="20"/>
          <w:lang w:val="pl-PL"/>
        </w:rPr>
      </w:pPr>
    </w:p>
    <w:p w14:paraId="351E1578" w14:textId="77777777" w:rsidR="00F05030" w:rsidRDefault="00F05030" w:rsidP="00F05030">
      <w:pPr>
        <w:pStyle w:val="Standard"/>
        <w:rPr>
          <w:rFonts w:ascii="Times New Roman" w:hAnsi="Times New Roman" w:cs="Times New Roman"/>
          <w:b/>
          <w:spacing w:val="-1"/>
          <w:sz w:val="20"/>
          <w:szCs w:val="20"/>
        </w:rPr>
      </w:pPr>
    </w:p>
    <w:p w14:paraId="4C829D3D" w14:textId="77777777" w:rsidR="0011433B" w:rsidRPr="00F05030" w:rsidRDefault="0011433B" w:rsidP="002B301C">
      <w:pPr>
        <w:pStyle w:val="Standard"/>
        <w:rPr>
          <w:rFonts w:ascii="Times New Roman" w:hAnsi="Times New Roman" w:cs="Times New Roman"/>
          <w:b/>
          <w:spacing w:val="-1"/>
          <w:sz w:val="20"/>
          <w:szCs w:val="20"/>
        </w:rPr>
      </w:pPr>
    </w:p>
    <w:p w14:paraId="5D76722B" w14:textId="25F272C0" w:rsidR="00F05030" w:rsidRPr="002B301C" w:rsidRDefault="00F05030" w:rsidP="002B301C">
      <w:pPr>
        <w:pStyle w:val="Standard"/>
        <w:ind w:left="357" w:firstLine="0"/>
        <w:rPr>
          <w:rFonts w:ascii="Times New Roman" w:hAnsi="Times New Roman" w:cs="Times New Roman"/>
          <w:bCs/>
          <w:spacing w:val="-1"/>
          <w:sz w:val="22"/>
          <w:szCs w:val="22"/>
        </w:rPr>
      </w:pPr>
      <w:proofErr w:type="spellStart"/>
      <w:r w:rsidRPr="002B301C">
        <w:rPr>
          <w:rFonts w:ascii="Times New Roman" w:hAnsi="Times New Roman" w:cs="Times New Roman"/>
          <w:bCs/>
          <w:spacing w:val="-1"/>
          <w:sz w:val="22"/>
          <w:szCs w:val="22"/>
        </w:rPr>
        <w:t>Postępowanie</w:t>
      </w:r>
      <w:proofErr w:type="spellEnd"/>
      <w:r w:rsidRPr="002B301C">
        <w:rPr>
          <w:rFonts w:ascii="Times New Roman" w:hAnsi="Times New Roman" w:cs="Times New Roman"/>
          <w:bCs/>
          <w:spacing w:val="-1"/>
          <w:sz w:val="22"/>
          <w:szCs w:val="22"/>
        </w:rPr>
        <w:t xml:space="preserve"> </w:t>
      </w:r>
      <w:proofErr w:type="spellStart"/>
      <w:r w:rsidRPr="002B301C">
        <w:rPr>
          <w:rFonts w:ascii="Times New Roman" w:hAnsi="Times New Roman" w:cs="Times New Roman"/>
          <w:bCs/>
          <w:spacing w:val="-1"/>
          <w:sz w:val="22"/>
          <w:szCs w:val="22"/>
        </w:rPr>
        <w:t>prowadzone</w:t>
      </w:r>
      <w:proofErr w:type="spellEnd"/>
      <w:r w:rsidRPr="002B301C">
        <w:rPr>
          <w:rFonts w:ascii="Times New Roman" w:hAnsi="Times New Roman" w:cs="Times New Roman"/>
          <w:bCs/>
          <w:spacing w:val="-1"/>
          <w:sz w:val="22"/>
          <w:szCs w:val="22"/>
        </w:rPr>
        <w:t xml:space="preserve"> w </w:t>
      </w:r>
      <w:proofErr w:type="spellStart"/>
      <w:r w:rsidRPr="002B301C">
        <w:rPr>
          <w:rFonts w:ascii="Times New Roman" w:hAnsi="Times New Roman" w:cs="Times New Roman"/>
          <w:bCs/>
          <w:spacing w:val="-1"/>
          <w:sz w:val="22"/>
          <w:szCs w:val="22"/>
        </w:rPr>
        <w:t>trybie</w:t>
      </w:r>
      <w:proofErr w:type="spellEnd"/>
      <w:r w:rsidRPr="002B301C">
        <w:rPr>
          <w:rFonts w:ascii="Times New Roman" w:hAnsi="Times New Roman" w:cs="Times New Roman"/>
          <w:bCs/>
          <w:spacing w:val="-1"/>
          <w:sz w:val="22"/>
          <w:szCs w:val="22"/>
        </w:rPr>
        <w:t xml:space="preserve"> </w:t>
      </w:r>
      <w:proofErr w:type="spellStart"/>
      <w:r w:rsidRPr="002B301C">
        <w:rPr>
          <w:rFonts w:ascii="Times New Roman" w:hAnsi="Times New Roman" w:cs="Times New Roman"/>
          <w:bCs/>
          <w:spacing w:val="-1"/>
          <w:sz w:val="22"/>
          <w:szCs w:val="22"/>
        </w:rPr>
        <w:t>podstawowym</w:t>
      </w:r>
      <w:proofErr w:type="spellEnd"/>
      <w:r w:rsidRPr="002B301C">
        <w:rPr>
          <w:rFonts w:ascii="Times New Roman" w:hAnsi="Times New Roman" w:cs="Times New Roman"/>
          <w:bCs/>
          <w:spacing w:val="-1"/>
          <w:sz w:val="22"/>
          <w:szCs w:val="22"/>
        </w:rPr>
        <w:t xml:space="preserve"> bez </w:t>
      </w:r>
      <w:proofErr w:type="spellStart"/>
      <w:r w:rsidRPr="002B301C">
        <w:rPr>
          <w:rFonts w:ascii="Times New Roman" w:hAnsi="Times New Roman" w:cs="Times New Roman"/>
          <w:bCs/>
          <w:spacing w:val="-1"/>
          <w:sz w:val="22"/>
          <w:szCs w:val="22"/>
        </w:rPr>
        <w:t>negocjacji</w:t>
      </w:r>
      <w:proofErr w:type="spellEnd"/>
      <w:r w:rsidRPr="002B301C">
        <w:rPr>
          <w:rFonts w:ascii="Times New Roman" w:hAnsi="Times New Roman" w:cs="Times New Roman"/>
          <w:bCs/>
          <w:spacing w:val="-1"/>
          <w:sz w:val="22"/>
          <w:szCs w:val="22"/>
        </w:rPr>
        <w:t xml:space="preserve"> </w:t>
      </w:r>
      <w:proofErr w:type="spellStart"/>
      <w:r w:rsidRPr="002B301C">
        <w:rPr>
          <w:rFonts w:ascii="Times New Roman" w:hAnsi="Times New Roman" w:cs="Times New Roman"/>
          <w:bCs/>
          <w:spacing w:val="-1"/>
          <w:sz w:val="22"/>
          <w:szCs w:val="22"/>
        </w:rPr>
        <w:t>na</w:t>
      </w:r>
      <w:proofErr w:type="spellEnd"/>
      <w:r w:rsidRPr="002B301C">
        <w:rPr>
          <w:rFonts w:ascii="Times New Roman" w:hAnsi="Times New Roman" w:cs="Times New Roman"/>
          <w:bCs/>
          <w:spacing w:val="-1"/>
          <w:sz w:val="22"/>
          <w:szCs w:val="22"/>
        </w:rPr>
        <w:t xml:space="preserve"> </w:t>
      </w:r>
      <w:proofErr w:type="spellStart"/>
      <w:r w:rsidRPr="002B301C">
        <w:rPr>
          <w:rFonts w:ascii="Times New Roman" w:hAnsi="Times New Roman" w:cs="Times New Roman"/>
          <w:bCs/>
          <w:spacing w:val="-1"/>
          <w:sz w:val="22"/>
          <w:szCs w:val="22"/>
        </w:rPr>
        <w:t>podst</w:t>
      </w:r>
      <w:proofErr w:type="spellEnd"/>
      <w:r w:rsidRPr="002B301C">
        <w:rPr>
          <w:rFonts w:ascii="Times New Roman" w:hAnsi="Times New Roman" w:cs="Times New Roman"/>
          <w:bCs/>
          <w:spacing w:val="-1"/>
          <w:sz w:val="22"/>
          <w:szCs w:val="22"/>
        </w:rPr>
        <w:t xml:space="preserve">. art. 275 pkt.1 </w:t>
      </w:r>
      <w:proofErr w:type="spellStart"/>
      <w:r w:rsidR="00B33965" w:rsidRPr="002B301C">
        <w:rPr>
          <w:rFonts w:ascii="Times New Roman" w:hAnsi="Times New Roman" w:cs="Times New Roman"/>
          <w:bCs/>
          <w:spacing w:val="-1"/>
          <w:sz w:val="22"/>
          <w:szCs w:val="22"/>
        </w:rPr>
        <w:t>u</w:t>
      </w:r>
      <w:r w:rsidRPr="002B301C">
        <w:rPr>
          <w:rFonts w:ascii="Times New Roman" w:hAnsi="Times New Roman" w:cs="Times New Roman"/>
          <w:bCs/>
          <w:spacing w:val="-1"/>
          <w:sz w:val="22"/>
          <w:szCs w:val="22"/>
        </w:rPr>
        <w:t>stawy</w:t>
      </w:r>
      <w:proofErr w:type="spellEnd"/>
      <w:r w:rsidRPr="002B301C">
        <w:rPr>
          <w:rFonts w:ascii="Times New Roman" w:hAnsi="Times New Roman" w:cs="Times New Roman"/>
          <w:bCs/>
          <w:spacing w:val="-1"/>
          <w:sz w:val="22"/>
          <w:szCs w:val="22"/>
        </w:rPr>
        <w:t xml:space="preserve"> </w:t>
      </w:r>
      <w:r w:rsidR="002B301C">
        <w:rPr>
          <w:rFonts w:ascii="Times New Roman" w:hAnsi="Times New Roman" w:cs="Times New Roman"/>
          <w:bCs/>
          <w:spacing w:val="-1"/>
          <w:sz w:val="22"/>
          <w:szCs w:val="22"/>
        </w:rPr>
        <w:br/>
      </w:r>
      <w:r w:rsidR="00B33965" w:rsidRPr="002B301C">
        <w:rPr>
          <w:rFonts w:ascii="Times New Roman" w:hAnsi="Times New Roman" w:cs="Times New Roman"/>
          <w:bCs/>
          <w:spacing w:val="-1"/>
          <w:sz w:val="22"/>
          <w:szCs w:val="22"/>
        </w:rPr>
        <w:t xml:space="preserve">z </w:t>
      </w:r>
      <w:proofErr w:type="spellStart"/>
      <w:r w:rsidR="00B33965" w:rsidRPr="002B301C">
        <w:rPr>
          <w:rFonts w:ascii="Times New Roman" w:hAnsi="Times New Roman" w:cs="Times New Roman"/>
          <w:bCs/>
          <w:spacing w:val="-1"/>
          <w:sz w:val="22"/>
          <w:szCs w:val="22"/>
        </w:rPr>
        <w:t>dnia</w:t>
      </w:r>
      <w:proofErr w:type="spellEnd"/>
      <w:r w:rsidR="00B33965" w:rsidRPr="002B301C">
        <w:rPr>
          <w:rFonts w:ascii="Times New Roman" w:hAnsi="Times New Roman" w:cs="Times New Roman"/>
          <w:bCs/>
          <w:spacing w:val="-1"/>
          <w:sz w:val="22"/>
          <w:szCs w:val="22"/>
        </w:rPr>
        <w:t xml:space="preserve"> 11 </w:t>
      </w:r>
      <w:proofErr w:type="spellStart"/>
      <w:r w:rsidR="00B33965" w:rsidRPr="002B301C">
        <w:rPr>
          <w:rFonts w:ascii="Times New Roman" w:hAnsi="Times New Roman" w:cs="Times New Roman"/>
          <w:bCs/>
          <w:spacing w:val="-1"/>
          <w:sz w:val="22"/>
          <w:szCs w:val="22"/>
        </w:rPr>
        <w:t>września</w:t>
      </w:r>
      <w:proofErr w:type="spellEnd"/>
      <w:r w:rsidR="00B33965" w:rsidRPr="002B301C">
        <w:rPr>
          <w:rFonts w:ascii="Times New Roman" w:hAnsi="Times New Roman" w:cs="Times New Roman"/>
          <w:bCs/>
          <w:spacing w:val="-1"/>
          <w:sz w:val="22"/>
          <w:szCs w:val="22"/>
        </w:rPr>
        <w:t xml:space="preserve"> 2019 r. – </w:t>
      </w:r>
      <w:proofErr w:type="spellStart"/>
      <w:r w:rsidR="00B33965" w:rsidRPr="002B301C">
        <w:rPr>
          <w:rFonts w:ascii="Times New Roman" w:hAnsi="Times New Roman" w:cs="Times New Roman"/>
          <w:bCs/>
          <w:spacing w:val="-1"/>
          <w:sz w:val="22"/>
          <w:szCs w:val="22"/>
        </w:rPr>
        <w:t>Prawo</w:t>
      </w:r>
      <w:proofErr w:type="spellEnd"/>
      <w:r w:rsidR="00B33965" w:rsidRPr="002B301C">
        <w:rPr>
          <w:rFonts w:ascii="Times New Roman" w:hAnsi="Times New Roman" w:cs="Times New Roman"/>
          <w:bCs/>
          <w:spacing w:val="-1"/>
          <w:sz w:val="22"/>
          <w:szCs w:val="22"/>
        </w:rPr>
        <w:t xml:space="preserve"> </w:t>
      </w:r>
      <w:proofErr w:type="spellStart"/>
      <w:r w:rsidR="00B33965" w:rsidRPr="002B301C">
        <w:rPr>
          <w:rFonts w:ascii="Times New Roman" w:hAnsi="Times New Roman" w:cs="Times New Roman"/>
          <w:bCs/>
          <w:spacing w:val="-1"/>
          <w:sz w:val="22"/>
          <w:szCs w:val="22"/>
        </w:rPr>
        <w:t>zamówień</w:t>
      </w:r>
      <w:proofErr w:type="spellEnd"/>
      <w:r w:rsidR="00B33965" w:rsidRPr="002B301C">
        <w:rPr>
          <w:rFonts w:ascii="Times New Roman" w:hAnsi="Times New Roman" w:cs="Times New Roman"/>
          <w:bCs/>
          <w:spacing w:val="-1"/>
          <w:sz w:val="22"/>
          <w:szCs w:val="22"/>
        </w:rPr>
        <w:t xml:space="preserve"> </w:t>
      </w:r>
      <w:proofErr w:type="spellStart"/>
      <w:r w:rsidR="00B33965" w:rsidRPr="002B301C">
        <w:rPr>
          <w:rFonts w:ascii="Times New Roman" w:hAnsi="Times New Roman" w:cs="Times New Roman"/>
          <w:bCs/>
          <w:spacing w:val="-1"/>
          <w:sz w:val="22"/>
          <w:szCs w:val="22"/>
        </w:rPr>
        <w:t>publicznych</w:t>
      </w:r>
      <w:proofErr w:type="spellEnd"/>
      <w:r w:rsidR="002B301C" w:rsidRPr="002B301C">
        <w:rPr>
          <w:rFonts w:ascii="Times New Roman" w:hAnsi="Times New Roman" w:cs="Times New Roman"/>
          <w:bCs/>
          <w:spacing w:val="-1"/>
          <w:sz w:val="22"/>
          <w:szCs w:val="22"/>
        </w:rPr>
        <w:t xml:space="preserve"> (</w:t>
      </w:r>
      <w:proofErr w:type="spellStart"/>
      <w:r w:rsidR="002B301C" w:rsidRPr="002B301C">
        <w:rPr>
          <w:rFonts w:ascii="Times New Roman" w:hAnsi="Times New Roman" w:cs="Times New Roman"/>
          <w:bCs/>
          <w:spacing w:val="-1"/>
          <w:sz w:val="22"/>
          <w:szCs w:val="22"/>
        </w:rPr>
        <w:t>Dz.U</w:t>
      </w:r>
      <w:proofErr w:type="spellEnd"/>
      <w:r w:rsidR="002B301C" w:rsidRPr="002B301C">
        <w:rPr>
          <w:rFonts w:ascii="Times New Roman" w:hAnsi="Times New Roman" w:cs="Times New Roman"/>
          <w:bCs/>
          <w:spacing w:val="-1"/>
          <w:sz w:val="22"/>
          <w:szCs w:val="22"/>
        </w:rPr>
        <w:t xml:space="preserve">. z 2024 </w:t>
      </w:r>
      <w:proofErr w:type="spellStart"/>
      <w:r w:rsidR="002B301C" w:rsidRPr="002B301C">
        <w:rPr>
          <w:rFonts w:ascii="Times New Roman" w:hAnsi="Times New Roman" w:cs="Times New Roman"/>
          <w:bCs/>
          <w:spacing w:val="-1"/>
          <w:sz w:val="22"/>
          <w:szCs w:val="22"/>
        </w:rPr>
        <w:t>poz</w:t>
      </w:r>
      <w:proofErr w:type="spellEnd"/>
      <w:r w:rsidR="002B301C" w:rsidRPr="002B301C">
        <w:rPr>
          <w:rFonts w:ascii="Times New Roman" w:hAnsi="Times New Roman" w:cs="Times New Roman"/>
          <w:bCs/>
          <w:spacing w:val="-1"/>
          <w:sz w:val="22"/>
          <w:szCs w:val="22"/>
        </w:rPr>
        <w:t xml:space="preserve">. 1320 ze </w:t>
      </w:r>
      <w:proofErr w:type="spellStart"/>
      <w:r w:rsidR="002B301C" w:rsidRPr="002B301C">
        <w:rPr>
          <w:rFonts w:ascii="Times New Roman" w:hAnsi="Times New Roman" w:cs="Times New Roman"/>
          <w:bCs/>
          <w:spacing w:val="-1"/>
          <w:sz w:val="22"/>
          <w:szCs w:val="22"/>
        </w:rPr>
        <w:t>zm</w:t>
      </w:r>
      <w:proofErr w:type="spellEnd"/>
      <w:r w:rsidR="002B301C" w:rsidRPr="002B301C">
        <w:rPr>
          <w:rFonts w:ascii="Times New Roman" w:hAnsi="Times New Roman" w:cs="Times New Roman"/>
          <w:bCs/>
          <w:spacing w:val="-1"/>
          <w:sz w:val="22"/>
          <w:szCs w:val="22"/>
        </w:rPr>
        <w:t>.)</w:t>
      </w:r>
    </w:p>
    <w:p w14:paraId="2406B84F" w14:textId="77777777" w:rsidR="00F05030" w:rsidRDefault="00F05030" w:rsidP="00A56B40">
      <w:pPr>
        <w:pStyle w:val="Standard"/>
        <w:jc w:val="center"/>
        <w:rPr>
          <w:rFonts w:ascii="Times New Roman" w:hAnsi="Times New Roman" w:cs="Times New Roman"/>
          <w:bCs/>
          <w:spacing w:val="-1"/>
          <w:lang w:val="pl-PL"/>
        </w:rPr>
      </w:pPr>
    </w:p>
    <w:p w14:paraId="75FD2B40" w14:textId="77777777" w:rsidR="00B33965" w:rsidRPr="00F05030" w:rsidRDefault="00B33965" w:rsidP="00F05030">
      <w:pPr>
        <w:pStyle w:val="Standard"/>
        <w:rPr>
          <w:rFonts w:ascii="Times New Roman" w:hAnsi="Times New Roman" w:cs="Times New Roman"/>
          <w:bCs/>
          <w:spacing w:val="-1"/>
          <w:lang w:val="pl-PL"/>
        </w:rPr>
      </w:pPr>
    </w:p>
    <w:p w14:paraId="5E2A6220" w14:textId="228EDC5F" w:rsidR="00F05030" w:rsidRDefault="00F05030" w:rsidP="00F05030">
      <w:pPr>
        <w:pStyle w:val="Standard"/>
        <w:rPr>
          <w:rFonts w:ascii="Times New Roman" w:hAnsi="Times New Roman" w:cs="Times New Roman"/>
          <w:bCs/>
          <w:spacing w:val="-1"/>
        </w:rPr>
      </w:pPr>
    </w:p>
    <w:p w14:paraId="25E98F1D" w14:textId="77777777" w:rsidR="004E4715" w:rsidRDefault="004E4715" w:rsidP="00F05030">
      <w:pPr>
        <w:pStyle w:val="Standard"/>
        <w:rPr>
          <w:rFonts w:ascii="Times New Roman" w:hAnsi="Times New Roman" w:cs="Times New Roman"/>
          <w:bCs/>
          <w:spacing w:val="-1"/>
        </w:rPr>
      </w:pPr>
    </w:p>
    <w:p w14:paraId="5DB873B7" w14:textId="77777777" w:rsidR="004E4715" w:rsidRPr="00F05030" w:rsidRDefault="004E4715" w:rsidP="00F05030">
      <w:pPr>
        <w:pStyle w:val="Standard"/>
        <w:rPr>
          <w:rFonts w:ascii="Times New Roman" w:hAnsi="Times New Roman" w:cs="Times New Roman"/>
          <w:bCs/>
          <w:spacing w:val="-1"/>
        </w:rPr>
      </w:pPr>
    </w:p>
    <w:p w14:paraId="6353922D" w14:textId="77777777" w:rsidR="000D7EA2" w:rsidRPr="00393477" w:rsidRDefault="000D7EA2">
      <w:pPr>
        <w:pStyle w:val="Standard"/>
        <w:jc w:val="center"/>
        <w:rPr>
          <w:rFonts w:ascii="Times New Roman" w:hAnsi="Times New Roman" w:cs="Times New Roman"/>
          <w:spacing w:val="-1"/>
          <w:sz w:val="20"/>
          <w:szCs w:val="20"/>
          <w:lang w:val="pl-PL"/>
        </w:rPr>
      </w:pPr>
    </w:p>
    <w:p w14:paraId="181BC15C" w14:textId="374D26A4" w:rsidR="009A762F" w:rsidRDefault="00C44D26">
      <w:pPr>
        <w:pStyle w:val="standard0"/>
        <w:spacing w:before="0" w:after="0" w:line="360" w:lineRule="auto"/>
        <w:jc w:val="center"/>
        <w:rPr>
          <w:rFonts w:ascii="Times New Roman" w:eastAsia="Arial" w:hAnsi="Times New Roman" w:cs="Times New Roman"/>
          <w:b/>
          <w:bCs/>
          <w:color w:val="000000"/>
          <w:sz w:val="20"/>
          <w:szCs w:val="20"/>
          <w:lang w:val="pl-PL"/>
        </w:rPr>
      </w:pPr>
      <w:bookmarkStart w:id="0" w:name="_Hlk150936783"/>
      <w:r w:rsidRPr="00393477">
        <w:rPr>
          <w:rFonts w:ascii="Times New Roman" w:hAnsi="Times New Roman" w:cs="Times New Roman"/>
          <w:b/>
          <w:spacing w:val="-1"/>
          <w:sz w:val="20"/>
          <w:szCs w:val="20"/>
          <w:lang w:val="pl-PL"/>
        </w:rPr>
        <w:t>„</w:t>
      </w:r>
      <w:r w:rsidRPr="00393477">
        <w:rPr>
          <w:rFonts w:ascii="Times New Roman" w:eastAsia="Arial" w:hAnsi="Times New Roman" w:cs="Times New Roman"/>
          <w:b/>
          <w:bCs/>
          <w:color w:val="000000"/>
          <w:sz w:val="20"/>
          <w:szCs w:val="20"/>
          <w:lang w:val="pl-PL"/>
        </w:rPr>
        <w:t xml:space="preserve">Zakup wraz z dostawą artykułów spożywczych </w:t>
      </w:r>
    </w:p>
    <w:p w14:paraId="7BD5A74E" w14:textId="7D8A6124" w:rsidR="000D7EA2" w:rsidRPr="00393477" w:rsidRDefault="00C44D26">
      <w:pPr>
        <w:pStyle w:val="standard0"/>
        <w:spacing w:before="0" w:after="0" w:line="360" w:lineRule="auto"/>
        <w:jc w:val="center"/>
        <w:rPr>
          <w:rFonts w:ascii="Times New Roman" w:hAnsi="Times New Roman" w:cs="Times New Roman"/>
          <w:sz w:val="20"/>
          <w:szCs w:val="20"/>
          <w:lang w:val="pl-PL"/>
        </w:rPr>
      </w:pPr>
      <w:r w:rsidRPr="00393477">
        <w:rPr>
          <w:rFonts w:ascii="Times New Roman" w:eastAsia="Arial" w:hAnsi="Times New Roman" w:cs="Times New Roman"/>
          <w:b/>
          <w:bCs/>
          <w:color w:val="000000"/>
          <w:sz w:val="20"/>
          <w:szCs w:val="20"/>
          <w:lang w:val="pl-PL"/>
        </w:rPr>
        <w:t xml:space="preserve">dla </w:t>
      </w:r>
      <w:r w:rsidRPr="00393477">
        <w:rPr>
          <w:rFonts w:ascii="Times New Roman" w:hAnsi="Times New Roman" w:cs="Times New Roman"/>
          <w:b/>
          <w:bCs/>
          <w:color w:val="000000"/>
          <w:sz w:val="20"/>
          <w:szCs w:val="20"/>
          <w:lang w:val="pl-PL"/>
        </w:rPr>
        <w:t>Przedszkola</w:t>
      </w:r>
      <w:r w:rsidRPr="00393477">
        <w:rPr>
          <w:rFonts w:ascii="Times New Roman" w:eastAsia="Arial" w:hAnsi="Times New Roman" w:cs="Times New Roman"/>
          <w:b/>
          <w:bCs/>
          <w:color w:val="000000"/>
          <w:sz w:val="20"/>
          <w:szCs w:val="20"/>
          <w:lang w:val="pl-PL"/>
        </w:rPr>
        <w:t xml:space="preserve"> </w:t>
      </w:r>
      <w:r w:rsidRPr="00393477">
        <w:rPr>
          <w:rFonts w:ascii="Times New Roman" w:hAnsi="Times New Roman" w:cs="Times New Roman"/>
          <w:b/>
          <w:bCs/>
          <w:color w:val="000000"/>
          <w:sz w:val="20"/>
          <w:szCs w:val="20"/>
          <w:lang w:val="pl-PL"/>
        </w:rPr>
        <w:t>Samorządowego</w:t>
      </w:r>
      <w:r w:rsidRPr="00393477">
        <w:rPr>
          <w:rFonts w:ascii="Times New Roman" w:hAnsi="Times New Roman" w:cs="Times New Roman"/>
          <w:sz w:val="20"/>
          <w:szCs w:val="20"/>
          <w:lang w:val="pl-PL"/>
        </w:rPr>
        <w:t xml:space="preserve"> </w:t>
      </w:r>
      <w:r w:rsidRPr="00393477">
        <w:rPr>
          <w:rFonts w:ascii="Times New Roman" w:hAnsi="Times New Roman" w:cs="Times New Roman"/>
          <w:b/>
          <w:bCs/>
          <w:color w:val="000000"/>
          <w:sz w:val="20"/>
          <w:szCs w:val="20"/>
          <w:lang w:val="pl-PL"/>
        </w:rPr>
        <w:t>w</w:t>
      </w:r>
      <w:r w:rsidRPr="00393477">
        <w:rPr>
          <w:rFonts w:ascii="Times New Roman" w:eastAsia="Arial" w:hAnsi="Times New Roman" w:cs="Times New Roman"/>
          <w:b/>
          <w:bCs/>
          <w:color w:val="000000"/>
          <w:sz w:val="20"/>
          <w:szCs w:val="20"/>
          <w:lang w:val="pl-PL"/>
        </w:rPr>
        <w:t xml:space="preserve"> </w:t>
      </w:r>
      <w:r w:rsidR="008B7E15">
        <w:rPr>
          <w:rFonts w:ascii="Times New Roman" w:hAnsi="Times New Roman" w:cs="Times New Roman"/>
          <w:b/>
          <w:bCs/>
          <w:color w:val="000000"/>
          <w:sz w:val="20"/>
          <w:szCs w:val="20"/>
          <w:lang w:val="pl-PL"/>
        </w:rPr>
        <w:t>Krzeszowicach</w:t>
      </w:r>
      <w:r w:rsidR="009A762F">
        <w:rPr>
          <w:rFonts w:ascii="Times New Roman" w:hAnsi="Times New Roman" w:cs="Times New Roman"/>
          <w:b/>
          <w:bCs/>
          <w:color w:val="000000"/>
          <w:sz w:val="20"/>
          <w:szCs w:val="20"/>
          <w:lang w:val="pl-PL"/>
        </w:rPr>
        <w:t xml:space="preserve"> w 202</w:t>
      </w:r>
      <w:r w:rsidR="00BB6F49">
        <w:rPr>
          <w:rFonts w:ascii="Times New Roman" w:hAnsi="Times New Roman" w:cs="Times New Roman"/>
          <w:b/>
          <w:bCs/>
          <w:color w:val="000000"/>
          <w:sz w:val="20"/>
          <w:szCs w:val="20"/>
          <w:lang w:val="pl-PL"/>
        </w:rPr>
        <w:t>6</w:t>
      </w:r>
      <w:r w:rsidR="002773A3">
        <w:rPr>
          <w:rFonts w:ascii="Times New Roman" w:hAnsi="Times New Roman" w:cs="Times New Roman"/>
          <w:b/>
          <w:bCs/>
          <w:color w:val="000000"/>
          <w:sz w:val="20"/>
          <w:szCs w:val="20"/>
          <w:lang w:val="pl-PL"/>
        </w:rPr>
        <w:t xml:space="preserve"> </w:t>
      </w:r>
      <w:r w:rsidR="009A762F">
        <w:rPr>
          <w:rFonts w:ascii="Times New Roman" w:hAnsi="Times New Roman" w:cs="Times New Roman"/>
          <w:b/>
          <w:bCs/>
          <w:color w:val="000000"/>
          <w:sz w:val="20"/>
          <w:szCs w:val="20"/>
          <w:lang w:val="pl-PL"/>
        </w:rPr>
        <w:t>r.</w:t>
      </w:r>
      <w:r w:rsidRPr="00393477">
        <w:rPr>
          <w:rFonts w:ascii="Times New Roman" w:hAnsi="Times New Roman" w:cs="Times New Roman"/>
          <w:b/>
          <w:sz w:val="20"/>
          <w:szCs w:val="20"/>
          <w:lang w:val="pl-PL"/>
        </w:rPr>
        <w:t>”</w:t>
      </w:r>
    </w:p>
    <w:bookmarkEnd w:id="0"/>
    <w:p w14:paraId="4E806714" w14:textId="77777777" w:rsidR="000D7EA2" w:rsidRPr="00393477" w:rsidRDefault="00C44D26">
      <w:pPr>
        <w:pStyle w:val="Standard"/>
        <w:jc w:val="center"/>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 xml:space="preserve"> </w:t>
      </w:r>
    </w:p>
    <w:p w14:paraId="2EFF3AF7" w14:textId="77777777" w:rsidR="000D7EA2" w:rsidRPr="00393477" w:rsidRDefault="000D7EA2">
      <w:pPr>
        <w:pStyle w:val="Standard"/>
        <w:rPr>
          <w:rFonts w:ascii="Times New Roman" w:hAnsi="Times New Roman" w:cs="Times New Roman"/>
          <w:spacing w:val="-1"/>
          <w:sz w:val="20"/>
          <w:szCs w:val="20"/>
          <w:lang w:val="pl-PL"/>
        </w:rPr>
      </w:pPr>
    </w:p>
    <w:p w14:paraId="1085E143" w14:textId="77777777" w:rsidR="000D7EA2" w:rsidRPr="00393477" w:rsidRDefault="000D7EA2">
      <w:pPr>
        <w:pStyle w:val="Standard"/>
        <w:rPr>
          <w:rFonts w:ascii="Times New Roman" w:hAnsi="Times New Roman" w:cs="Times New Roman"/>
          <w:spacing w:val="-1"/>
          <w:sz w:val="20"/>
          <w:szCs w:val="20"/>
          <w:lang w:val="pl-PL"/>
        </w:rPr>
      </w:pPr>
    </w:p>
    <w:p w14:paraId="7B1F7E69" w14:textId="77777777" w:rsidR="000D7EA2" w:rsidRPr="00393477" w:rsidRDefault="000D7EA2">
      <w:pPr>
        <w:pStyle w:val="Standard"/>
        <w:rPr>
          <w:rFonts w:ascii="Times New Roman" w:hAnsi="Times New Roman" w:cs="Times New Roman"/>
          <w:spacing w:val="-1"/>
          <w:sz w:val="20"/>
          <w:szCs w:val="20"/>
          <w:lang w:val="pl-PL"/>
        </w:rPr>
      </w:pPr>
    </w:p>
    <w:p w14:paraId="02416F65" w14:textId="77777777" w:rsidR="000D7EA2" w:rsidRPr="00393477" w:rsidRDefault="000D7EA2">
      <w:pPr>
        <w:pStyle w:val="Standard"/>
        <w:rPr>
          <w:rFonts w:ascii="Times New Roman" w:hAnsi="Times New Roman" w:cs="Times New Roman"/>
          <w:spacing w:val="-1"/>
          <w:sz w:val="20"/>
          <w:szCs w:val="20"/>
          <w:lang w:val="pl-PL"/>
        </w:rPr>
      </w:pPr>
    </w:p>
    <w:p w14:paraId="235B22E0" w14:textId="77777777" w:rsidR="000D7EA2" w:rsidRDefault="000D7EA2">
      <w:pPr>
        <w:pStyle w:val="Standard"/>
        <w:rPr>
          <w:rFonts w:ascii="Times New Roman" w:hAnsi="Times New Roman" w:cs="Times New Roman"/>
          <w:spacing w:val="-1"/>
          <w:sz w:val="20"/>
          <w:szCs w:val="20"/>
          <w:lang w:val="pl-PL"/>
        </w:rPr>
      </w:pPr>
    </w:p>
    <w:p w14:paraId="12C793E6" w14:textId="77777777" w:rsidR="00F05030" w:rsidRDefault="00F05030">
      <w:pPr>
        <w:pStyle w:val="Standard"/>
        <w:rPr>
          <w:rFonts w:ascii="Times New Roman" w:hAnsi="Times New Roman" w:cs="Times New Roman"/>
          <w:spacing w:val="-1"/>
          <w:sz w:val="20"/>
          <w:szCs w:val="20"/>
          <w:lang w:val="pl-PL"/>
        </w:rPr>
      </w:pPr>
    </w:p>
    <w:p w14:paraId="408F5A46" w14:textId="77777777" w:rsidR="00F05030" w:rsidRDefault="00F05030">
      <w:pPr>
        <w:pStyle w:val="Standard"/>
        <w:rPr>
          <w:rFonts w:ascii="Times New Roman" w:hAnsi="Times New Roman" w:cs="Times New Roman"/>
          <w:spacing w:val="-1"/>
          <w:sz w:val="20"/>
          <w:szCs w:val="20"/>
          <w:lang w:val="pl-PL"/>
        </w:rPr>
      </w:pPr>
    </w:p>
    <w:p w14:paraId="463EACFD" w14:textId="77777777" w:rsidR="00F05030" w:rsidRDefault="00F05030">
      <w:pPr>
        <w:pStyle w:val="Standard"/>
        <w:rPr>
          <w:rFonts w:ascii="Times New Roman" w:hAnsi="Times New Roman" w:cs="Times New Roman"/>
          <w:spacing w:val="-1"/>
          <w:sz w:val="20"/>
          <w:szCs w:val="20"/>
          <w:lang w:val="pl-PL"/>
        </w:rPr>
      </w:pPr>
    </w:p>
    <w:p w14:paraId="473EA918" w14:textId="77777777" w:rsidR="00F05030" w:rsidRDefault="00F05030">
      <w:pPr>
        <w:pStyle w:val="Standard"/>
        <w:rPr>
          <w:rFonts w:ascii="Times New Roman" w:hAnsi="Times New Roman" w:cs="Times New Roman"/>
          <w:spacing w:val="-1"/>
          <w:sz w:val="20"/>
          <w:szCs w:val="20"/>
          <w:lang w:val="pl-PL"/>
        </w:rPr>
      </w:pPr>
    </w:p>
    <w:p w14:paraId="28A97586" w14:textId="77777777" w:rsidR="00F05030" w:rsidRPr="00F05030" w:rsidRDefault="00F05030">
      <w:pPr>
        <w:pStyle w:val="Standard"/>
        <w:rPr>
          <w:rFonts w:ascii="Times New Roman" w:hAnsi="Times New Roman" w:cs="Times New Roman"/>
          <w:spacing w:val="-1"/>
          <w:lang w:val="pl-PL"/>
        </w:rPr>
      </w:pPr>
    </w:p>
    <w:p w14:paraId="2901FF38" w14:textId="77777777" w:rsidR="00F05030" w:rsidRPr="00F05030" w:rsidRDefault="00F05030">
      <w:pPr>
        <w:pStyle w:val="Standard"/>
        <w:rPr>
          <w:rFonts w:ascii="Times New Roman" w:hAnsi="Times New Roman" w:cs="Times New Roman"/>
          <w:spacing w:val="-1"/>
          <w:lang w:val="pl-PL"/>
        </w:rPr>
      </w:pPr>
    </w:p>
    <w:p w14:paraId="7A55B328" w14:textId="77777777" w:rsidR="000D7EA2" w:rsidRPr="00F05030" w:rsidRDefault="000D7EA2">
      <w:pPr>
        <w:pStyle w:val="Standard"/>
        <w:rPr>
          <w:rFonts w:ascii="Times New Roman" w:hAnsi="Times New Roman" w:cs="Times New Roman"/>
          <w:spacing w:val="-1"/>
          <w:lang w:val="pl-PL"/>
        </w:rPr>
      </w:pPr>
    </w:p>
    <w:p w14:paraId="44C6F6D3" w14:textId="77777777" w:rsidR="000D7EA2" w:rsidRPr="00F05030" w:rsidRDefault="000D7EA2">
      <w:pPr>
        <w:pStyle w:val="Standard"/>
        <w:rPr>
          <w:rFonts w:ascii="Times New Roman" w:hAnsi="Times New Roman" w:cs="Times New Roman"/>
          <w:spacing w:val="-1"/>
          <w:lang w:val="pl-PL"/>
        </w:rPr>
      </w:pPr>
    </w:p>
    <w:p w14:paraId="62E20FE9" w14:textId="77777777" w:rsidR="00D916C2" w:rsidRDefault="00D916C2">
      <w:pPr>
        <w:pStyle w:val="Standard"/>
        <w:rPr>
          <w:rFonts w:ascii="Times New Roman" w:hAnsi="Times New Roman" w:cs="Times New Roman"/>
          <w:spacing w:val="-1"/>
          <w:lang w:val="pl-PL"/>
        </w:rPr>
      </w:pPr>
    </w:p>
    <w:p w14:paraId="2DEB414E" w14:textId="0D0C5A20" w:rsidR="00DD44FC" w:rsidRDefault="00C44D26" w:rsidP="00DD44FC">
      <w:pPr>
        <w:pStyle w:val="Standard"/>
        <w:rPr>
          <w:rFonts w:ascii="Times New Roman" w:hAnsi="Times New Roman" w:cs="Times New Roman"/>
          <w:spacing w:val="-1"/>
          <w:lang w:val="pl-PL"/>
        </w:rPr>
      </w:pPr>
      <w:r w:rsidRPr="00F05030">
        <w:rPr>
          <w:rFonts w:ascii="Times New Roman" w:hAnsi="Times New Roman" w:cs="Times New Roman"/>
          <w:spacing w:val="-1"/>
          <w:lang w:val="pl-PL"/>
        </w:rPr>
        <w:t>Specyfikację zatwierdził</w:t>
      </w:r>
      <w:r w:rsidR="00DD44FC">
        <w:rPr>
          <w:rFonts w:ascii="Times New Roman" w:hAnsi="Times New Roman" w:cs="Times New Roman"/>
          <w:spacing w:val="-1"/>
          <w:lang w:val="pl-PL"/>
        </w:rPr>
        <w:t>:</w:t>
      </w:r>
    </w:p>
    <w:p w14:paraId="0C4245EE" w14:textId="77777777" w:rsidR="00DD44FC" w:rsidRPr="00DD44FC" w:rsidRDefault="00DD44FC" w:rsidP="00DD44FC">
      <w:pPr>
        <w:pStyle w:val="Standard"/>
        <w:rPr>
          <w:rFonts w:ascii="Times New Roman" w:hAnsi="Times New Roman" w:cs="Times New Roman"/>
          <w:spacing w:val="-1"/>
          <w:lang w:val="pl-PL"/>
        </w:rPr>
      </w:pPr>
    </w:p>
    <w:p w14:paraId="0C1F318B" w14:textId="43240136" w:rsidR="000D7EA2" w:rsidRPr="00D916C2" w:rsidRDefault="00C44D26">
      <w:pPr>
        <w:pStyle w:val="Standard"/>
        <w:ind w:left="0" w:firstLine="0"/>
        <w:rPr>
          <w:b/>
          <w:bCs/>
          <w:lang w:val="pl-PL"/>
        </w:rPr>
      </w:pPr>
      <w:r w:rsidRPr="00D916C2">
        <w:rPr>
          <w:rFonts w:ascii="Times New Roman" w:hAnsi="Times New Roman" w:cs="Times New Roman"/>
          <w:b/>
          <w:bCs/>
          <w:spacing w:val="-1"/>
          <w:lang w:val="pl-PL"/>
        </w:rPr>
        <w:t xml:space="preserve">      Dyrektor Przedszkola Samorządowego w </w:t>
      </w:r>
      <w:r w:rsidR="008B7E15" w:rsidRPr="00D916C2">
        <w:rPr>
          <w:rFonts w:ascii="Times New Roman" w:hAnsi="Times New Roman" w:cs="Times New Roman"/>
          <w:b/>
          <w:bCs/>
          <w:spacing w:val="-1"/>
          <w:lang w:val="pl-PL"/>
        </w:rPr>
        <w:t>Krzeszowicach</w:t>
      </w:r>
    </w:p>
    <w:p w14:paraId="23BC62C3" w14:textId="77777777" w:rsidR="000D7EA2" w:rsidRPr="00D916C2" w:rsidRDefault="000D7EA2">
      <w:pPr>
        <w:pStyle w:val="Standard"/>
        <w:rPr>
          <w:rFonts w:ascii="Times New Roman" w:hAnsi="Times New Roman" w:cs="Times New Roman"/>
          <w:b/>
          <w:bCs/>
          <w:spacing w:val="-1"/>
          <w:lang w:val="pl-PL"/>
        </w:rPr>
      </w:pPr>
    </w:p>
    <w:p w14:paraId="0D258E56" w14:textId="6949F7CE" w:rsidR="000D7EA2" w:rsidRPr="00D916C2" w:rsidRDefault="008B7E15">
      <w:pPr>
        <w:pStyle w:val="Standard"/>
        <w:rPr>
          <w:rFonts w:ascii="Times New Roman" w:hAnsi="Times New Roman" w:cs="Times New Roman"/>
          <w:b/>
          <w:bCs/>
          <w:color w:val="000000" w:themeColor="text1"/>
          <w:spacing w:val="-1"/>
          <w:lang w:val="pl-PL"/>
        </w:rPr>
      </w:pPr>
      <w:r w:rsidRPr="00D916C2">
        <w:rPr>
          <w:rFonts w:ascii="Times New Roman" w:hAnsi="Times New Roman" w:cs="Times New Roman"/>
          <w:b/>
          <w:bCs/>
          <w:color w:val="000000" w:themeColor="text1"/>
          <w:spacing w:val="-1"/>
          <w:lang w:val="pl-PL"/>
        </w:rPr>
        <w:t>Joanna Smółka</w:t>
      </w:r>
    </w:p>
    <w:p w14:paraId="74D23542" w14:textId="77777777" w:rsidR="000D7EA2" w:rsidRPr="00D916C2" w:rsidRDefault="000D7EA2">
      <w:pPr>
        <w:pStyle w:val="Standard"/>
        <w:rPr>
          <w:rFonts w:ascii="Times New Roman" w:hAnsi="Times New Roman" w:cs="Times New Roman"/>
          <w:b/>
          <w:bCs/>
          <w:spacing w:val="-1"/>
          <w:sz w:val="20"/>
          <w:szCs w:val="20"/>
          <w:lang w:val="pl-PL"/>
        </w:rPr>
      </w:pPr>
    </w:p>
    <w:p w14:paraId="3F5211C6" w14:textId="77777777" w:rsidR="000D7EA2" w:rsidRPr="00393477" w:rsidRDefault="000D7EA2">
      <w:pPr>
        <w:pStyle w:val="Standard"/>
        <w:rPr>
          <w:rFonts w:ascii="Times New Roman" w:hAnsi="Times New Roman" w:cs="Times New Roman"/>
          <w:spacing w:val="-1"/>
          <w:sz w:val="20"/>
          <w:szCs w:val="20"/>
          <w:lang w:val="pl-PL"/>
        </w:rPr>
      </w:pPr>
    </w:p>
    <w:p w14:paraId="4A80A8E1" w14:textId="77777777" w:rsidR="000D7EA2" w:rsidRPr="00393477" w:rsidRDefault="000D7EA2">
      <w:pPr>
        <w:pStyle w:val="Standard"/>
        <w:rPr>
          <w:rFonts w:ascii="Times New Roman" w:hAnsi="Times New Roman" w:cs="Times New Roman"/>
          <w:spacing w:val="-1"/>
          <w:sz w:val="20"/>
          <w:szCs w:val="20"/>
          <w:lang w:val="pl-PL"/>
        </w:rPr>
      </w:pPr>
    </w:p>
    <w:p w14:paraId="44DB924F" w14:textId="77777777" w:rsidR="000D7EA2" w:rsidRPr="00393477" w:rsidRDefault="000D7EA2">
      <w:pPr>
        <w:pStyle w:val="Standard"/>
        <w:rPr>
          <w:rFonts w:ascii="Times New Roman" w:hAnsi="Times New Roman" w:cs="Times New Roman"/>
          <w:spacing w:val="-1"/>
          <w:sz w:val="20"/>
          <w:szCs w:val="20"/>
          <w:lang w:val="pl-PL"/>
        </w:rPr>
      </w:pPr>
    </w:p>
    <w:p w14:paraId="2C2D5577" w14:textId="77777777" w:rsidR="00F05030" w:rsidRPr="00393477" w:rsidRDefault="00F05030" w:rsidP="00F05030">
      <w:pPr>
        <w:pStyle w:val="Standard"/>
        <w:ind w:left="0" w:firstLine="0"/>
        <w:rPr>
          <w:rFonts w:ascii="Times New Roman" w:hAnsi="Times New Roman" w:cs="Times New Roman"/>
          <w:spacing w:val="-1"/>
          <w:sz w:val="20"/>
          <w:szCs w:val="20"/>
          <w:lang w:val="pl-PL"/>
        </w:rPr>
      </w:pPr>
    </w:p>
    <w:p w14:paraId="691478B7" w14:textId="77777777" w:rsidR="000D7EA2" w:rsidRPr="00393477" w:rsidRDefault="000D7EA2">
      <w:pPr>
        <w:pStyle w:val="Standard"/>
        <w:rPr>
          <w:rFonts w:ascii="Times New Roman" w:hAnsi="Times New Roman" w:cs="Times New Roman"/>
          <w:spacing w:val="-1"/>
          <w:sz w:val="20"/>
          <w:szCs w:val="20"/>
          <w:lang w:val="pl-PL"/>
        </w:rPr>
      </w:pPr>
    </w:p>
    <w:p w14:paraId="5167ED01" w14:textId="77777777" w:rsidR="000D7EA2" w:rsidRPr="00393477" w:rsidRDefault="00C44D26" w:rsidP="00B33965">
      <w:pPr>
        <w:pStyle w:val="Standard"/>
        <w:widowControl/>
        <w:pBdr>
          <w:top w:val="single" w:sz="4" w:space="1" w:color="000000"/>
          <w:left w:val="single" w:sz="4" w:space="22" w:color="000000"/>
          <w:bottom w:val="single" w:sz="4" w:space="1" w:color="000000"/>
          <w:right w:val="single" w:sz="4" w:space="4" w:color="000000"/>
        </w:pBdr>
        <w:ind w:left="357" w:firstLine="0"/>
        <w:rPr>
          <w:lang w:val="pl-PL"/>
        </w:rPr>
      </w:pPr>
      <w:r w:rsidRPr="00393477">
        <w:rPr>
          <w:rFonts w:ascii="Times New Roman" w:eastAsia="Calibri" w:hAnsi="Times New Roman" w:cs="Times New Roman"/>
          <w:b/>
          <w:bCs/>
          <w:kern w:val="0"/>
          <w:sz w:val="20"/>
          <w:szCs w:val="20"/>
          <w:lang w:val="pl-PL"/>
        </w:rPr>
        <w:lastRenderedPageBreak/>
        <w:t>Uwaga: Zgodnie z art. 61. ust. 1. oraz art. 63 ust. 2 ustawy z dnia 11 września 2019 r. Prawo Zamówień Publicznych komunikacja w postępowaniu odbywa się wyłącznie przy użyciu środków komunikacji elektronicznej, pliki należy opatrzyć:</w:t>
      </w:r>
    </w:p>
    <w:p w14:paraId="1AFC281E" w14:textId="77777777" w:rsidR="000D7EA2" w:rsidRPr="00393477" w:rsidRDefault="00C44D26" w:rsidP="00B33965">
      <w:pPr>
        <w:pStyle w:val="Standard"/>
        <w:widowControl/>
        <w:pBdr>
          <w:top w:val="single" w:sz="4" w:space="1" w:color="000000"/>
          <w:left w:val="single" w:sz="4" w:space="22" w:color="000000"/>
          <w:bottom w:val="single" w:sz="4" w:space="1" w:color="000000"/>
          <w:right w:val="single" w:sz="4" w:space="4" w:color="000000"/>
        </w:pBdr>
        <w:rPr>
          <w:rFonts w:ascii="Times New Roman" w:eastAsia="Calibri" w:hAnsi="Times New Roman" w:cs="Times New Roman"/>
          <w:b/>
          <w:bCs/>
          <w:kern w:val="0"/>
          <w:sz w:val="20"/>
          <w:szCs w:val="20"/>
          <w:lang w:val="pl-PL"/>
        </w:rPr>
      </w:pPr>
      <w:r w:rsidRPr="00393477">
        <w:rPr>
          <w:rFonts w:ascii="Times New Roman" w:eastAsia="Calibri" w:hAnsi="Times New Roman" w:cs="Times New Roman"/>
          <w:b/>
          <w:bCs/>
          <w:kern w:val="0"/>
          <w:sz w:val="20"/>
          <w:szCs w:val="20"/>
          <w:lang w:val="pl-PL"/>
        </w:rPr>
        <w:t>- kwalifikowanym podpisem elektronicznym,</w:t>
      </w:r>
    </w:p>
    <w:p w14:paraId="569BB7D3" w14:textId="77777777" w:rsidR="000D7EA2" w:rsidRPr="00393477" w:rsidRDefault="00C44D26" w:rsidP="00B33965">
      <w:pPr>
        <w:pStyle w:val="Standard"/>
        <w:widowControl/>
        <w:pBdr>
          <w:top w:val="single" w:sz="4" w:space="1" w:color="000000"/>
          <w:left w:val="single" w:sz="4" w:space="22" w:color="000000"/>
          <w:bottom w:val="single" w:sz="4" w:space="1" w:color="000000"/>
          <w:right w:val="single" w:sz="4" w:space="4" w:color="000000"/>
        </w:pBdr>
        <w:rPr>
          <w:rFonts w:ascii="Times New Roman" w:eastAsia="Calibri" w:hAnsi="Times New Roman" w:cs="Times New Roman"/>
          <w:b/>
          <w:bCs/>
          <w:kern w:val="0"/>
          <w:sz w:val="20"/>
          <w:szCs w:val="20"/>
          <w:lang w:val="pl-PL"/>
        </w:rPr>
      </w:pPr>
      <w:r w:rsidRPr="00393477">
        <w:rPr>
          <w:rFonts w:ascii="Times New Roman" w:eastAsia="Calibri" w:hAnsi="Times New Roman" w:cs="Times New Roman"/>
          <w:b/>
          <w:bCs/>
          <w:kern w:val="0"/>
          <w:sz w:val="20"/>
          <w:szCs w:val="20"/>
          <w:lang w:val="pl-PL"/>
        </w:rPr>
        <w:t>- lub podpisem zaufanym,</w:t>
      </w:r>
    </w:p>
    <w:p w14:paraId="2EE80AF2" w14:textId="77777777" w:rsidR="00C66107" w:rsidRDefault="00C44D26" w:rsidP="00B33965">
      <w:pPr>
        <w:pStyle w:val="Standard"/>
        <w:pBdr>
          <w:top w:val="single" w:sz="4" w:space="1" w:color="000000"/>
          <w:left w:val="single" w:sz="4" w:space="22" w:color="000000"/>
          <w:bottom w:val="single" w:sz="4" w:space="1" w:color="000000"/>
          <w:right w:val="single" w:sz="4" w:space="4" w:color="000000"/>
        </w:pBdr>
        <w:rPr>
          <w:rFonts w:ascii="Times New Roman" w:eastAsia="Calibri" w:hAnsi="Times New Roman" w:cs="Times New Roman"/>
          <w:b/>
          <w:bCs/>
          <w:kern w:val="0"/>
          <w:sz w:val="20"/>
          <w:szCs w:val="20"/>
          <w:lang w:val="pl-PL"/>
        </w:rPr>
      </w:pPr>
      <w:r w:rsidRPr="00393477">
        <w:rPr>
          <w:rFonts w:ascii="Times New Roman" w:eastAsia="Calibri" w:hAnsi="Times New Roman" w:cs="Times New Roman"/>
          <w:b/>
          <w:bCs/>
          <w:kern w:val="0"/>
          <w:sz w:val="20"/>
          <w:szCs w:val="20"/>
          <w:lang w:val="pl-PL"/>
        </w:rPr>
        <w:t>- lub podpisem osobistym.</w:t>
      </w:r>
    </w:p>
    <w:p w14:paraId="16F8B1F8" w14:textId="77777777" w:rsidR="00C66107" w:rsidRPr="00C66107" w:rsidRDefault="00C66107" w:rsidP="00B33965">
      <w:pPr>
        <w:pStyle w:val="Standard"/>
        <w:pBdr>
          <w:top w:val="single" w:sz="4" w:space="1" w:color="000000"/>
          <w:left w:val="single" w:sz="4" w:space="22" w:color="000000"/>
          <w:bottom w:val="single" w:sz="4" w:space="1" w:color="000000"/>
          <w:right w:val="single" w:sz="4" w:space="4" w:color="000000"/>
        </w:pBdr>
        <w:rPr>
          <w:rFonts w:ascii="Times New Roman" w:eastAsia="Calibri" w:hAnsi="Times New Roman" w:cs="Times New Roman"/>
          <w:b/>
          <w:bCs/>
          <w:kern w:val="0"/>
          <w:sz w:val="20"/>
          <w:szCs w:val="20"/>
          <w:lang w:val="pl-PL"/>
        </w:rPr>
      </w:pPr>
      <w:proofErr w:type="spellStart"/>
      <w:r w:rsidRPr="00B33965">
        <w:rPr>
          <w:rFonts w:ascii="Times New Roman" w:hAnsi="Times New Roman" w:cs="Times New Roman"/>
          <w:b/>
          <w:spacing w:val="-1"/>
          <w:sz w:val="22"/>
          <w:szCs w:val="22"/>
          <w:highlight w:val="lightGray"/>
          <w:shd w:val="clear" w:color="auto" w:fill="BFBFBF" w:themeFill="background1" w:themeFillShade="BF"/>
          <w:lang w:val="de-DE"/>
        </w:rPr>
        <w:t>strona</w:t>
      </w:r>
      <w:proofErr w:type="spellEnd"/>
      <w:r w:rsidRPr="00B33965">
        <w:rPr>
          <w:rFonts w:ascii="Times New Roman" w:hAnsi="Times New Roman" w:cs="Times New Roman"/>
          <w:b/>
          <w:spacing w:val="-1"/>
          <w:sz w:val="22"/>
          <w:szCs w:val="22"/>
          <w:highlight w:val="lightGray"/>
          <w:shd w:val="clear" w:color="auto" w:fill="BFBFBF" w:themeFill="background1" w:themeFillShade="BF"/>
          <w:lang w:val="de-DE"/>
        </w:rPr>
        <w:t xml:space="preserve"> </w:t>
      </w:r>
      <w:proofErr w:type="spellStart"/>
      <w:r w:rsidRPr="00B33965">
        <w:rPr>
          <w:rFonts w:ascii="Times New Roman" w:hAnsi="Times New Roman" w:cs="Times New Roman"/>
          <w:b/>
          <w:spacing w:val="-1"/>
          <w:sz w:val="22"/>
          <w:szCs w:val="22"/>
          <w:highlight w:val="lightGray"/>
          <w:shd w:val="clear" w:color="auto" w:fill="BFBFBF" w:themeFill="background1" w:themeFillShade="BF"/>
          <w:lang w:val="de-DE"/>
        </w:rPr>
        <w:t>prowadzonego</w:t>
      </w:r>
      <w:proofErr w:type="spellEnd"/>
      <w:r w:rsidRPr="00B33965">
        <w:rPr>
          <w:rFonts w:ascii="Times New Roman" w:hAnsi="Times New Roman" w:cs="Times New Roman"/>
          <w:b/>
          <w:spacing w:val="-1"/>
          <w:sz w:val="22"/>
          <w:szCs w:val="22"/>
          <w:highlight w:val="lightGray"/>
          <w:shd w:val="clear" w:color="auto" w:fill="BFBFBF" w:themeFill="background1" w:themeFillShade="BF"/>
          <w:lang w:val="de-DE"/>
        </w:rPr>
        <w:t xml:space="preserve"> </w:t>
      </w:r>
      <w:proofErr w:type="spellStart"/>
      <w:r w:rsidRPr="00B33965">
        <w:rPr>
          <w:rFonts w:ascii="Times New Roman" w:hAnsi="Times New Roman" w:cs="Times New Roman"/>
          <w:b/>
          <w:spacing w:val="-1"/>
          <w:sz w:val="22"/>
          <w:szCs w:val="22"/>
          <w:highlight w:val="lightGray"/>
          <w:shd w:val="clear" w:color="auto" w:fill="BFBFBF" w:themeFill="background1" w:themeFillShade="BF"/>
          <w:lang w:val="de-DE"/>
        </w:rPr>
        <w:t>postępowania</w:t>
      </w:r>
      <w:proofErr w:type="spellEnd"/>
      <w:r w:rsidRPr="00B33965">
        <w:rPr>
          <w:rFonts w:ascii="Times New Roman" w:hAnsi="Times New Roman" w:cs="Times New Roman"/>
          <w:b/>
          <w:spacing w:val="-1"/>
          <w:sz w:val="22"/>
          <w:szCs w:val="22"/>
          <w:highlight w:val="lightGray"/>
          <w:shd w:val="clear" w:color="auto" w:fill="BFBFBF" w:themeFill="background1" w:themeFillShade="BF"/>
          <w:lang w:val="de-DE"/>
        </w:rPr>
        <w:t>: https://ezamowienia.gov.pl/pl/</w:t>
      </w:r>
    </w:p>
    <w:p w14:paraId="5DD03894" w14:textId="77777777" w:rsidR="000D7EA2" w:rsidRDefault="000D7EA2">
      <w:pPr>
        <w:pStyle w:val="Standard"/>
        <w:rPr>
          <w:rFonts w:ascii="Times New Roman" w:hAnsi="Times New Roman" w:cs="Times New Roman"/>
          <w:spacing w:val="-1"/>
          <w:sz w:val="20"/>
          <w:szCs w:val="20"/>
          <w:lang w:val="pl-PL"/>
        </w:rPr>
      </w:pPr>
    </w:p>
    <w:p w14:paraId="18177C88" w14:textId="77777777" w:rsidR="003063DC" w:rsidRDefault="003063DC">
      <w:pPr>
        <w:pStyle w:val="Standard"/>
        <w:rPr>
          <w:rFonts w:ascii="Times New Roman" w:hAnsi="Times New Roman" w:cs="Times New Roman"/>
          <w:spacing w:val="-1"/>
          <w:sz w:val="20"/>
          <w:szCs w:val="20"/>
          <w:lang w:val="pl-PL"/>
        </w:rPr>
      </w:pPr>
    </w:p>
    <w:p w14:paraId="58111D0F"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tabs>
          <w:tab w:val="left" w:pos="1800"/>
        </w:tabs>
        <w:spacing w:line="100" w:lineRule="atLeast"/>
        <w:ind w:left="0"/>
        <w:rPr>
          <w:lang w:val="pl-PL"/>
        </w:rPr>
      </w:pPr>
      <w:r w:rsidRPr="00393477">
        <w:rPr>
          <w:rFonts w:ascii="Times New Roman" w:hAnsi="Times New Roman" w:cs="Times New Roman"/>
          <w:b/>
          <w:spacing w:val="-1"/>
          <w:sz w:val="20"/>
          <w:szCs w:val="20"/>
          <w:lang w:val="pl-PL"/>
        </w:rPr>
        <w:t>1. Nazwa i adres Zamawiającego</w:t>
      </w:r>
      <w:r w:rsidRPr="00393477">
        <w:rPr>
          <w:rFonts w:ascii="Times New Roman" w:hAnsi="Times New Roman" w:cs="Times New Roman"/>
          <w:spacing w:val="-1"/>
          <w:sz w:val="20"/>
          <w:szCs w:val="20"/>
          <w:lang w:val="pl-PL"/>
        </w:rPr>
        <w:t xml:space="preserve"> (</w:t>
      </w:r>
      <w:r w:rsidRPr="00393477">
        <w:rPr>
          <w:rFonts w:ascii="Times New Roman" w:hAnsi="Times New Roman" w:cs="Times New Roman"/>
          <w:i/>
          <w:spacing w:val="-1"/>
          <w:sz w:val="20"/>
          <w:szCs w:val="20"/>
          <w:lang w:val="pl-PL"/>
        </w:rPr>
        <w:t>dalej określane jako „Dział”)</w:t>
      </w:r>
    </w:p>
    <w:p w14:paraId="2394B65F" w14:textId="77777777" w:rsidR="000D7EA2" w:rsidRDefault="00C44D26">
      <w:pPr>
        <w:pStyle w:val="Standard"/>
        <w:ind w:left="0" w:firstLine="0"/>
        <w:rPr>
          <w:rFonts w:ascii="Times New Roman" w:hAnsi="Times New Roman" w:cs="Times New Roman"/>
          <w:b/>
          <w:bCs/>
          <w:color w:val="000000"/>
          <w:sz w:val="20"/>
          <w:szCs w:val="22"/>
        </w:rPr>
      </w:pPr>
      <w:proofErr w:type="spellStart"/>
      <w:r>
        <w:rPr>
          <w:rFonts w:ascii="Times New Roman" w:hAnsi="Times New Roman" w:cs="Times New Roman"/>
          <w:b/>
          <w:bCs/>
          <w:color w:val="000000"/>
          <w:sz w:val="20"/>
          <w:szCs w:val="22"/>
        </w:rPr>
        <w:t>Gmina</w:t>
      </w:r>
      <w:proofErr w:type="spellEnd"/>
      <w:r>
        <w:rPr>
          <w:rFonts w:ascii="Times New Roman" w:hAnsi="Times New Roman" w:cs="Times New Roman"/>
          <w:b/>
          <w:bCs/>
          <w:color w:val="000000"/>
          <w:sz w:val="20"/>
          <w:szCs w:val="22"/>
        </w:rPr>
        <w:t xml:space="preserve"> Krzeszowice</w:t>
      </w:r>
    </w:p>
    <w:p w14:paraId="1B251FE6" w14:textId="77777777" w:rsidR="000D7EA2" w:rsidRPr="00393477" w:rsidRDefault="00C44D26">
      <w:pPr>
        <w:pStyle w:val="Standard"/>
        <w:ind w:left="0" w:firstLine="0"/>
        <w:rPr>
          <w:rFonts w:ascii="Times New Roman" w:hAnsi="Times New Roman" w:cs="Times New Roman"/>
          <w:b/>
          <w:bCs/>
          <w:color w:val="000000"/>
          <w:sz w:val="20"/>
          <w:szCs w:val="22"/>
          <w:lang w:val="pl-PL"/>
        </w:rPr>
      </w:pPr>
      <w:r w:rsidRPr="00393477">
        <w:rPr>
          <w:rFonts w:ascii="Times New Roman" w:hAnsi="Times New Roman" w:cs="Times New Roman"/>
          <w:b/>
          <w:bCs/>
          <w:color w:val="000000"/>
          <w:sz w:val="20"/>
          <w:szCs w:val="22"/>
          <w:lang w:val="pl-PL"/>
        </w:rPr>
        <w:t>32-065 Krzeszowice ul. Grunwaldzka 4</w:t>
      </w:r>
    </w:p>
    <w:p w14:paraId="7A4575AB" w14:textId="77777777" w:rsidR="000D7EA2" w:rsidRPr="00393477" w:rsidRDefault="00C44D26">
      <w:pPr>
        <w:pStyle w:val="Standard"/>
        <w:ind w:left="0" w:firstLine="0"/>
        <w:rPr>
          <w:rFonts w:ascii="Times New Roman" w:hAnsi="Times New Roman" w:cs="Times New Roman"/>
          <w:b/>
          <w:bCs/>
          <w:color w:val="000000"/>
          <w:sz w:val="20"/>
          <w:szCs w:val="22"/>
          <w:lang w:val="pl-PL"/>
        </w:rPr>
      </w:pPr>
      <w:r w:rsidRPr="00393477">
        <w:rPr>
          <w:rFonts w:ascii="Times New Roman" w:hAnsi="Times New Roman" w:cs="Times New Roman"/>
          <w:b/>
          <w:bCs/>
          <w:color w:val="000000"/>
          <w:sz w:val="20"/>
          <w:szCs w:val="22"/>
          <w:lang w:val="pl-PL"/>
        </w:rPr>
        <w:t>NIP 513-023-37-74</w:t>
      </w:r>
    </w:p>
    <w:p w14:paraId="55C02D63" w14:textId="77777777" w:rsidR="000D7EA2" w:rsidRPr="00393477" w:rsidRDefault="00C44D26">
      <w:pPr>
        <w:pStyle w:val="Standard"/>
        <w:ind w:left="431"/>
        <w:rPr>
          <w:rFonts w:ascii="Times New Roman" w:hAnsi="Times New Roman" w:cs="Times New Roman"/>
          <w:b/>
          <w:bCs/>
          <w:color w:val="000000"/>
          <w:sz w:val="20"/>
          <w:szCs w:val="22"/>
          <w:lang w:val="pl-PL"/>
        </w:rPr>
      </w:pPr>
      <w:r w:rsidRPr="00393477">
        <w:rPr>
          <w:rFonts w:ascii="Times New Roman" w:hAnsi="Times New Roman" w:cs="Times New Roman"/>
          <w:b/>
          <w:bCs/>
          <w:color w:val="000000"/>
          <w:sz w:val="20"/>
          <w:szCs w:val="22"/>
          <w:lang w:val="pl-PL"/>
        </w:rPr>
        <w:t>W imieniu której działa Dyrektor</w:t>
      </w:r>
    </w:p>
    <w:p w14:paraId="489A0A01" w14:textId="28349C57" w:rsidR="000D7EA2" w:rsidRPr="00393477" w:rsidRDefault="00C44D26">
      <w:pPr>
        <w:pStyle w:val="Standard"/>
        <w:ind w:left="431"/>
        <w:rPr>
          <w:rFonts w:ascii="Times New Roman" w:hAnsi="Times New Roman" w:cs="Times New Roman"/>
          <w:sz w:val="20"/>
          <w:szCs w:val="22"/>
          <w:lang w:val="pl-PL"/>
        </w:rPr>
      </w:pPr>
      <w:r w:rsidRPr="00393477">
        <w:rPr>
          <w:rFonts w:ascii="Times New Roman" w:hAnsi="Times New Roman" w:cs="Times New Roman"/>
          <w:b/>
          <w:bCs/>
          <w:color w:val="000000"/>
          <w:sz w:val="20"/>
          <w:szCs w:val="22"/>
          <w:lang w:val="pl-PL"/>
        </w:rPr>
        <w:t>Przedszkola</w:t>
      </w:r>
      <w:r w:rsidRPr="00393477">
        <w:rPr>
          <w:rFonts w:ascii="Times New Roman" w:eastAsia="Arial" w:hAnsi="Times New Roman" w:cs="Times New Roman"/>
          <w:b/>
          <w:bCs/>
          <w:color w:val="000000"/>
          <w:sz w:val="20"/>
          <w:szCs w:val="22"/>
          <w:lang w:val="pl-PL"/>
        </w:rPr>
        <w:t xml:space="preserve"> </w:t>
      </w:r>
      <w:r w:rsidRPr="00393477">
        <w:rPr>
          <w:rFonts w:ascii="Times New Roman" w:hAnsi="Times New Roman" w:cs="Times New Roman"/>
          <w:b/>
          <w:bCs/>
          <w:color w:val="000000"/>
          <w:sz w:val="20"/>
          <w:szCs w:val="22"/>
          <w:lang w:val="pl-PL"/>
        </w:rPr>
        <w:t>Samorządowego</w:t>
      </w:r>
      <w:r w:rsidRPr="00393477">
        <w:rPr>
          <w:rFonts w:ascii="Times New Roman" w:eastAsia="Arial" w:hAnsi="Times New Roman" w:cs="Times New Roman"/>
          <w:b/>
          <w:bCs/>
          <w:color w:val="000000"/>
          <w:sz w:val="20"/>
          <w:szCs w:val="22"/>
          <w:lang w:val="pl-PL"/>
        </w:rPr>
        <w:t xml:space="preserve"> </w:t>
      </w:r>
      <w:r w:rsidRPr="00393477">
        <w:rPr>
          <w:rFonts w:ascii="Times New Roman" w:hAnsi="Times New Roman" w:cs="Times New Roman"/>
          <w:b/>
          <w:bCs/>
          <w:color w:val="000000"/>
          <w:sz w:val="20"/>
          <w:szCs w:val="22"/>
          <w:lang w:val="pl-PL"/>
        </w:rPr>
        <w:t>w</w:t>
      </w:r>
      <w:r w:rsidRPr="00393477">
        <w:rPr>
          <w:rFonts w:ascii="Times New Roman" w:eastAsia="Arial" w:hAnsi="Times New Roman" w:cs="Times New Roman"/>
          <w:b/>
          <w:bCs/>
          <w:color w:val="000000"/>
          <w:sz w:val="20"/>
          <w:szCs w:val="22"/>
          <w:lang w:val="pl-PL"/>
        </w:rPr>
        <w:t xml:space="preserve"> </w:t>
      </w:r>
      <w:r w:rsidR="008B7E15">
        <w:rPr>
          <w:rFonts w:ascii="Times New Roman" w:hAnsi="Times New Roman" w:cs="Times New Roman"/>
          <w:b/>
          <w:bCs/>
          <w:color w:val="000000"/>
          <w:sz w:val="20"/>
          <w:szCs w:val="22"/>
          <w:lang w:val="pl-PL"/>
        </w:rPr>
        <w:t xml:space="preserve">Krzeszowicach </w:t>
      </w:r>
    </w:p>
    <w:p w14:paraId="587E9670" w14:textId="1E8DB13C" w:rsidR="000D7EA2" w:rsidRPr="00393477" w:rsidRDefault="00C44D26">
      <w:pPr>
        <w:pStyle w:val="Standard"/>
        <w:ind w:left="0" w:firstLine="0"/>
        <w:rPr>
          <w:rFonts w:ascii="Times New Roman" w:hAnsi="Times New Roman" w:cs="Times New Roman"/>
          <w:sz w:val="20"/>
          <w:szCs w:val="22"/>
          <w:lang w:val="pl-PL"/>
        </w:rPr>
      </w:pPr>
      <w:r w:rsidRPr="00393477">
        <w:rPr>
          <w:rFonts w:ascii="Times New Roman" w:eastAsia="Arial" w:hAnsi="Times New Roman" w:cs="Times New Roman"/>
          <w:b/>
          <w:bCs/>
          <w:color w:val="000000"/>
          <w:sz w:val="20"/>
          <w:szCs w:val="22"/>
          <w:lang w:val="pl-PL"/>
        </w:rPr>
        <w:t>32-</w:t>
      </w:r>
      <w:r w:rsidR="008B7E15">
        <w:rPr>
          <w:rFonts w:ascii="Times New Roman" w:eastAsia="Arial" w:hAnsi="Times New Roman" w:cs="Times New Roman"/>
          <w:b/>
          <w:bCs/>
          <w:color w:val="000000"/>
          <w:sz w:val="20"/>
          <w:szCs w:val="22"/>
          <w:lang w:val="pl-PL"/>
        </w:rPr>
        <w:t xml:space="preserve">065 Krzeszowice ul. Batalionów Chłopskich 9 </w:t>
      </w:r>
    </w:p>
    <w:p w14:paraId="0B5E2ADF" w14:textId="50A9926A" w:rsidR="000D7EA2" w:rsidRDefault="00C44D26">
      <w:pPr>
        <w:pStyle w:val="Standard"/>
        <w:ind w:left="0" w:firstLine="0"/>
        <w:rPr>
          <w:rStyle w:val="Internetlink"/>
          <w:rFonts w:ascii="Times New Roman" w:hAnsi="Times New Roman" w:cs="Times New Roman"/>
          <w:color w:val="000000" w:themeColor="text1"/>
          <w:sz w:val="20"/>
          <w:szCs w:val="22"/>
          <w:lang w:val="pl-PL"/>
        </w:rPr>
      </w:pPr>
      <w:r w:rsidRPr="00F64A0A">
        <w:rPr>
          <w:rFonts w:ascii="Times New Roman" w:eastAsia="Arial" w:hAnsi="Times New Roman" w:cs="Times New Roman"/>
          <w:b/>
          <w:bCs/>
          <w:color w:val="000000" w:themeColor="text1"/>
          <w:sz w:val="20"/>
          <w:szCs w:val="22"/>
          <w:lang w:val="pl-PL"/>
        </w:rPr>
        <w:t xml:space="preserve">adres strony internetowej: </w:t>
      </w:r>
      <w:hyperlink r:id="rId7" w:history="1">
        <w:r w:rsidR="008B7E15" w:rsidRPr="00F96C65">
          <w:rPr>
            <w:rStyle w:val="Hipercze"/>
            <w:rFonts w:ascii="Times New Roman" w:hAnsi="Times New Roman" w:cs="Times New Roman"/>
            <w:sz w:val="20"/>
            <w:szCs w:val="22"/>
            <w:lang w:val="pl-PL"/>
          </w:rPr>
          <w:t>www.przedszkolekrzeszowice.pl</w:t>
        </w:r>
      </w:hyperlink>
    </w:p>
    <w:p w14:paraId="369F5ADE" w14:textId="7A400E7F" w:rsidR="00F64A0A" w:rsidRDefault="00C44D26">
      <w:pPr>
        <w:pStyle w:val="Standard"/>
        <w:ind w:left="0" w:firstLine="0"/>
        <w:rPr>
          <w:rStyle w:val="Internetlink"/>
          <w:rFonts w:ascii="Times New Roman" w:hAnsi="Times New Roman" w:cs="Times New Roman"/>
          <w:color w:val="000000" w:themeColor="text1"/>
          <w:sz w:val="20"/>
          <w:szCs w:val="22"/>
          <w:u w:val="none"/>
          <w:lang w:val="pl-PL"/>
        </w:rPr>
      </w:pPr>
      <w:r w:rsidRPr="00F64A0A">
        <w:rPr>
          <w:rStyle w:val="Internetlink"/>
          <w:rFonts w:ascii="Times New Roman" w:hAnsi="Times New Roman" w:cs="Times New Roman"/>
          <w:color w:val="000000" w:themeColor="text1"/>
          <w:sz w:val="20"/>
          <w:szCs w:val="22"/>
          <w:lang w:val="pl-PL"/>
        </w:rPr>
        <w:t>adres poczty elektronicznej</w:t>
      </w:r>
      <w:r w:rsidRPr="00F64A0A">
        <w:rPr>
          <w:rStyle w:val="Internetlink"/>
          <w:rFonts w:ascii="Times New Roman" w:hAnsi="Times New Roman" w:cs="Times New Roman"/>
          <w:color w:val="000000" w:themeColor="text1"/>
          <w:sz w:val="20"/>
          <w:szCs w:val="22"/>
          <w:u w:val="none"/>
          <w:lang w:val="pl-PL"/>
        </w:rPr>
        <w:t xml:space="preserve">: </w:t>
      </w:r>
      <w:r w:rsidR="00F64A0A">
        <w:rPr>
          <w:rStyle w:val="Internetlink"/>
          <w:rFonts w:ascii="Times New Roman" w:hAnsi="Times New Roman" w:cs="Times New Roman"/>
          <w:color w:val="000000" w:themeColor="text1"/>
          <w:sz w:val="20"/>
          <w:szCs w:val="22"/>
          <w:u w:val="none"/>
          <w:lang w:val="pl-PL"/>
        </w:rPr>
        <w:t xml:space="preserve"> </w:t>
      </w:r>
      <w:hyperlink r:id="rId8" w:history="1">
        <w:r w:rsidR="008B7E15" w:rsidRPr="00F96C65">
          <w:rPr>
            <w:rStyle w:val="Hipercze"/>
            <w:rFonts w:ascii="Times New Roman" w:hAnsi="Times New Roman" w:cs="Times New Roman"/>
            <w:sz w:val="20"/>
            <w:szCs w:val="20"/>
            <w:lang w:val="pl-PL"/>
          </w:rPr>
          <w:t>sekretariat@przedszkolekrzeszowice.pl</w:t>
        </w:r>
      </w:hyperlink>
    </w:p>
    <w:p w14:paraId="1A6DD6C9" w14:textId="148E789B" w:rsidR="000D7EA2" w:rsidRPr="00F64A0A" w:rsidRDefault="00F64A0A">
      <w:pPr>
        <w:pStyle w:val="Standard"/>
        <w:ind w:left="0" w:firstLine="0"/>
        <w:rPr>
          <w:rFonts w:ascii="Times New Roman" w:hAnsi="Times New Roman" w:cs="Times New Roman"/>
          <w:color w:val="000000" w:themeColor="text1"/>
          <w:sz w:val="20"/>
          <w:szCs w:val="22"/>
          <w:lang w:val="pl-PL"/>
        </w:rPr>
      </w:pPr>
      <w:r>
        <w:rPr>
          <w:rStyle w:val="Internetlink"/>
          <w:rFonts w:ascii="Times New Roman" w:hAnsi="Times New Roman" w:cs="Times New Roman"/>
          <w:color w:val="000000" w:themeColor="text1"/>
          <w:sz w:val="20"/>
          <w:szCs w:val="22"/>
          <w:lang w:val="pl-PL"/>
        </w:rPr>
        <w:t>numer</w:t>
      </w:r>
      <w:r w:rsidR="00C44D26" w:rsidRPr="00F64A0A">
        <w:rPr>
          <w:rStyle w:val="Internetlink"/>
          <w:rFonts w:ascii="Times New Roman" w:hAnsi="Times New Roman" w:cs="Times New Roman"/>
          <w:color w:val="000000" w:themeColor="text1"/>
          <w:sz w:val="20"/>
          <w:szCs w:val="22"/>
          <w:lang w:val="pl-PL"/>
        </w:rPr>
        <w:t xml:space="preserve"> telefonu: 12</w:t>
      </w:r>
      <w:r w:rsidR="008B7E15">
        <w:rPr>
          <w:rStyle w:val="Internetlink"/>
          <w:rFonts w:ascii="Times New Roman" w:hAnsi="Times New Roman" w:cs="Times New Roman"/>
          <w:color w:val="000000" w:themeColor="text1"/>
          <w:sz w:val="20"/>
          <w:szCs w:val="22"/>
          <w:lang w:val="pl-PL"/>
        </w:rPr>
        <w:t xml:space="preserve"> 357 12 05 </w:t>
      </w:r>
    </w:p>
    <w:p w14:paraId="02D59239" w14:textId="77777777" w:rsidR="000D7EA2" w:rsidRPr="003063DC" w:rsidRDefault="000D7EA2">
      <w:pPr>
        <w:pStyle w:val="Standard"/>
        <w:rPr>
          <w:rFonts w:ascii="Times New Roman" w:hAnsi="Times New Roman" w:cs="Times New Roman"/>
          <w:color w:val="FF0000"/>
          <w:sz w:val="20"/>
          <w:szCs w:val="20"/>
          <w:lang w:val="pl-PL"/>
        </w:rPr>
      </w:pPr>
    </w:p>
    <w:p w14:paraId="565746D5"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tabs>
          <w:tab w:val="left" w:pos="1800"/>
        </w:tabs>
        <w:spacing w:line="100" w:lineRule="atLeast"/>
        <w:ind w:left="0"/>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2. Definicje.</w:t>
      </w:r>
    </w:p>
    <w:p w14:paraId="6D454713" w14:textId="77777777" w:rsidR="000D7EA2" w:rsidRPr="00393477" w:rsidRDefault="00C44D26" w:rsidP="00C66107">
      <w:pPr>
        <w:pStyle w:val="Akapitzlist1"/>
        <w:tabs>
          <w:tab w:val="left" w:pos="0"/>
        </w:tabs>
        <w:spacing w:line="100" w:lineRule="atLeast"/>
        <w:ind w:left="-142"/>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Na potrzeby niniejszej SWZ za:</w:t>
      </w:r>
    </w:p>
    <w:p w14:paraId="15C491C0" w14:textId="77777777" w:rsidR="000D7EA2" w:rsidRPr="00393477" w:rsidRDefault="00C44D26" w:rsidP="00C66107">
      <w:pPr>
        <w:pStyle w:val="Akapitzlist1"/>
        <w:numPr>
          <w:ilvl w:val="0"/>
          <w:numId w:val="13"/>
        </w:numPr>
        <w:spacing w:line="100" w:lineRule="atLeast"/>
        <w:ind w:left="142" w:hanging="284"/>
        <w:rPr>
          <w:rFonts w:ascii="Times New Roman" w:hAnsi="Times New Roman" w:cs="Times New Roman"/>
          <w:spacing w:val="-1"/>
          <w:sz w:val="20"/>
          <w:szCs w:val="20"/>
          <w:lang w:val="pl-PL"/>
        </w:rPr>
      </w:pPr>
      <w:r w:rsidRPr="003063DC">
        <w:rPr>
          <w:rFonts w:ascii="Times New Roman" w:hAnsi="Times New Roman" w:cs="Times New Roman"/>
          <w:spacing w:val="-1"/>
          <w:sz w:val="20"/>
          <w:szCs w:val="20"/>
          <w:u w:val="single"/>
          <w:lang w:val="pl-PL"/>
        </w:rPr>
        <w:t>Wykonawcę</w:t>
      </w:r>
      <w:r w:rsidRPr="00393477">
        <w:rPr>
          <w:rFonts w:ascii="Times New Roman" w:hAnsi="Times New Roman" w:cs="Times New Roman"/>
          <w:spacing w:val="-1"/>
          <w:sz w:val="20"/>
          <w:szCs w:val="20"/>
          <w:lang w:val="pl-PL"/>
        </w:rPr>
        <w:t xml:space="preserve"> - uważa się osobę fizyczną, osobę prawną albo jednostkę organizacyjną nieposiadającą osobowości prawnej, która ubiega się o udzielenie zamówienia publicznego, złożyła ofertę lub zawarła umowę w sprawie zamówienia publicznego;</w:t>
      </w:r>
    </w:p>
    <w:p w14:paraId="31183151" w14:textId="020C9D04" w:rsidR="000D7EA2" w:rsidRDefault="00C44D26" w:rsidP="002773A3">
      <w:pPr>
        <w:pStyle w:val="Akapitzlist1"/>
        <w:numPr>
          <w:ilvl w:val="0"/>
          <w:numId w:val="13"/>
        </w:numPr>
        <w:spacing w:line="100" w:lineRule="atLeast"/>
        <w:ind w:left="142" w:hanging="284"/>
      </w:pPr>
      <w:proofErr w:type="spellStart"/>
      <w:r w:rsidRPr="003063DC">
        <w:rPr>
          <w:rFonts w:ascii="Times New Roman" w:hAnsi="Times New Roman" w:cs="Times New Roman"/>
          <w:spacing w:val="-1"/>
          <w:sz w:val="20"/>
          <w:szCs w:val="20"/>
          <w:u w:val="single"/>
          <w:lang w:val="pl-PL"/>
        </w:rPr>
        <w:t>Zamawiajacego</w:t>
      </w:r>
      <w:proofErr w:type="spellEnd"/>
      <w:r w:rsidRPr="00393477">
        <w:rPr>
          <w:rFonts w:ascii="Times New Roman" w:hAnsi="Times New Roman" w:cs="Times New Roman"/>
          <w:spacing w:val="-1"/>
          <w:sz w:val="20"/>
          <w:szCs w:val="20"/>
          <w:lang w:val="pl-PL"/>
        </w:rPr>
        <w:t xml:space="preserve">- uważa się Gminę Krzeszowice w imieniu, której działa Dyrektor Przedszkola Samorządowego w </w:t>
      </w:r>
      <w:r w:rsidR="00C449DA">
        <w:rPr>
          <w:rFonts w:ascii="Times New Roman" w:hAnsi="Times New Roman" w:cs="Times New Roman"/>
          <w:spacing w:val="-1"/>
          <w:sz w:val="20"/>
          <w:szCs w:val="20"/>
          <w:lang w:val="pl-PL"/>
        </w:rPr>
        <w:t>Krzeszowicach</w:t>
      </w:r>
      <w:r w:rsidRPr="00393477">
        <w:rPr>
          <w:rFonts w:ascii="Times New Roman" w:hAnsi="Times New Roman" w:cs="Times New Roman"/>
          <w:spacing w:val="-1"/>
          <w:sz w:val="20"/>
          <w:szCs w:val="20"/>
          <w:lang w:val="pl-PL"/>
        </w:rPr>
        <w:t>, 32-06</w:t>
      </w:r>
      <w:r w:rsidR="00C449DA">
        <w:rPr>
          <w:rFonts w:ascii="Times New Roman" w:hAnsi="Times New Roman" w:cs="Times New Roman"/>
          <w:spacing w:val="-1"/>
          <w:sz w:val="20"/>
          <w:szCs w:val="20"/>
          <w:lang w:val="pl-PL"/>
        </w:rPr>
        <w:t>5</w:t>
      </w:r>
      <w:r w:rsidRPr="00393477">
        <w:rPr>
          <w:rFonts w:ascii="Times New Roman" w:hAnsi="Times New Roman" w:cs="Times New Roman"/>
          <w:spacing w:val="-1"/>
          <w:sz w:val="20"/>
          <w:szCs w:val="20"/>
          <w:lang w:val="pl-PL"/>
        </w:rPr>
        <w:t xml:space="preserve"> </w:t>
      </w:r>
      <w:r w:rsidR="00C449DA">
        <w:rPr>
          <w:rFonts w:ascii="Times New Roman" w:hAnsi="Times New Roman" w:cs="Times New Roman"/>
          <w:spacing w:val="-1"/>
          <w:sz w:val="20"/>
          <w:szCs w:val="20"/>
          <w:lang w:val="pl-PL"/>
        </w:rPr>
        <w:t>Krzeszowice ul. Batalionów Chłopskich 9</w:t>
      </w:r>
      <w:r>
        <w:rPr>
          <w:rFonts w:ascii="Times New Roman" w:hAnsi="Times New Roman" w:cs="Times New Roman"/>
          <w:spacing w:val="-1"/>
          <w:sz w:val="20"/>
          <w:szCs w:val="20"/>
        </w:rPr>
        <w:t>;</w:t>
      </w:r>
    </w:p>
    <w:p w14:paraId="0828BD9B" w14:textId="77777777" w:rsidR="000D7EA2" w:rsidRPr="00393477" w:rsidRDefault="00C44D26" w:rsidP="002773A3">
      <w:pPr>
        <w:pStyle w:val="Akapitzlist1"/>
        <w:numPr>
          <w:ilvl w:val="0"/>
          <w:numId w:val="13"/>
        </w:numPr>
        <w:ind w:left="142" w:hanging="284"/>
        <w:rPr>
          <w:rFonts w:ascii="Times New Roman" w:hAnsi="Times New Roman" w:cs="Times New Roman"/>
          <w:spacing w:val="-1"/>
          <w:sz w:val="20"/>
          <w:szCs w:val="20"/>
          <w:lang w:val="pl-PL"/>
        </w:rPr>
      </w:pPr>
      <w:r w:rsidRPr="003063DC">
        <w:rPr>
          <w:rFonts w:ascii="Times New Roman" w:hAnsi="Times New Roman" w:cs="Times New Roman"/>
          <w:spacing w:val="-1"/>
          <w:sz w:val="20"/>
          <w:szCs w:val="20"/>
          <w:u w:val="single"/>
          <w:lang w:val="pl-PL"/>
        </w:rPr>
        <w:t>Pełnomocnika</w:t>
      </w:r>
      <w:r w:rsidRPr="00393477">
        <w:rPr>
          <w:rFonts w:ascii="Times New Roman" w:hAnsi="Times New Roman" w:cs="Times New Roman"/>
          <w:spacing w:val="-1"/>
          <w:sz w:val="20"/>
          <w:szCs w:val="20"/>
          <w:lang w:val="pl-PL"/>
        </w:rPr>
        <w:t xml:space="preserve"> – osobę fizyczną lub prawną ustanowioną przez wykonawcę lub wykonawców ubiegających się wspólnie o udzielenie zamówienia, do reprezentowania ich w postępowaniu o udzielenie zamówienia albo reprezentowaniu ich w postępowaniu i zawarcia umowy w sprawie zamówienia publicznego;</w:t>
      </w:r>
    </w:p>
    <w:p w14:paraId="1DFE9A3C" w14:textId="77777777" w:rsidR="000D7EA2" w:rsidRPr="00393477" w:rsidRDefault="00C44D26" w:rsidP="002773A3">
      <w:pPr>
        <w:pStyle w:val="Akapitzlist1"/>
        <w:numPr>
          <w:ilvl w:val="0"/>
          <w:numId w:val="13"/>
        </w:numPr>
        <w:ind w:left="142" w:hanging="284"/>
        <w:rPr>
          <w:lang w:val="pl-PL"/>
        </w:rPr>
      </w:pPr>
      <w:r w:rsidRPr="003063DC">
        <w:rPr>
          <w:rFonts w:ascii="Times New Roman" w:hAnsi="Times New Roman" w:cs="Times New Roman"/>
          <w:spacing w:val="-1"/>
          <w:sz w:val="20"/>
          <w:szCs w:val="20"/>
          <w:u w:val="single"/>
          <w:lang w:val="pl-PL"/>
        </w:rPr>
        <w:t>Ustawę</w:t>
      </w:r>
      <w:r w:rsidRPr="00393477">
        <w:rPr>
          <w:rFonts w:ascii="Times New Roman" w:hAnsi="Times New Roman" w:cs="Times New Roman"/>
          <w:b/>
          <w:spacing w:val="-1"/>
          <w:sz w:val="20"/>
          <w:szCs w:val="20"/>
          <w:lang w:val="pl-PL"/>
        </w:rPr>
        <w:t xml:space="preserve"> </w:t>
      </w:r>
      <w:r w:rsidRPr="00393477">
        <w:rPr>
          <w:rFonts w:ascii="Times New Roman" w:hAnsi="Times New Roman" w:cs="Times New Roman"/>
          <w:spacing w:val="-1"/>
          <w:sz w:val="20"/>
          <w:szCs w:val="20"/>
          <w:lang w:val="pl-PL"/>
        </w:rPr>
        <w:t>– uważa się ustawę Prawo zamówień publicznych z dnia 11 września 2019 r.;</w:t>
      </w:r>
    </w:p>
    <w:p w14:paraId="4B6FA8BE" w14:textId="77777777" w:rsidR="000D7EA2" w:rsidRDefault="00C44D26" w:rsidP="002773A3">
      <w:pPr>
        <w:pStyle w:val="Akapitzlist1"/>
        <w:numPr>
          <w:ilvl w:val="0"/>
          <w:numId w:val="13"/>
        </w:numPr>
        <w:ind w:left="142" w:hanging="284"/>
        <w:rPr>
          <w:rFonts w:ascii="Times New Roman" w:hAnsi="Times New Roman" w:cs="Times New Roman"/>
          <w:spacing w:val="-1"/>
          <w:sz w:val="20"/>
          <w:szCs w:val="20"/>
          <w:lang w:val="pl-PL"/>
        </w:rPr>
      </w:pPr>
      <w:r w:rsidRPr="003063DC">
        <w:rPr>
          <w:rFonts w:ascii="Times New Roman" w:hAnsi="Times New Roman" w:cs="Times New Roman"/>
          <w:spacing w:val="-1"/>
          <w:sz w:val="20"/>
          <w:szCs w:val="20"/>
          <w:u w:val="single"/>
          <w:lang w:val="pl-PL"/>
        </w:rPr>
        <w:t>Rozporządzenie</w:t>
      </w:r>
      <w:r w:rsidRPr="00393477">
        <w:rPr>
          <w:rFonts w:ascii="Times New Roman" w:hAnsi="Times New Roman" w:cs="Times New Roman"/>
          <w:spacing w:val="-1"/>
          <w:sz w:val="20"/>
          <w:szCs w:val="20"/>
          <w:lang w:val="pl-PL"/>
        </w:rPr>
        <w:t xml:space="preserve"> – uważa się Rozporządzenie Ministra Rozwoju, Pracy i Technologii z dnia 23 grudnia 2020 r.</w:t>
      </w:r>
      <w:r w:rsidR="0044583F">
        <w:rPr>
          <w:rFonts w:ascii="Times New Roman" w:hAnsi="Times New Roman" w:cs="Times New Roman"/>
          <w:spacing w:val="-1"/>
          <w:sz w:val="20"/>
          <w:szCs w:val="20"/>
          <w:lang w:val="pl-PL"/>
        </w:rPr>
        <w:t xml:space="preserve"> </w:t>
      </w:r>
      <w:r w:rsidR="00370625">
        <w:rPr>
          <w:rFonts w:ascii="Times New Roman" w:hAnsi="Times New Roman" w:cs="Times New Roman"/>
          <w:spacing w:val="-1"/>
          <w:sz w:val="20"/>
          <w:szCs w:val="20"/>
          <w:lang w:val="pl-PL"/>
        </w:rPr>
        <w:br/>
      </w:r>
      <w:r w:rsidR="0044583F">
        <w:rPr>
          <w:rFonts w:ascii="Times New Roman" w:hAnsi="Times New Roman" w:cs="Times New Roman"/>
          <w:spacing w:val="-1"/>
          <w:sz w:val="20"/>
          <w:szCs w:val="20"/>
          <w:lang w:val="pl-PL"/>
        </w:rPr>
        <w:t xml:space="preserve">w </w:t>
      </w:r>
      <w:r w:rsidRPr="00393477">
        <w:rPr>
          <w:rFonts w:ascii="Times New Roman" w:hAnsi="Times New Roman" w:cs="Times New Roman"/>
          <w:spacing w:val="-1"/>
          <w:sz w:val="20"/>
          <w:szCs w:val="20"/>
          <w:lang w:val="pl-PL"/>
        </w:rPr>
        <w:t>sprawie podmiotowych środków dowodowych oraz innych dokumentów lub oświadczeń, jakich może żądać zamawiający od wykonawcy;</w:t>
      </w:r>
    </w:p>
    <w:p w14:paraId="15A95CAA" w14:textId="2D1AAC17" w:rsidR="003063DC" w:rsidRPr="003063DC" w:rsidRDefault="003063DC" w:rsidP="002773A3">
      <w:pPr>
        <w:pStyle w:val="Akapitzlist1"/>
        <w:numPr>
          <w:ilvl w:val="0"/>
          <w:numId w:val="13"/>
        </w:numPr>
        <w:suppressAutoHyphens/>
        <w:ind w:left="142" w:hanging="284"/>
        <w:textAlignment w:val="auto"/>
        <w:rPr>
          <w:rFonts w:ascii="Times New Roman" w:hAnsi="Times New Roman" w:cs="Times New Roman"/>
          <w:spacing w:val="-1"/>
          <w:sz w:val="20"/>
          <w:szCs w:val="20"/>
        </w:rPr>
      </w:pPr>
      <w:proofErr w:type="spellStart"/>
      <w:r w:rsidRPr="003063DC">
        <w:rPr>
          <w:rFonts w:ascii="Times New Roman" w:eastAsiaTheme="minorHAnsi" w:hAnsi="Times New Roman" w:cs="Times New Roman"/>
          <w:color w:val="000000"/>
          <w:kern w:val="0"/>
          <w:sz w:val="20"/>
          <w:szCs w:val="20"/>
          <w:u w:val="single"/>
          <w:lang w:eastAsia="en-US"/>
        </w:rPr>
        <w:t>Rozporządzenie</w:t>
      </w:r>
      <w:proofErr w:type="spellEnd"/>
      <w:r w:rsidRPr="003063DC">
        <w:rPr>
          <w:rFonts w:ascii="Times New Roman" w:eastAsiaTheme="minorHAnsi" w:hAnsi="Times New Roman" w:cs="Times New Roman"/>
          <w:color w:val="000000"/>
          <w:kern w:val="0"/>
          <w:sz w:val="20"/>
          <w:szCs w:val="20"/>
          <w:u w:val="single"/>
          <w:lang w:eastAsia="en-US"/>
        </w:rPr>
        <w:t xml:space="preserve"> KRI</w:t>
      </w:r>
      <w:r w:rsidRPr="003063DC">
        <w:rPr>
          <w:rFonts w:ascii="Times New Roman" w:eastAsiaTheme="minorHAnsi" w:hAnsi="Times New Roman" w:cs="Times New Roman"/>
          <w:color w:val="000000"/>
          <w:kern w:val="0"/>
          <w:sz w:val="20"/>
          <w:szCs w:val="20"/>
          <w:lang w:eastAsia="en-US"/>
        </w:rPr>
        <w:t xml:space="preserve"> – </w:t>
      </w:r>
      <w:proofErr w:type="spellStart"/>
      <w:r w:rsidRPr="003063DC">
        <w:rPr>
          <w:rFonts w:ascii="Times New Roman" w:hAnsi="Times New Roman" w:cs="Times New Roman"/>
          <w:spacing w:val="-1"/>
          <w:sz w:val="20"/>
          <w:szCs w:val="20"/>
        </w:rPr>
        <w:t>uważa</w:t>
      </w:r>
      <w:proofErr w:type="spellEnd"/>
      <w:r w:rsidRPr="003063DC">
        <w:rPr>
          <w:rFonts w:ascii="Times New Roman" w:hAnsi="Times New Roman" w:cs="Times New Roman"/>
          <w:spacing w:val="-1"/>
          <w:sz w:val="20"/>
          <w:szCs w:val="20"/>
        </w:rPr>
        <w:t xml:space="preserve"> </w:t>
      </w:r>
      <w:proofErr w:type="spellStart"/>
      <w:r w:rsidRPr="003063DC">
        <w:rPr>
          <w:rFonts w:ascii="Times New Roman" w:hAnsi="Times New Roman" w:cs="Times New Roman"/>
          <w:spacing w:val="-1"/>
          <w:sz w:val="20"/>
          <w:szCs w:val="20"/>
        </w:rPr>
        <w:t>się</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rozporządzenie</w:t>
      </w:r>
      <w:proofErr w:type="spellEnd"/>
      <w:r w:rsidRPr="003063DC">
        <w:rPr>
          <w:rFonts w:ascii="Times New Roman" w:eastAsiaTheme="minorHAnsi" w:hAnsi="Times New Roman" w:cs="Times New Roman"/>
          <w:color w:val="000000"/>
          <w:kern w:val="0"/>
          <w:sz w:val="20"/>
          <w:szCs w:val="20"/>
          <w:lang w:eastAsia="en-US"/>
        </w:rPr>
        <w:t xml:space="preserve"> Rady </w:t>
      </w:r>
      <w:proofErr w:type="spellStart"/>
      <w:r w:rsidRPr="003063DC">
        <w:rPr>
          <w:rFonts w:ascii="Times New Roman" w:eastAsiaTheme="minorHAnsi" w:hAnsi="Times New Roman" w:cs="Times New Roman"/>
          <w:color w:val="000000"/>
          <w:kern w:val="0"/>
          <w:sz w:val="20"/>
          <w:szCs w:val="20"/>
          <w:lang w:eastAsia="en-US"/>
        </w:rPr>
        <w:t>Ministrów</w:t>
      </w:r>
      <w:proofErr w:type="spellEnd"/>
      <w:r w:rsidRPr="003063DC">
        <w:rPr>
          <w:rFonts w:ascii="Times New Roman" w:eastAsiaTheme="minorHAnsi" w:hAnsi="Times New Roman" w:cs="Times New Roman"/>
          <w:color w:val="000000"/>
          <w:kern w:val="0"/>
          <w:sz w:val="20"/>
          <w:szCs w:val="20"/>
          <w:lang w:eastAsia="en-US"/>
        </w:rPr>
        <w:t xml:space="preserve"> z </w:t>
      </w:r>
      <w:proofErr w:type="spellStart"/>
      <w:r w:rsidRPr="003063DC">
        <w:rPr>
          <w:rFonts w:ascii="Times New Roman" w:eastAsiaTheme="minorHAnsi" w:hAnsi="Times New Roman" w:cs="Times New Roman"/>
          <w:color w:val="000000"/>
          <w:kern w:val="0"/>
          <w:sz w:val="20"/>
          <w:szCs w:val="20"/>
          <w:lang w:eastAsia="en-US"/>
        </w:rPr>
        <w:t>dnia</w:t>
      </w:r>
      <w:proofErr w:type="spellEnd"/>
      <w:r w:rsidRPr="003063DC">
        <w:rPr>
          <w:rFonts w:ascii="Times New Roman" w:eastAsiaTheme="minorHAnsi" w:hAnsi="Times New Roman" w:cs="Times New Roman"/>
          <w:color w:val="000000"/>
          <w:kern w:val="0"/>
          <w:sz w:val="20"/>
          <w:szCs w:val="20"/>
          <w:lang w:eastAsia="en-US"/>
        </w:rPr>
        <w:t xml:space="preserve"> 12 </w:t>
      </w:r>
      <w:proofErr w:type="spellStart"/>
      <w:r w:rsidRPr="003063DC">
        <w:rPr>
          <w:rFonts w:ascii="Times New Roman" w:eastAsiaTheme="minorHAnsi" w:hAnsi="Times New Roman" w:cs="Times New Roman"/>
          <w:color w:val="000000"/>
          <w:kern w:val="0"/>
          <w:sz w:val="20"/>
          <w:szCs w:val="20"/>
          <w:lang w:eastAsia="en-US"/>
        </w:rPr>
        <w:t>kwietnia</w:t>
      </w:r>
      <w:proofErr w:type="spellEnd"/>
      <w:r w:rsidRPr="003063DC">
        <w:rPr>
          <w:rFonts w:ascii="Times New Roman" w:eastAsiaTheme="minorHAnsi" w:hAnsi="Times New Roman" w:cs="Times New Roman"/>
          <w:color w:val="000000"/>
          <w:kern w:val="0"/>
          <w:sz w:val="20"/>
          <w:szCs w:val="20"/>
          <w:lang w:eastAsia="en-US"/>
        </w:rPr>
        <w:t xml:space="preserve"> 2012 r. w </w:t>
      </w:r>
      <w:proofErr w:type="spellStart"/>
      <w:r w:rsidRPr="003063DC">
        <w:rPr>
          <w:rFonts w:ascii="Times New Roman" w:eastAsiaTheme="minorHAnsi" w:hAnsi="Times New Roman" w:cs="Times New Roman"/>
          <w:color w:val="000000"/>
          <w:kern w:val="0"/>
          <w:sz w:val="20"/>
          <w:szCs w:val="20"/>
          <w:lang w:eastAsia="en-US"/>
        </w:rPr>
        <w:t>sprawie</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Krajowych</w:t>
      </w:r>
      <w:proofErr w:type="spellEnd"/>
      <w:r w:rsidRPr="003063DC">
        <w:rPr>
          <w:rFonts w:ascii="Times New Roman" w:eastAsiaTheme="minorHAnsi" w:hAnsi="Times New Roman" w:cs="Times New Roman"/>
          <w:color w:val="000000"/>
          <w:kern w:val="0"/>
          <w:sz w:val="20"/>
          <w:szCs w:val="20"/>
          <w:lang w:eastAsia="en-US"/>
        </w:rPr>
        <w:t xml:space="preserve"> Ram </w:t>
      </w:r>
      <w:proofErr w:type="spellStart"/>
      <w:r w:rsidRPr="003063DC">
        <w:rPr>
          <w:rFonts w:ascii="Times New Roman" w:eastAsiaTheme="minorHAnsi" w:hAnsi="Times New Roman" w:cs="Times New Roman"/>
          <w:color w:val="000000"/>
          <w:kern w:val="0"/>
          <w:sz w:val="20"/>
          <w:szCs w:val="20"/>
          <w:lang w:eastAsia="en-US"/>
        </w:rPr>
        <w:t>Interoperacyjności</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minimalnych</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wymagań</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dla</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rejestrów</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publicznych</w:t>
      </w:r>
      <w:proofErr w:type="spellEnd"/>
      <w:r w:rsidRPr="003063DC">
        <w:rPr>
          <w:rFonts w:ascii="Times New Roman" w:eastAsiaTheme="minorHAnsi" w:hAnsi="Times New Roman" w:cs="Times New Roman"/>
          <w:color w:val="000000"/>
          <w:kern w:val="0"/>
          <w:sz w:val="20"/>
          <w:szCs w:val="20"/>
          <w:lang w:eastAsia="en-US"/>
        </w:rPr>
        <w:t xml:space="preserve"> i </w:t>
      </w:r>
      <w:proofErr w:type="spellStart"/>
      <w:r w:rsidRPr="003063DC">
        <w:rPr>
          <w:rFonts w:ascii="Times New Roman" w:eastAsiaTheme="minorHAnsi" w:hAnsi="Times New Roman" w:cs="Times New Roman"/>
          <w:color w:val="000000"/>
          <w:kern w:val="0"/>
          <w:sz w:val="20"/>
          <w:szCs w:val="20"/>
          <w:lang w:eastAsia="en-US"/>
        </w:rPr>
        <w:t>wymiany</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informacji</w:t>
      </w:r>
      <w:proofErr w:type="spellEnd"/>
      <w:r w:rsidRPr="003063DC">
        <w:rPr>
          <w:rFonts w:ascii="Times New Roman" w:eastAsiaTheme="minorHAnsi" w:hAnsi="Times New Roman" w:cs="Times New Roman"/>
          <w:color w:val="000000"/>
          <w:kern w:val="0"/>
          <w:sz w:val="20"/>
          <w:szCs w:val="20"/>
          <w:lang w:eastAsia="en-US"/>
        </w:rPr>
        <w:t xml:space="preserve"> </w:t>
      </w:r>
      <w:r w:rsidR="00BB6F49">
        <w:rPr>
          <w:rFonts w:ascii="Times New Roman" w:eastAsiaTheme="minorHAnsi" w:hAnsi="Times New Roman" w:cs="Times New Roman"/>
          <w:color w:val="000000"/>
          <w:kern w:val="0"/>
          <w:sz w:val="20"/>
          <w:szCs w:val="20"/>
          <w:lang w:eastAsia="en-US"/>
        </w:rPr>
        <w:br/>
      </w:r>
      <w:r w:rsidRPr="003063DC">
        <w:rPr>
          <w:rFonts w:ascii="Times New Roman" w:eastAsiaTheme="minorHAnsi" w:hAnsi="Times New Roman" w:cs="Times New Roman"/>
          <w:color w:val="000000"/>
          <w:kern w:val="0"/>
          <w:sz w:val="20"/>
          <w:szCs w:val="20"/>
          <w:lang w:eastAsia="en-US"/>
        </w:rPr>
        <w:t xml:space="preserve">w </w:t>
      </w:r>
      <w:proofErr w:type="spellStart"/>
      <w:r w:rsidRPr="003063DC">
        <w:rPr>
          <w:rFonts w:ascii="Times New Roman" w:eastAsiaTheme="minorHAnsi" w:hAnsi="Times New Roman" w:cs="Times New Roman"/>
          <w:color w:val="000000"/>
          <w:kern w:val="0"/>
          <w:sz w:val="20"/>
          <w:szCs w:val="20"/>
          <w:lang w:eastAsia="en-US"/>
        </w:rPr>
        <w:t>postaci</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elektronicznej</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oraz</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minimalnych</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wymagań</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dla</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systemów</w:t>
      </w:r>
      <w:proofErr w:type="spellEnd"/>
      <w:r w:rsidRPr="003063DC">
        <w:rPr>
          <w:rFonts w:ascii="Times New Roman" w:eastAsiaTheme="minorHAnsi" w:hAnsi="Times New Roman" w:cs="Times New Roman"/>
          <w:color w:val="000000"/>
          <w:kern w:val="0"/>
          <w:sz w:val="20"/>
          <w:szCs w:val="20"/>
          <w:lang w:eastAsia="en-US"/>
        </w:rPr>
        <w:t xml:space="preserve"> </w:t>
      </w:r>
      <w:proofErr w:type="spellStart"/>
      <w:r w:rsidRPr="003063DC">
        <w:rPr>
          <w:rFonts w:ascii="Times New Roman" w:eastAsiaTheme="minorHAnsi" w:hAnsi="Times New Roman" w:cs="Times New Roman"/>
          <w:color w:val="000000"/>
          <w:kern w:val="0"/>
          <w:sz w:val="20"/>
          <w:szCs w:val="20"/>
          <w:lang w:eastAsia="en-US"/>
        </w:rPr>
        <w:t>teleinformatycznych</w:t>
      </w:r>
      <w:proofErr w:type="spellEnd"/>
      <w:r w:rsidRPr="003063DC">
        <w:rPr>
          <w:rFonts w:ascii="Times New Roman" w:eastAsiaTheme="minorHAnsi" w:hAnsi="Times New Roman" w:cs="Times New Roman"/>
          <w:color w:val="000000"/>
          <w:kern w:val="0"/>
          <w:sz w:val="20"/>
          <w:szCs w:val="20"/>
          <w:lang w:eastAsia="en-US"/>
        </w:rPr>
        <w:t>.</w:t>
      </w:r>
    </w:p>
    <w:p w14:paraId="1D549EDB" w14:textId="77777777" w:rsidR="000D7EA2" w:rsidRPr="00393477" w:rsidRDefault="00C44D26" w:rsidP="002773A3">
      <w:pPr>
        <w:pStyle w:val="Akapitzlist1"/>
        <w:numPr>
          <w:ilvl w:val="0"/>
          <w:numId w:val="13"/>
        </w:numPr>
        <w:ind w:left="142" w:hanging="284"/>
        <w:rPr>
          <w:rFonts w:ascii="Times New Roman" w:hAnsi="Times New Roman" w:cs="Times New Roman"/>
          <w:spacing w:val="-1"/>
          <w:sz w:val="20"/>
          <w:szCs w:val="20"/>
          <w:lang w:val="pl-PL"/>
        </w:rPr>
      </w:pPr>
      <w:r w:rsidRPr="0044583F">
        <w:rPr>
          <w:rFonts w:ascii="Times New Roman" w:hAnsi="Times New Roman" w:cs="Times New Roman"/>
          <w:spacing w:val="-1"/>
          <w:sz w:val="20"/>
          <w:szCs w:val="20"/>
          <w:u w:val="single"/>
          <w:lang w:val="pl-PL"/>
        </w:rPr>
        <w:t xml:space="preserve">SWZ </w:t>
      </w:r>
      <w:r w:rsidRPr="00393477">
        <w:rPr>
          <w:rFonts w:ascii="Times New Roman" w:hAnsi="Times New Roman" w:cs="Times New Roman"/>
          <w:spacing w:val="-1"/>
          <w:sz w:val="20"/>
          <w:szCs w:val="20"/>
          <w:lang w:val="pl-PL"/>
        </w:rPr>
        <w:t>– niniejsza Specyfikacja Warunków Zamówienia.</w:t>
      </w:r>
    </w:p>
    <w:p w14:paraId="525EFAC5" w14:textId="77777777" w:rsidR="000D7EA2" w:rsidRPr="00393477" w:rsidRDefault="000D7EA2">
      <w:pPr>
        <w:pStyle w:val="Akapitzlist1"/>
        <w:tabs>
          <w:tab w:val="left" w:pos="426"/>
          <w:tab w:val="left" w:pos="792"/>
          <w:tab w:val="left" w:pos="1094"/>
        </w:tabs>
        <w:ind w:left="0"/>
        <w:rPr>
          <w:rFonts w:ascii="Times New Roman" w:hAnsi="Times New Roman" w:cs="Times New Roman"/>
          <w:spacing w:val="-1"/>
          <w:sz w:val="20"/>
          <w:szCs w:val="20"/>
          <w:lang w:val="pl-PL"/>
        </w:rPr>
      </w:pPr>
    </w:p>
    <w:p w14:paraId="20C72EC9"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tabs>
          <w:tab w:val="left" w:pos="1800"/>
        </w:tabs>
        <w:spacing w:line="100" w:lineRule="atLeast"/>
        <w:ind w:left="0"/>
        <w:rPr>
          <w:lang w:val="pl-PL"/>
        </w:rPr>
      </w:pPr>
      <w:r w:rsidRPr="00393477">
        <w:rPr>
          <w:rFonts w:ascii="Times New Roman" w:hAnsi="Times New Roman" w:cs="Times New Roman"/>
          <w:b/>
          <w:spacing w:val="-1"/>
          <w:sz w:val="20"/>
          <w:szCs w:val="20"/>
          <w:lang w:val="pl-PL"/>
        </w:rPr>
        <w:t>3. Tryb udzielania zamówienia</w:t>
      </w:r>
      <w:r w:rsidRPr="00393477">
        <w:rPr>
          <w:rFonts w:ascii="Times New Roman" w:hAnsi="Times New Roman" w:cs="Times New Roman"/>
          <w:spacing w:val="-1"/>
          <w:sz w:val="20"/>
          <w:szCs w:val="20"/>
          <w:lang w:val="pl-PL"/>
        </w:rPr>
        <w:t>.</w:t>
      </w:r>
    </w:p>
    <w:p w14:paraId="145A98FC" w14:textId="194F62E4" w:rsidR="000D7EA2" w:rsidRPr="003C53DC" w:rsidRDefault="00C44D26" w:rsidP="002773A3">
      <w:pPr>
        <w:pStyle w:val="Akapitzlist1"/>
        <w:numPr>
          <w:ilvl w:val="0"/>
          <w:numId w:val="14"/>
        </w:numPr>
        <w:spacing w:line="100" w:lineRule="atLeast"/>
        <w:ind w:left="142" w:hanging="284"/>
        <w:rPr>
          <w:rFonts w:ascii="Times New Roman" w:hAnsi="Times New Roman" w:cs="Times New Roman"/>
          <w:sz w:val="20"/>
          <w:szCs w:val="20"/>
          <w:lang w:val="pl-PL"/>
        </w:rPr>
      </w:pPr>
      <w:r w:rsidRPr="00393477">
        <w:rPr>
          <w:rFonts w:ascii="Times New Roman" w:hAnsi="Times New Roman" w:cs="Times New Roman"/>
          <w:spacing w:val="-1"/>
          <w:sz w:val="20"/>
          <w:szCs w:val="20"/>
          <w:lang w:val="pl-PL"/>
        </w:rPr>
        <w:t xml:space="preserve">Postępowanie o udzielenie zamówienia publicznego prowadzone jest na podstawie przepisów ustawy z dnia </w:t>
      </w:r>
      <w:r w:rsidR="00BA6C8E">
        <w:rPr>
          <w:rFonts w:ascii="Times New Roman" w:hAnsi="Times New Roman" w:cs="Times New Roman"/>
          <w:spacing w:val="-1"/>
          <w:sz w:val="20"/>
          <w:szCs w:val="20"/>
          <w:lang w:val="pl-PL"/>
        </w:rPr>
        <w:br/>
      </w:r>
      <w:r w:rsidRPr="00393477">
        <w:rPr>
          <w:rFonts w:ascii="Times New Roman" w:hAnsi="Times New Roman" w:cs="Times New Roman"/>
          <w:spacing w:val="-1"/>
          <w:sz w:val="20"/>
          <w:szCs w:val="20"/>
          <w:lang w:val="pl-PL"/>
        </w:rPr>
        <w:t xml:space="preserve">11 września 2019 r. Prawo zamówień publicznych </w:t>
      </w:r>
      <w:r w:rsidRPr="00393477">
        <w:rPr>
          <w:rFonts w:ascii="Times New Roman" w:hAnsi="Times New Roman" w:cs="Times New Roman"/>
          <w:bCs/>
          <w:sz w:val="20"/>
          <w:szCs w:val="20"/>
          <w:lang w:val="pl-PL" w:eastAsia="en-US"/>
        </w:rPr>
        <w:t xml:space="preserve">w trybie podstawowym na podstawie art. 275 pkt 1, zgodnie z którym Zamawiający wybiera najkorzystniejszą ofertę </w:t>
      </w:r>
      <w:r w:rsidRPr="003C53DC">
        <w:rPr>
          <w:rFonts w:ascii="Times New Roman" w:hAnsi="Times New Roman" w:cs="Times New Roman"/>
          <w:bCs/>
          <w:sz w:val="20"/>
          <w:szCs w:val="20"/>
          <w:lang w:val="pl-PL" w:eastAsia="en-US"/>
        </w:rPr>
        <w:t>bez prowadzenia negocjacji.</w:t>
      </w:r>
    </w:p>
    <w:p w14:paraId="72ABA55B" w14:textId="77777777" w:rsidR="000D7EA2" w:rsidRPr="003C53DC" w:rsidRDefault="00C44D26" w:rsidP="002773A3">
      <w:pPr>
        <w:pStyle w:val="Akapitzlist1"/>
        <w:numPr>
          <w:ilvl w:val="0"/>
          <w:numId w:val="14"/>
        </w:numPr>
        <w:spacing w:line="100" w:lineRule="atLeast"/>
        <w:ind w:left="142" w:hanging="284"/>
        <w:rPr>
          <w:rFonts w:ascii="Times New Roman" w:hAnsi="Times New Roman" w:cs="Times New Roman"/>
          <w:sz w:val="20"/>
          <w:szCs w:val="20"/>
          <w:lang w:val="pl-PL"/>
        </w:rPr>
      </w:pPr>
      <w:r w:rsidRPr="003C53DC">
        <w:rPr>
          <w:rFonts w:ascii="Times New Roman" w:hAnsi="Times New Roman" w:cs="Times New Roman"/>
          <w:color w:val="121916"/>
          <w:sz w:val="20"/>
          <w:szCs w:val="20"/>
          <w:lang w:val="pl-PL"/>
        </w:rPr>
        <w:t xml:space="preserve">W sprawach nieuregulowanych Specyfikacją Warunków Zamówienia, mają zastosowanie przepisy Ustawy </w:t>
      </w:r>
      <w:proofErr w:type="spellStart"/>
      <w:r w:rsidRPr="003C53DC">
        <w:rPr>
          <w:rFonts w:ascii="Times New Roman" w:hAnsi="Times New Roman" w:cs="Times New Roman"/>
          <w:color w:val="121916"/>
          <w:sz w:val="20"/>
          <w:szCs w:val="20"/>
          <w:lang w:val="pl-PL"/>
        </w:rPr>
        <w:t>Pzp</w:t>
      </w:r>
      <w:proofErr w:type="spellEnd"/>
      <w:r w:rsidRPr="003C53DC">
        <w:rPr>
          <w:rFonts w:ascii="Times New Roman" w:hAnsi="Times New Roman" w:cs="Times New Roman"/>
          <w:color w:val="121916"/>
          <w:sz w:val="20"/>
          <w:szCs w:val="20"/>
          <w:lang w:val="pl-PL"/>
        </w:rPr>
        <w:t xml:space="preserve"> wraz z rozporządzeniami wykonawczymi, przepisy Ustawy z dnia 23 kwietnia 1964 r</w:t>
      </w:r>
      <w:r w:rsidRPr="003C53DC">
        <w:rPr>
          <w:rFonts w:ascii="Times New Roman" w:hAnsi="Times New Roman" w:cs="Times New Roman"/>
          <w:color w:val="404748"/>
          <w:sz w:val="20"/>
          <w:szCs w:val="20"/>
          <w:lang w:val="pl-PL"/>
        </w:rPr>
        <w:t xml:space="preserve">. </w:t>
      </w:r>
      <w:r w:rsidRPr="003C53DC">
        <w:rPr>
          <w:rFonts w:ascii="Times New Roman" w:hAnsi="Times New Roman" w:cs="Times New Roman"/>
          <w:color w:val="121916"/>
          <w:sz w:val="20"/>
          <w:szCs w:val="20"/>
          <w:lang w:val="pl-PL"/>
        </w:rPr>
        <w:t>Kodeks cywilny.</w:t>
      </w:r>
    </w:p>
    <w:p w14:paraId="3DF37B89" w14:textId="77777777" w:rsidR="000D7EA2" w:rsidRPr="003C53DC" w:rsidRDefault="00C44D26" w:rsidP="002773A3">
      <w:pPr>
        <w:pStyle w:val="Akapitzlist1"/>
        <w:numPr>
          <w:ilvl w:val="0"/>
          <w:numId w:val="14"/>
        </w:numPr>
        <w:spacing w:line="100" w:lineRule="atLeast"/>
        <w:ind w:left="142" w:hanging="284"/>
        <w:textAlignment w:val="auto"/>
        <w:rPr>
          <w:rFonts w:ascii="Times New Roman" w:hAnsi="Times New Roman" w:cs="Times New Roman"/>
          <w:sz w:val="20"/>
          <w:szCs w:val="20"/>
          <w:lang w:val="pl-PL"/>
        </w:rPr>
      </w:pPr>
      <w:r w:rsidRPr="003C53DC">
        <w:rPr>
          <w:rFonts w:ascii="Times New Roman" w:hAnsi="Times New Roman" w:cs="Times New Roman"/>
          <w:sz w:val="20"/>
          <w:szCs w:val="20"/>
          <w:lang w:val="pl-PL"/>
        </w:rPr>
        <w:t>Wszystkie dokumenty zamówienia, zmiany i wyjaśnienia treści SWZ oraz inne dokumenty związane z postępowaniem będą udostępniane na stronie prowadzonego postępowania</w:t>
      </w:r>
      <w:r w:rsidR="00BA6C8E" w:rsidRPr="003C53DC">
        <w:rPr>
          <w:rFonts w:ascii="Times New Roman" w:hAnsi="Times New Roman" w:cs="Times New Roman"/>
          <w:sz w:val="20"/>
          <w:szCs w:val="20"/>
          <w:lang w:val="pl-PL"/>
        </w:rPr>
        <w:t>:</w:t>
      </w:r>
    </w:p>
    <w:p w14:paraId="40D70AC4" w14:textId="77777777" w:rsidR="0044583F" w:rsidRDefault="003C53DC" w:rsidP="003C53DC">
      <w:pPr>
        <w:pStyle w:val="Akapitzlist1"/>
        <w:spacing w:line="100" w:lineRule="atLeast"/>
        <w:ind w:left="0"/>
        <w:textAlignment w:val="auto"/>
        <w:rPr>
          <w:rStyle w:val="Hipercze"/>
          <w:rFonts w:ascii="Times New Roman" w:hAnsi="Times New Roman" w:cs="Times New Roman"/>
          <w:b/>
          <w:color w:val="auto"/>
          <w:sz w:val="20"/>
          <w:szCs w:val="20"/>
        </w:rPr>
      </w:pPr>
      <w:r w:rsidRPr="003C53DC">
        <w:rPr>
          <w:rFonts w:ascii="Times New Roman" w:hAnsi="Times New Roman" w:cs="Times New Roman"/>
          <w:sz w:val="20"/>
          <w:szCs w:val="20"/>
          <w:lang w:val="pl-PL"/>
        </w:rPr>
        <w:t xml:space="preserve">   </w:t>
      </w:r>
      <w:hyperlink r:id="rId9" w:history="1">
        <w:r w:rsidR="00BA6C8E" w:rsidRPr="003C53DC">
          <w:rPr>
            <w:rStyle w:val="Hipercze"/>
            <w:rFonts w:ascii="Times New Roman" w:hAnsi="Times New Roman" w:cs="Times New Roman"/>
            <w:b/>
            <w:color w:val="auto"/>
            <w:sz w:val="20"/>
            <w:szCs w:val="20"/>
          </w:rPr>
          <w:t>https://ezamowienia.gov.pl/</w:t>
        </w:r>
      </w:hyperlink>
    </w:p>
    <w:p w14:paraId="14C4CC6F" w14:textId="77777777" w:rsidR="00BA6C8E" w:rsidRPr="003C53DC" w:rsidRDefault="003C53DC" w:rsidP="002773A3">
      <w:pPr>
        <w:pStyle w:val="Akapitzlist1"/>
        <w:spacing w:line="100" w:lineRule="atLeast"/>
        <w:ind w:left="142" w:hanging="284"/>
        <w:textAlignment w:val="auto"/>
        <w:rPr>
          <w:rFonts w:ascii="Times New Roman" w:hAnsi="Times New Roman" w:cs="Times New Roman"/>
          <w:b/>
          <w:sz w:val="20"/>
          <w:szCs w:val="20"/>
        </w:rPr>
      </w:pPr>
      <w:r>
        <w:rPr>
          <w:rFonts w:ascii="Times New Roman" w:hAnsi="Times New Roman" w:cs="Times New Roman"/>
          <w:b/>
          <w:sz w:val="20"/>
          <w:szCs w:val="20"/>
        </w:rPr>
        <w:t xml:space="preserve">      </w:t>
      </w:r>
      <w:r w:rsidR="00BA6C8E" w:rsidRPr="003C53DC">
        <w:rPr>
          <w:rFonts w:ascii="Times New Roman" w:hAnsi="Times New Roman" w:cs="Times New Roman"/>
          <w:b/>
          <w:sz w:val="20"/>
          <w:szCs w:val="20"/>
        </w:rPr>
        <w:t xml:space="preserve">link </w:t>
      </w:r>
      <w:proofErr w:type="spellStart"/>
      <w:r w:rsidR="00BA6C8E" w:rsidRPr="003C53DC">
        <w:rPr>
          <w:rFonts w:ascii="Times New Roman" w:hAnsi="Times New Roman" w:cs="Times New Roman"/>
          <w:b/>
          <w:sz w:val="20"/>
          <w:szCs w:val="20"/>
        </w:rPr>
        <w:t>bezpośredni</w:t>
      </w:r>
      <w:proofErr w:type="spellEnd"/>
      <w:r w:rsidR="00BA6C8E" w:rsidRPr="003C53DC">
        <w:rPr>
          <w:rFonts w:ascii="Times New Roman" w:hAnsi="Times New Roman" w:cs="Times New Roman"/>
          <w:b/>
          <w:sz w:val="20"/>
          <w:szCs w:val="20"/>
        </w:rPr>
        <w:t>:</w:t>
      </w:r>
    </w:p>
    <w:p w14:paraId="1EADFED5" w14:textId="1DFB620E" w:rsidR="003C53DC" w:rsidRPr="006F10FD" w:rsidRDefault="00A44877" w:rsidP="002773A3">
      <w:pPr>
        <w:pStyle w:val="Akapitzlist"/>
        <w:widowControl/>
        <w:tabs>
          <w:tab w:val="left" w:pos="9072"/>
        </w:tabs>
        <w:autoSpaceDE w:val="0"/>
        <w:autoSpaceDN w:val="0"/>
        <w:adjustRightInd w:val="0"/>
        <w:ind w:left="142" w:hanging="284"/>
        <w:rPr>
          <w:rFonts w:ascii="Times New Roman" w:eastAsia="CIDFont+F1" w:hAnsi="Times New Roman" w:cs="Times New Roman"/>
          <w:b/>
          <w:bCs/>
          <w:kern w:val="0"/>
        </w:rPr>
      </w:pPr>
      <w:r w:rsidRPr="006F10FD">
        <w:rPr>
          <w:rFonts w:ascii="Times New Roman" w:hAnsi="Times New Roman" w:cs="Times New Roman"/>
          <w:b/>
          <w:bCs/>
          <w:shd w:val="clear" w:color="auto" w:fill="FFFFFF"/>
        </w:rPr>
        <w:t xml:space="preserve">   </w:t>
      </w:r>
      <w:r w:rsidR="00B453CC" w:rsidRPr="006F10FD">
        <w:rPr>
          <w:rFonts w:ascii="Times New Roman" w:hAnsi="Times New Roman" w:cs="Times New Roman"/>
          <w:b/>
          <w:bCs/>
          <w:shd w:val="clear" w:color="auto" w:fill="FFFFFF"/>
        </w:rPr>
        <w:t xml:space="preserve"> </w:t>
      </w:r>
      <w:r w:rsidRPr="006F10FD">
        <w:rPr>
          <w:rFonts w:ascii="Times New Roman" w:hAnsi="Times New Roman" w:cs="Times New Roman"/>
          <w:b/>
          <w:bCs/>
          <w:shd w:val="clear" w:color="auto" w:fill="FFFFFF"/>
        </w:rPr>
        <w:t xml:space="preserve"> </w:t>
      </w:r>
      <w:r w:rsidR="006F10FD" w:rsidRPr="006F10FD">
        <w:rPr>
          <w:rFonts w:ascii="Times New Roman" w:hAnsi="Times New Roman" w:cs="Times New Roman"/>
          <w:b/>
          <w:bCs/>
        </w:rPr>
        <w:t>https://ezamowienia.gov.pl/mp-client/tenders/ocds-148610-5da8530f-2ae4-44e9-9eda-1b8e295c20b5</w:t>
      </w:r>
    </w:p>
    <w:p w14:paraId="03B9C3D8" w14:textId="0753852F" w:rsidR="0044583F" w:rsidRPr="003C53DC" w:rsidRDefault="003C53DC" w:rsidP="006F10FD">
      <w:pPr>
        <w:pStyle w:val="Akapitzlist"/>
        <w:widowControl/>
        <w:tabs>
          <w:tab w:val="left" w:pos="9072"/>
        </w:tabs>
        <w:autoSpaceDE w:val="0"/>
        <w:autoSpaceDN w:val="0"/>
        <w:adjustRightInd w:val="0"/>
        <w:ind w:left="142" w:hanging="284"/>
        <w:rPr>
          <w:rFonts w:ascii="Times New Roman" w:hAnsi="Times New Roman" w:cs="Times New Roman"/>
          <w:sz w:val="20"/>
          <w:szCs w:val="20"/>
        </w:rPr>
      </w:pPr>
      <w:r w:rsidRPr="003C53DC">
        <w:rPr>
          <w:rFonts w:ascii="Times New Roman" w:eastAsia="CIDFont+F1" w:hAnsi="Times New Roman" w:cs="Times New Roman"/>
          <w:kern w:val="0"/>
          <w:sz w:val="20"/>
          <w:szCs w:val="20"/>
        </w:rPr>
        <w:t xml:space="preserve">     </w:t>
      </w:r>
      <w:proofErr w:type="spellStart"/>
      <w:r w:rsidR="0044583F" w:rsidRPr="003C53DC">
        <w:rPr>
          <w:rFonts w:ascii="Times New Roman" w:eastAsia="CIDFont+F1" w:hAnsi="Times New Roman" w:cs="Times New Roman"/>
          <w:kern w:val="0"/>
          <w:sz w:val="20"/>
          <w:szCs w:val="20"/>
        </w:rPr>
        <w:t>Postępowanie</w:t>
      </w:r>
      <w:proofErr w:type="spellEnd"/>
      <w:r w:rsidR="0044583F" w:rsidRPr="003C53DC">
        <w:rPr>
          <w:rFonts w:ascii="Times New Roman" w:eastAsia="CIDFont+F1" w:hAnsi="Times New Roman" w:cs="Times New Roman"/>
          <w:kern w:val="0"/>
          <w:sz w:val="20"/>
          <w:szCs w:val="20"/>
        </w:rPr>
        <w:t xml:space="preserve"> </w:t>
      </w:r>
      <w:proofErr w:type="spellStart"/>
      <w:r w:rsidR="0044583F" w:rsidRPr="003C53DC">
        <w:rPr>
          <w:rFonts w:ascii="Times New Roman" w:eastAsia="CIDFont+F1" w:hAnsi="Times New Roman" w:cs="Times New Roman"/>
          <w:kern w:val="0"/>
          <w:sz w:val="20"/>
          <w:szCs w:val="20"/>
        </w:rPr>
        <w:t>można</w:t>
      </w:r>
      <w:proofErr w:type="spellEnd"/>
      <w:r w:rsidR="0044583F" w:rsidRPr="003C53DC">
        <w:rPr>
          <w:rFonts w:ascii="Times New Roman" w:eastAsia="CIDFont+F1" w:hAnsi="Times New Roman" w:cs="Times New Roman"/>
          <w:kern w:val="0"/>
          <w:sz w:val="20"/>
          <w:szCs w:val="20"/>
        </w:rPr>
        <w:t xml:space="preserve"> </w:t>
      </w:r>
      <w:proofErr w:type="spellStart"/>
      <w:r w:rsidR="0044583F" w:rsidRPr="003C53DC">
        <w:rPr>
          <w:rFonts w:ascii="Times New Roman" w:eastAsia="CIDFont+F1" w:hAnsi="Times New Roman" w:cs="Times New Roman"/>
          <w:kern w:val="0"/>
          <w:sz w:val="20"/>
          <w:szCs w:val="20"/>
        </w:rPr>
        <w:t>wyszukać</w:t>
      </w:r>
      <w:proofErr w:type="spellEnd"/>
      <w:r w:rsidR="0044583F" w:rsidRPr="003C53DC">
        <w:rPr>
          <w:rFonts w:ascii="Times New Roman" w:eastAsia="CIDFont+F1" w:hAnsi="Times New Roman" w:cs="Times New Roman"/>
          <w:kern w:val="0"/>
          <w:sz w:val="20"/>
          <w:szCs w:val="20"/>
        </w:rPr>
        <w:t xml:space="preserve"> </w:t>
      </w:r>
      <w:proofErr w:type="spellStart"/>
      <w:r w:rsidR="0044583F" w:rsidRPr="003C53DC">
        <w:rPr>
          <w:rFonts w:ascii="Times New Roman" w:eastAsia="CIDFont+F1" w:hAnsi="Times New Roman" w:cs="Times New Roman"/>
          <w:kern w:val="0"/>
          <w:sz w:val="20"/>
          <w:szCs w:val="20"/>
        </w:rPr>
        <w:t>również</w:t>
      </w:r>
      <w:proofErr w:type="spellEnd"/>
      <w:r w:rsidR="0044583F" w:rsidRPr="003C53DC">
        <w:rPr>
          <w:rFonts w:ascii="Times New Roman" w:eastAsia="CIDFont+F1" w:hAnsi="Times New Roman" w:cs="Times New Roman"/>
          <w:kern w:val="0"/>
          <w:sz w:val="20"/>
          <w:szCs w:val="20"/>
        </w:rPr>
        <w:t xml:space="preserve"> ze </w:t>
      </w:r>
      <w:proofErr w:type="spellStart"/>
      <w:r w:rsidR="0044583F" w:rsidRPr="003C53DC">
        <w:rPr>
          <w:rFonts w:ascii="Times New Roman" w:eastAsia="CIDFont+F1" w:hAnsi="Times New Roman" w:cs="Times New Roman"/>
          <w:kern w:val="0"/>
          <w:sz w:val="20"/>
          <w:szCs w:val="20"/>
        </w:rPr>
        <w:t>strony</w:t>
      </w:r>
      <w:proofErr w:type="spellEnd"/>
      <w:r w:rsidR="0044583F" w:rsidRPr="003C53DC">
        <w:rPr>
          <w:rFonts w:ascii="Times New Roman" w:eastAsia="CIDFont+F1" w:hAnsi="Times New Roman" w:cs="Times New Roman"/>
          <w:kern w:val="0"/>
          <w:sz w:val="20"/>
          <w:szCs w:val="20"/>
        </w:rPr>
        <w:t xml:space="preserve"> </w:t>
      </w:r>
      <w:proofErr w:type="spellStart"/>
      <w:r w:rsidR="0044583F" w:rsidRPr="003C53DC">
        <w:rPr>
          <w:rFonts w:ascii="Times New Roman" w:eastAsia="CIDFont+F1" w:hAnsi="Times New Roman" w:cs="Times New Roman"/>
          <w:kern w:val="0"/>
          <w:sz w:val="20"/>
          <w:szCs w:val="20"/>
        </w:rPr>
        <w:t>głównej</w:t>
      </w:r>
      <w:proofErr w:type="spellEnd"/>
      <w:r w:rsidR="0044583F" w:rsidRPr="003C53DC">
        <w:rPr>
          <w:rFonts w:ascii="Times New Roman" w:eastAsia="CIDFont+F1" w:hAnsi="Times New Roman" w:cs="Times New Roman"/>
          <w:kern w:val="0"/>
          <w:sz w:val="20"/>
          <w:szCs w:val="20"/>
        </w:rPr>
        <w:t xml:space="preserve"> Platformy e-</w:t>
      </w:r>
      <w:proofErr w:type="spellStart"/>
      <w:r w:rsidR="0044583F" w:rsidRPr="003C53DC">
        <w:rPr>
          <w:rFonts w:ascii="Times New Roman" w:eastAsia="CIDFont+F1" w:hAnsi="Times New Roman" w:cs="Times New Roman"/>
          <w:kern w:val="0"/>
          <w:sz w:val="20"/>
          <w:szCs w:val="20"/>
        </w:rPr>
        <w:t>Zamówienia</w:t>
      </w:r>
      <w:proofErr w:type="spellEnd"/>
      <w:r w:rsidR="0044583F" w:rsidRPr="003C53DC">
        <w:rPr>
          <w:rFonts w:ascii="Times New Roman" w:eastAsia="CIDFont+F1" w:hAnsi="Times New Roman" w:cs="Times New Roman"/>
          <w:kern w:val="0"/>
          <w:sz w:val="20"/>
          <w:szCs w:val="20"/>
        </w:rPr>
        <w:t xml:space="preserve"> (</w:t>
      </w:r>
      <w:proofErr w:type="spellStart"/>
      <w:r w:rsidR="0044583F" w:rsidRPr="003C53DC">
        <w:rPr>
          <w:rFonts w:ascii="Times New Roman" w:eastAsia="CIDFont+F1" w:hAnsi="Times New Roman" w:cs="Times New Roman"/>
          <w:kern w:val="0"/>
          <w:sz w:val="20"/>
          <w:szCs w:val="20"/>
        </w:rPr>
        <w:t>przycisk</w:t>
      </w:r>
      <w:proofErr w:type="spellEnd"/>
      <w:r w:rsidR="0044583F" w:rsidRPr="003C53DC">
        <w:rPr>
          <w:rFonts w:ascii="Times New Roman" w:eastAsia="CIDFont+F1" w:hAnsi="Times New Roman" w:cs="Times New Roman"/>
          <w:kern w:val="0"/>
          <w:sz w:val="20"/>
          <w:szCs w:val="20"/>
        </w:rPr>
        <w:t xml:space="preserve"> „</w:t>
      </w:r>
      <w:proofErr w:type="spellStart"/>
      <w:r w:rsidR="0044583F" w:rsidRPr="003C53DC">
        <w:rPr>
          <w:rFonts w:ascii="Times New Roman" w:eastAsia="CIDFont+F1" w:hAnsi="Times New Roman" w:cs="Times New Roman"/>
          <w:kern w:val="0"/>
          <w:sz w:val="20"/>
          <w:szCs w:val="20"/>
        </w:rPr>
        <w:t>Przeglądaj</w:t>
      </w:r>
      <w:proofErr w:type="spellEnd"/>
      <w:r w:rsidR="0044583F" w:rsidRPr="003C53DC">
        <w:rPr>
          <w:rFonts w:ascii="Times New Roman" w:eastAsia="CIDFont+F1" w:hAnsi="Times New Roman" w:cs="Times New Roman"/>
          <w:kern w:val="0"/>
          <w:sz w:val="20"/>
          <w:szCs w:val="20"/>
        </w:rPr>
        <w:t xml:space="preserve"> </w:t>
      </w:r>
      <w:proofErr w:type="spellStart"/>
      <w:r w:rsidR="0044583F" w:rsidRPr="003C53DC">
        <w:rPr>
          <w:rFonts w:ascii="Times New Roman" w:eastAsia="CIDFont+F1" w:hAnsi="Times New Roman" w:cs="Times New Roman"/>
          <w:kern w:val="0"/>
          <w:sz w:val="20"/>
          <w:szCs w:val="20"/>
        </w:rPr>
        <w:t>postępowania</w:t>
      </w:r>
      <w:proofErr w:type="spellEnd"/>
      <w:r w:rsidR="0044583F" w:rsidRPr="003C53DC">
        <w:rPr>
          <w:rFonts w:ascii="Times New Roman" w:eastAsia="CIDFont+F1" w:hAnsi="Times New Roman" w:cs="Times New Roman"/>
          <w:kern w:val="0"/>
          <w:sz w:val="20"/>
          <w:szCs w:val="20"/>
        </w:rPr>
        <w:t>/</w:t>
      </w:r>
      <w:proofErr w:type="spellStart"/>
      <w:r w:rsidR="0044583F" w:rsidRPr="003C53DC">
        <w:rPr>
          <w:rFonts w:ascii="Times New Roman" w:eastAsia="CIDFont+F1" w:hAnsi="Times New Roman" w:cs="Times New Roman"/>
          <w:kern w:val="0"/>
          <w:sz w:val="20"/>
          <w:szCs w:val="20"/>
        </w:rPr>
        <w:t>konkursy</w:t>
      </w:r>
      <w:proofErr w:type="spellEnd"/>
      <w:r w:rsidR="0044583F" w:rsidRPr="003C53DC">
        <w:rPr>
          <w:rFonts w:ascii="Times New Roman" w:eastAsia="CIDFont+F1" w:hAnsi="Times New Roman" w:cs="Times New Roman"/>
          <w:kern w:val="0"/>
          <w:sz w:val="20"/>
          <w:szCs w:val="20"/>
        </w:rPr>
        <w:t xml:space="preserve">”) – w </w:t>
      </w:r>
      <w:proofErr w:type="spellStart"/>
      <w:r w:rsidR="0044583F" w:rsidRPr="003C53DC">
        <w:rPr>
          <w:rFonts w:ascii="Times New Roman" w:eastAsia="CIDFont+F1" w:hAnsi="Times New Roman" w:cs="Times New Roman"/>
          <w:kern w:val="0"/>
          <w:sz w:val="20"/>
          <w:szCs w:val="20"/>
        </w:rPr>
        <w:t>okienku</w:t>
      </w:r>
      <w:proofErr w:type="spellEnd"/>
      <w:r w:rsidR="0044583F" w:rsidRPr="003C53DC">
        <w:rPr>
          <w:rFonts w:ascii="Times New Roman" w:eastAsia="CIDFont+F1" w:hAnsi="Times New Roman" w:cs="Times New Roman"/>
          <w:kern w:val="0"/>
          <w:sz w:val="20"/>
          <w:szCs w:val="20"/>
        </w:rPr>
        <w:t xml:space="preserve"> „Nazwa Zam” </w:t>
      </w:r>
      <w:proofErr w:type="spellStart"/>
      <w:r w:rsidR="0044583F" w:rsidRPr="003C53DC">
        <w:rPr>
          <w:rFonts w:ascii="Times New Roman" w:eastAsia="CIDFont+F1" w:hAnsi="Times New Roman" w:cs="Times New Roman"/>
          <w:kern w:val="0"/>
          <w:sz w:val="20"/>
          <w:szCs w:val="20"/>
        </w:rPr>
        <w:t>należy</w:t>
      </w:r>
      <w:proofErr w:type="spellEnd"/>
      <w:r w:rsidR="0044583F" w:rsidRPr="003C53DC">
        <w:rPr>
          <w:rFonts w:ascii="Times New Roman" w:eastAsia="CIDFont+F1" w:hAnsi="Times New Roman" w:cs="Times New Roman"/>
          <w:kern w:val="0"/>
          <w:sz w:val="20"/>
          <w:szCs w:val="20"/>
        </w:rPr>
        <w:t xml:space="preserve"> </w:t>
      </w:r>
      <w:proofErr w:type="spellStart"/>
      <w:r w:rsidR="0044583F" w:rsidRPr="003C53DC">
        <w:rPr>
          <w:rFonts w:ascii="Times New Roman" w:eastAsia="CIDFont+F1" w:hAnsi="Times New Roman" w:cs="Times New Roman"/>
          <w:kern w:val="0"/>
          <w:sz w:val="20"/>
          <w:szCs w:val="20"/>
        </w:rPr>
        <w:t>wpisać</w:t>
      </w:r>
      <w:proofErr w:type="spellEnd"/>
      <w:r w:rsidR="0044583F" w:rsidRPr="003C53DC">
        <w:rPr>
          <w:rFonts w:ascii="Times New Roman" w:eastAsia="CIDFont+F1" w:hAnsi="Times New Roman" w:cs="Times New Roman"/>
          <w:kern w:val="0"/>
          <w:sz w:val="20"/>
          <w:szCs w:val="20"/>
        </w:rPr>
        <w:t xml:space="preserve"> </w:t>
      </w:r>
      <w:r w:rsidR="004B3D1E" w:rsidRPr="003C53DC">
        <w:rPr>
          <w:rFonts w:ascii="Times New Roman" w:eastAsia="CIDFont+F1" w:hAnsi="Times New Roman" w:cs="Times New Roman"/>
          <w:kern w:val="0"/>
          <w:sz w:val="20"/>
          <w:szCs w:val="20"/>
        </w:rPr>
        <w:t xml:space="preserve">Przedszkole Samorządowe </w:t>
      </w:r>
      <w:r w:rsidR="00E1748E">
        <w:rPr>
          <w:rFonts w:ascii="Times New Roman" w:eastAsia="CIDFont+F1" w:hAnsi="Times New Roman" w:cs="Times New Roman"/>
          <w:kern w:val="0"/>
          <w:sz w:val="20"/>
          <w:szCs w:val="20"/>
        </w:rPr>
        <w:br/>
      </w:r>
      <w:r w:rsidR="004B3D1E" w:rsidRPr="003C53DC">
        <w:rPr>
          <w:rFonts w:ascii="Times New Roman" w:eastAsia="CIDFont+F1" w:hAnsi="Times New Roman" w:cs="Times New Roman"/>
          <w:kern w:val="0"/>
          <w:sz w:val="20"/>
          <w:szCs w:val="20"/>
        </w:rPr>
        <w:t xml:space="preserve">w </w:t>
      </w:r>
      <w:r w:rsidR="00C449DA">
        <w:rPr>
          <w:rFonts w:ascii="Times New Roman" w:eastAsia="CIDFont+F1" w:hAnsi="Times New Roman" w:cs="Times New Roman"/>
          <w:kern w:val="0"/>
          <w:sz w:val="20"/>
          <w:szCs w:val="20"/>
        </w:rPr>
        <w:t>Krzeszowicach</w:t>
      </w:r>
      <w:r w:rsidR="00765564">
        <w:rPr>
          <w:rFonts w:ascii="Times New Roman" w:eastAsia="CIDFont+F1" w:hAnsi="Times New Roman" w:cs="Times New Roman"/>
          <w:kern w:val="0"/>
          <w:sz w:val="20"/>
          <w:szCs w:val="20"/>
        </w:rPr>
        <w:t>.</w:t>
      </w:r>
      <w:r w:rsidR="00B33965">
        <w:rPr>
          <w:rFonts w:ascii="Times New Roman" w:eastAsia="CIDFont+F1" w:hAnsi="Times New Roman" w:cs="Times New Roman"/>
          <w:kern w:val="0"/>
          <w:sz w:val="20"/>
          <w:szCs w:val="20"/>
        </w:rPr>
        <w:t xml:space="preserve"> </w:t>
      </w:r>
      <w:r w:rsidRPr="003C53DC">
        <w:rPr>
          <w:rFonts w:ascii="Times New Roman" w:eastAsia="CIDFont+F1" w:hAnsi="Times New Roman" w:cs="Times New Roman"/>
          <w:kern w:val="0"/>
          <w:sz w:val="20"/>
          <w:szCs w:val="20"/>
        </w:rPr>
        <w:t xml:space="preserve"> </w:t>
      </w:r>
      <w:proofErr w:type="spellStart"/>
      <w:r w:rsidR="0044583F" w:rsidRPr="00B33965">
        <w:rPr>
          <w:rFonts w:ascii="Times New Roman" w:eastAsia="CIDFont+F1" w:hAnsi="Times New Roman" w:cs="Times New Roman"/>
          <w:b/>
          <w:bCs/>
          <w:kern w:val="0"/>
          <w:sz w:val="20"/>
          <w:szCs w:val="20"/>
        </w:rPr>
        <w:t>Identyfikator</w:t>
      </w:r>
      <w:proofErr w:type="spellEnd"/>
      <w:r w:rsidR="0044583F" w:rsidRPr="00B33965">
        <w:rPr>
          <w:rFonts w:ascii="Times New Roman" w:eastAsia="CIDFont+F1" w:hAnsi="Times New Roman" w:cs="Times New Roman"/>
          <w:b/>
          <w:bCs/>
          <w:kern w:val="0"/>
          <w:sz w:val="20"/>
          <w:szCs w:val="20"/>
        </w:rPr>
        <w:t xml:space="preserve"> (ID) </w:t>
      </w:r>
      <w:proofErr w:type="spellStart"/>
      <w:r w:rsidR="0044583F" w:rsidRPr="00B33965">
        <w:rPr>
          <w:rFonts w:ascii="Times New Roman" w:eastAsia="CIDFont+F1" w:hAnsi="Times New Roman" w:cs="Times New Roman"/>
          <w:b/>
          <w:bCs/>
          <w:kern w:val="0"/>
          <w:sz w:val="20"/>
          <w:szCs w:val="20"/>
        </w:rPr>
        <w:t>postępowania</w:t>
      </w:r>
      <w:proofErr w:type="spellEnd"/>
      <w:r w:rsidR="0044583F" w:rsidRPr="00B33965">
        <w:rPr>
          <w:rFonts w:ascii="Times New Roman" w:eastAsia="CIDFont+F1" w:hAnsi="Times New Roman" w:cs="Times New Roman"/>
          <w:b/>
          <w:bCs/>
          <w:kern w:val="0"/>
          <w:sz w:val="20"/>
          <w:szCs w:val="20"/>
        </w:rPr>
        <w:t xml:space="preserve"> </w:t>
      </w:r>
      <w:proofErr w:type="spellStart"/>
      <w:r w:rsidR="0044583F" w:rsidRPr="00B33965">
        <w:rPr>
          <w:rFonts w:ascii="Times New Roman" w:eastAsia="CIDFont+F1" w:hAnsi="Times New Roman" w:cs="Times New Roman"/>
          <w:b/>
          <w:bCs/>
          <w:kern w:val="0"/>
          <w:sz w:val="20"/>
          <w:szCs w:val="20"/>
        </w:rPr>
        <w:t>na</w:t>
      </w:r>
      <w:proofErr w:type="spellEnd"/>
      <w:r w:rsidR="0044583F" w:rsidRPr="00B33965">
        <w:rPr>
          <w:rFonts w:ascii="Times New Roman" w:eastAsia="CIDFont+F1" w:hAnsi="Times New Roman" w:cs="Times New Roman"/>
          <w:b/>
          <w:bCs/>
          <w:kern w:val="0"/>
          <w:sz w:val="20"/>
          <w:szCs w:val="20"/>
        </w:rPr>
        <w:t xml:space="preserve"> </w:t>
      </w:r>
      <w:proofErr w:type="spellStart"/>
      <w:r w:rsidR="0044583F" w:rsidRPr="00B33965">
        <w:rPr>
          <w:rFonts w:ascii="Times New Roman" w:eastAsia="CIDFont+F1" w:hAnsi="Times New Roman" w:cs="Times New Roman"/>
          <w:b/>
          <w:bCs/>
          <w:kern w:val="0"/>
          <w:sz w:val="20"/>
          <w:szCs w:val="20"/>
        </w:rPr>
        <w:t>Platformie</w:t>
      </w:r>
      <w:proofErr w:type="spellEnd"/>
      <w:r w:rsidR="0044583F" w:rsidRPr="00B33965">
        <w:rPr>
          <w:rFonts w:ascii="Times New Roman" w:eastAsia="CIDFont+F1" w:hAnsi="Times New Roman" w:cs="Times New Roman"/>
          <w:b/>
          <w:bCs/>
          <w:kern w:val="0"/>
          <w:sz w:val="20"/>
          <w:szCs w:val="20"/>
        </w:rPr>
        <w:t xml:space="preserve"> e-</w:t>
      </w:r>
      <w:proofErr w:type="spellStart"/>
      <w:r w:rsidR="0044583F" w:rsidRPr="00B33965">
        <w:rPr>
          <w:rFonts w:ascii="Times New Roman" w:eastAsia="CIDFont+F1" w:hAnsi="Times New Roman" w:cs="Times New Roman"/>
          <w:b/>
          <w:bCs/>
          <w:kern w:val="0"/>
          <w:sz w:val="20"/>
          <w:szCs w:val="20"/>
        </w:rPr>
        <w:t>Zamówienia</w:t>
      </w:r>
      <w:proofErr w:type="spellEnd"/>
      <w:r w:rsidR="0044583F" w:rsidRPr="00B33965">
        <w:rPr>
          <w:rFonts w:ascii="Times New Roman" w:eastAsia="CIDFont+F1" w:hAnsi="Times New Roman" w:cs="Times New Roman"/>
          <w:b/>
          <w:bCs/>
          <w:kern w:val="0"/>
          <w:sz w:val="20"/>
          <w:szCs w:val="20"/>
        </w:rPr>
        <w:t>:</w:t>
      </w:r>
      <w:r w:rsidR="00B33965">
        <w:rPr>
          <w:rFonts w:ascii="Times New Roman" w:eastAsia="CIDFont+F1" w:hAnsi="Times New Roman" w:cs="Times New Roman"/>
          <w:kern w:val="0"/>
          <w:sz w:val="20"/>
          <w:szCs w:val="20"/>
        </w:rPr>
        <w:t xml:space="preserve"> </w:t>
      </w:r>
      <w:r w:rsidR="006F10FD" w:rsidRPr="006F10FD">
        <w:rPr>
          <w:rFonts w:ascii="Times New Roman" w:hAnsi="Times New Roman" w:cs="Times New Roman"/>
          <w:b/>
          <w:bCs/>
          <w:shd w:val="clear" w:color="auto" w:fill="FFFFFF"/>
          <w:lang w:val="pl-PL"/>
        </w:rPr>
        <w:t>ocds-148610-5da8530f-2ae4-44e9-9eda-1b8e295c20b5</w:t>
      </w:r>
      <w:r w:rsidR="006F10FD">
        <w:rPr>
          <w:rFonts w:ascii="Times New Roman" w:hAnsi="Times New Roman" w:cs="Times New Roman"/>
          <w:b/>
          <w:bCs/>
          <w:color w:val="EE0000"/>
          <w:shd w:val="clear" w:color="auto" w:fill="FFFFFF"/>
          <w:lang w:val="pl-PL"/>
        </w:rPr>
        <w:t xml:space="preserve"> </w:t>
      </w:r>
      <w:proofErr w:type="spellStart"/>
      <w:r w:rsidR="0044583F" w:rsidRPr="003C53DC">
        <w:rPr>
          <w:rFonts w:ascii="Times New Roman" w:hAnsi="Times New Roman" w:cs="Times New Roman"/>
          <w:sz w:val="20"/>
          <w:szCs w:val="20"/>
        </w:rPr>
        <w:t>Wykonawca</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zamierzający</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wziąć</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udział</w:t>
      </w:r>
      <w:proofErr w:type="spellEnd"/>
      <w:r w:rsidR="0044583F" w:rsidRPr="003C53DC">
        <w:rPr>
          <w:rFonts w:ascii="Times New Roman" w:hAnsi="Times New Roman" w:cs="Times New Roman"/>
          <w:sz w:val="20"/>
          <w:szCs w:val="20"/>
        </w:rPr>
        <w:t xml:space="preserve"> w </w:t>
      </w:r>
      <w:proofErr w:type="spellStart"/>
      <w:r w:rsidR="0044583F" w:rsidRPr="003C53DC">
        <w:rPr>
          <w:rFonts w:ascii="Times New Roman" w:hAnsi="Times New Roman" w:cs="Times New Roman"/>
          <w:sz w:val="20"/>
          <w:szCs w:val="20"/>
        </w:rPr>
        <w:t>postępowaniu</w:t>
      </w:r>
      <w:proofErr w:type="spellEnd"/>
      <w:r w:rsidR="0044583F" w:rsidRPr="003C53DC">
        <w:rPr>
          <w:rFonts w:ascii="Times New Roman" w:hAnsi="Times New Roman" w:cs="Times New Roman"/>
          <w:sz w:val="20"/>
          <w:szCs w:val="20"/>
        </w:rPr>
        <w:t xml:space="preserve"> o </w:t>
      </w:r>
      <w:proofErr w:type="spellStart"/>
      <w:r w:rsidR="0044583F" w:rsidRPr="003C53DC">
        <w:rPr>
          <w:rFonts w:ascii="Times New Roman" w:hAnsi="Times New Roman" w:cs="Times New Roman"/>
          <w:sz w:val="20"/>
          <w:szCs w:val="20"/>
        </w:rPr>
        <w:t>udzielenie</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zamówienia</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publicznego</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musi</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posiadać</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konto</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podmiotu</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Wykonawca</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na</w:t>
      </w:r>
      <w:proofErr w:type="spellEnd"/>
      <w:r w:rsidR="0044583F" w:rsidRPr="003C53DC">
        <w:rPr>
          <w:rFonts w:ascii="Times New Roman" w:hAnsi="Times New Roman" w:cs="Times New Roman"/>
          <w:sz w:val="20"/>
          <w:szCs w:val="20"/>
        </w:rPr>
        <w:t xml:space="preserve"> </w:t>
      </w:r>
      <w:proofErr w:type="spellStart"/>
      <w:r w:rsidR="0044583F" w:rsidRPr="003C53DC">
        <w:rPr>
          <w:rFonts w:ascii="Times New Roman" w:hAnsi="Times New Roman" w:cs="Times New Roman"/>
          <w:sz w:val="20"/>
          <w:szCs w:val="20"/>
        </w:rPr>
        <w:t>Platformie</w:t>
      </w:r>
      <w:proofErr w:type="spellEnd"/>
      <w:r w:rsidR="0044583F" w:rsidRPr="003C53DC">
        <w:rPr>
          <w:rFonts w:ascii="Times New Roman" w:hAnsi="Times New Roman" w:cs="Times New Roman"/>
          <w:sz w:val="20"/>
          <w:szCs w:val="20"/>
        </w:rPr>
        <w:t xml:space="preserve"> e-</w:t>
      </w:r>
      <w:proofErr w:type="spellStart"/>
      <w:r w:rsidR="0044583F" w:rsidRPr="003C53DC">
        <w:rPr>
          <w:rFonts w:ascii="Times New Roman" w:hAnsi="Times New Roman" w:cs="Times New Roman"/>
          <w:sz w:val="20"/>
          <w:szCs w:val="20"/>
        </w:rPr>
        <w:t>Zamówienia</w:t>
      </w:r>
      <w:proofErr w:type="spellEnd"/>
      <w:r w:rsidR="0044583F" w:rsidRPr="003C53DC">
        <w:rPr>
          <w:rFonts w:ascii="Times New Roman" w:hAnsi="Times New Roman" w:cs="Times New Roman"/>
          <w:sz w:val="20"/>
          <w:szCs w:val="20"/>
        </w:rPr>
        <w:t xml:space="preserve">. </w:t>
      </w:r>
    </w:p>
    <w:p w14:paraId="089AF037" w14:textId="13D7D1F9" w:rsidR="0044583F" w:rsidRPr="003C53DC" w:rsidRDefault="0044583F" w:rsidP="002773A3">
      <w:pPr>
        <w:pStyle w:val="Akapitzlist"/>
        <w:numPr>
          <w:ilvl w:val="0"/>
          <w:numId w:val="14"/>
        </w:numPr>
        <w:ind w:left="142" w:hanging="284"/>
        <w:textAlignment w:val="auto"/>
        <w:rPr>
          <w:rFonts w:ascii="Times New Roman" w:hAnsi="Times New Roman" w:cs="Times New Roman"/>
          <w:sz w:val="20"/>
          <w:szCs w:val="20"/>
        </w:rPr>
      </w:pPr>
      <w:proofErr w:type="spellStart"/>
      <w:r w:rsidRPr="003C53DC">
        <w:rPr>
          <w:rFonts w:ascii="Times New Roman" w:hAnsi="Times New Roman" w:cs="Times New Roman"/>
          <w:sz w:val="20"/>
          <w:szCs w:val="20"/>
        </w:rPr>
        <w:t>Szczegółowe</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informacje</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na</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temat</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zakładania</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kont</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podmiotów</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oraz</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zasady</w:t>
      </w:r>
      <w:proofErr w:type="spellEnd"/>
      <w:r w:rsidRPr="003C53DC">
        <w:rPr>
          <w:rFonts w:ascii="Times New Roman" w:hAnsi="Times New Roman" w:cs="Times New Roman"/>
          <w:sz w:val="20"/>
          <w:szCs w:val="20"/>
        </w:rPr>
        <w:t xml:space="preserve"> i </w:t>
      </w:r>
      <w:proofErr w:type="spellStart"/>
      <w:r w:rsidRPr="003C53DC">
        <w:rPr>
          <w:rFonts w:ascii="Times New Roman" w:hAnsi="Times New Roman" w:cs="Times New Roman"/>
          <w:sz w:val="20"/>
          <w:szCs w:val="20"/>
        </w:rPr>
        <w:t>warunki</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korzystania</w:t>
      </w:r>
      <w:proofErr w:type="spellEnd"/>
      <w:r w:rsidRPr="003C53DC">
        <w:rPr>
          <w:rFonts w:ascii="Times New Roman" w:hAnsi="Times New Roman" w:cs="Times New Roman"/>
          <w:sz w:val="20"/>
          <w:szCs w:val="20"/>
        </w:rPr>
        <w:t xml:space="preserve"> z Platformy </w:t>
      </w:r>
      <w:r w:rsidR="00B33965">
        <w:rPr>
          <w:rFonts w:ascii="Times New Roman" w:hAnsi="Times New Roman" w:cs="Times New Roman"/>
          <w:sz w:val="20"/>
          <w:szCs w:val="20"/>
        </w:rPr>
        <w:br/>
      </w:r>
      <w:r w:rsidRPr="003C53DC">
        <w:rPr>
          <w:rFonts w:ascii="Times New Roman" w:hAnsi="Times New Roman" w:cs="Times New Roman"/>
          <w:sz w:val="20"/>
          <w:szCs w:val="20"/>
        </w:rPr>
        <w:t>e-</w:t>
      </w:r>
      <w:proofErr w:type="spellStart"/>
      <w:r w:rsidRPr="003C53DC">
        <w:rPr>
          <w:rFonts w:ascii="Times New Roman" w:hAnsi="Times New Roman" w:cs="Times New Roman"/>
          <w:sz w:val="20"/>
          <w:szCs w:val="20"/>
        </w:rPr>
        <w:t>Zamówienia</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określa</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Regulamin</w:t>
      </w:r>
      <w:proofErr w:type="spellEnd"/>
      <w:r w:rsidRPr="003C53DC">
        <w:rPr>
          <w:rFonts w:ascii="Times New Roman" w:hAnsi="Times New Roman" w:cs="Times New Roman"/>
          <w:sz w:val="20"/>
          <w:szCs w:val="20"/>
        </w:rPr>
        <w:t xml:space="preserve"> Platformy e-</w:t>
      </w:r>
      <w:proofErr w:type="spellStart"/>
      <w:r w:rsidRPr="003C53DC">
        <w:rPr>
          <w:rFonts w:ascii="Times New Roman" w:hAnsi="Times New Roman" w:cs="Times New Roman"/>
          <w:sz w:val="20"/>
          <w:szCs w:val="20"/>
        </w:rPr>
        <w:t>Zamówienia</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dostępny</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na</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stronie</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internetowej</w:t>
      </w:r>
      <w:proofErr w:type="spellEnd"/>
      <w:r w:rsidRPr="003C53DC">
        <w:rPr>
          <w:rFonts w:ascii="Times New Roman" w:hAnsi="Times New Roman" w:cs="Times New Roman"/>
          <w:sz w:val="20"/>
          <w:szCs w:val="20"/>
        </w:rPr>
        <w:t xml:space="preserve"> </w:t>
      </w:r>
      <w:hyperlink r:id="rId10" w:history="1">
        <w:r w:rsidRPr="003C53DC">
          <w:rPr>
            <w:rStyle w:val="Hipercze"/>
            <w:rFonts w:ascii="Times New Roman" w:hAnsi="Times New Roman" w:cs="Times New Roman"/>
            <w:color w:val="auto"/>
            <w:sz w:val="20"/>
            <w:szCs w:val="20"/>
          </w:rPr>
          <w:t>https://ezamowienia.gov.pl</w:t>
        </w:r>
      </w:hyperlink>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oraz</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informacje</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zamieszczone</w:t>
      </w:r>
      <w:proofErr w:type="spellEnd"/>
      <w:r w:rsidRPr="003C53DC">
        <w:rPr>
          <w:rFonts w:ascii="Times New Roman" w:hAnsi="Times New Roman" w:cs="Times New Roman"/>
          <w:sz w:val="20"/>
          <w:szCs w:val="20"/>
        </w:rPr>
        <w:t xml:space="preserve"> w </w:t>
      </w:r>
      <w:proofErr w:type="spellStart"/>
      <w:r w:rsidRPr="003C53DC">
        <w:rPr>
          <w:rFonts w:ascii="Times New Roman" w:hAnsi="Times New Roman" w:cs="Times New Roman"/>
          <w:sz w:val="20"/>
          <w:szCs w:val="20"/>
        </w:rPr>
        <w:t>zakładce</w:t>
      </w:r>
      <w:proofErr w:type="spellEnd"/>
      <w:r w:rsidRPr="003C53DC">
        <w:rPr>
          <w:rFonts w:ascii="Times New Roman" w:hAnsi="Times New Roman" w:cs="Times New Roman"/>
          <w:sz w:val="20"/>
          <w:szCs w:val="20"/>
        </w:rPr>
        <w:t xml:space="preserve"> „Centrum </w:t>
      </w:r>
      <w:proofErr w:type="spellStart"/>
      <w:r w:rsidRPr="003C53DC">
        <w:rPr>
          <w:rFonts w:ascii="Times New Roman" w:hAnsi="Times New Roman" w:cs="Times New Roman"/>
          <w:sz w:val="20"/>
          <w:szCs w:val="20"/>
        </w:rPr>
        <w:t>Pomocy</w:t>
      </w:r>
      <w:proofErr w:type="spellEnd"/>
      <w:r w:rsidRPr="003C53DC">
        <w:rPr>
          <w:rFonts w:ascii="Times New Roman" w:hAnsi="Times New Roman" w:cs="Times New Roman"/>
          <w:sz w:val="20"/>
          <w:szCs w:val="20"/>
        </w:rPr>
        <w:t>”.</w:t>
      </w:r>
    </w:p>
    <w:p w14:paraId="3AFE310B" w14:textId="77777777" w:rsidR="0044583F" w:rsidRPr="003C53DC" w:rsidRDefault="0044583F" w:rsidP="002773A3">
      <w:pPr>
        <w:pStyle w:val="Akapitzlist"/>
        <w:numPr>
          <w:ilvl w:val="0"/>
          <w:numId w:val="14"/>
        </w:numPr>
        <w:ind w:left="142" w:hanging="284"/>
        <w:textAlignment w:val="auto"/>
        <w:rPr>
          <w:rFonts w:ascii="Times New Roman" w:hAnsi="Times New Roman" w:cs="Times New Roman"/>
          <w:sz w:val="20"/>
          <w:szCs w:val="20"/>
        </w:rPr>
      </w:pPr>
      <w:proofErr w:type="spellStart"/>
      <w:r w:rsidRPr="003C53DC">
        <w:rPr>
          <w:rFonts w:ascii="Times New Roman" w:hAnsi="Times New Roman" w:cs="Times New Roman"/>
          <w:sz w:val="20"/>
          <w:szCs w:val="20"/>
        </w:rPr>
        <w:lastRenderedPageBreak/>
        <w:t>Zamawiający</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rekomenduje</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Wykonawcom</w:t>
      </w:r>
      <w:proofErr w:type="spellEnd"/>
      <w:r w:rsidRPr="003C53DC">
        <w:rPr>
          <w:rFonts w:ascii="Times New Roman" w:hAnsi="Times New Roman" w:cs="Times New Roman"/>
          <w:sz w:val="20"/>
          <w:szCs w:val="20"/>
        </w:rPr>
        <w:t xml:space="preserve"> do </w:t>
      </w:r>
      <w:proofErr w:type="spellStart"/>
      <w:r w:rsidRPr="003C53DC">
        <w:rPr>
          <w:rFonts w:ascii="Times New Roman" w:hAnsi="Times New Roman" w:cs="Times New Roman"/>
          <w:sz w:val="20"/>
          <w:szCs w:val="20"/>
        </w:rPr>
        <w:t>zapoznania</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się</w:t>
      </w:r>
      <w:proofErr w:type="spellEnd"/>
      <w:r w:rsidRPr="003C53DC">
        <w:rPr>
          <w:rFonts w:ascii="Times New Roman" w:hAnsi="Times New Roman" w:cs="Times New Roman"/>
          <w:sz w:val="20"/>
          <w:szCs w:val="20"/>
        </w:rPr>
        <w:t xml:space="preserve"> z </w:t>
      </w:r>
      <w:proofErr w:type="spellStart"/>
      <w:r w:rsidRPr="003C53DC">
        <w:rPr>
          <w:rFonts w:ascii="Times New Roman" w:hAnsi="Times New Roman" w:cs="Times New Roman"/>
          <w:sz w:val="20"/>
          <w:szCs w:val="20"/>
        </w:rPr>
        <w:t>materiałem</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dotyczącym</w:t>
      </w:r>
      <w:proofErr w:type="spellEnd"/>
      <w:r w:rsidRPr="003C53DC">
        <w:rPr>
          <w:rFonts w:ascii="Times New Roman" w:hAnsi="Times New Roman" w:cs="Times New Roman"/>
          <w:sz w:val="20"/>
          <w:szCs w:val="20"/>
        </w:rPr>
        <w:t xml:space="preserve"> platformy e-</w:t>
      </w:r>
      <w:proofErr w:type="spellStart"/>
      <w:r w:rsidRPr="003C53DC">
        <w:rPr>
          <w:rFonts w:ascii="Times New Roman" w:hAnsi="Times New Roman" w:cs="Times New Roman"/>
          <w:sz w:val="20"/>
          <w:szCs w:val="20"/>
        </w:rPr>
        <w:t>Zamówienia</w:t>
      </w:r>
      <w:proofErr w:type="spellEnd"/>
      <w:r w:rsidRPr="003C53DC">
        <w:rPr>
          <w:rFonts w:ascii="Times New Roman" w:hAnsi="Times New Roman" w:cs="Times New Roman"/>
          <w:sz w:val="20"/>
          <w:szCs w:val="20"/>
        </w:rPr>
        <w:t xml:space="preserve"> w </w:t>
      </w:r>
      <w:proofErr w:type="spellStart"/>
      <w:r w:rsidRPr="003C53DC">
        <w:rPr>
          <w:rFonts w:ascii="Times New Roman" w:hAnsi="Times New Roman" w:cs="Times New Roman"/>
          <w:sz w:val="20"/>
          <w:szCs w:val="20"/>
        </w:rPr>
        <w:t>szczególności</w:t>
      </w:r>
      <w:proofErr w:type="spellEnd"/>
      <w:r w:rsidRPr="003C53DC">
        <w:rPr>
          <w:rFonts w:ascii="Times New Roman" w:hAnsi="Times New Roman" w:cs="Times New Roman"/>
          <w:sz w:val="20"/>
          <w:szCs w:val="20"/>
        </w:rPr>
        <w:t xml:space="preserve"> z </w:t>
      </w:r>
      <w:proofErr w:type="spellStart"/>
      <w:r w:rsidRPr="003C53DC">
        <w:rPr>
          <w:rFonts w:ascii="Times New Roman" w:hAnsi="Times New Roman" w:cs="Times New Roman"/>
          <w:sz w:val="20"/>
          <w:szCs w:val="20"/>
        </w:rPr>
        <w:t>regulaminem</w:t>
      </w:r>
      <w:proofErr w:type="spellEnd"/>
      <w:r w:rsidRPr="003C53DC">
        <w:rPr>
          <w:rFonts w:ascii="Times New Roman" w:hAnsi="Times New Roman" w:cs="Times New Roman"/>
          <w:sz w:val="20"/>
          <w:szCs w:val="20"/>
        </w:rPr>
        <w:t xml:space="preserve"> </w:t>
      </w:r>
      <w:proofErr w:type="spellStart"/>
      <w:r w:rsidRPr="003C53DC">
        <w:rPr>
          <w:rFonts w:ascii="Times New Roman" w:hAnsi="Times New Roman" w:cs="Times New Roman"/>
          <w:sz w:val="20"/>
          <w:szCs w:val="20"/>
        </w:rPr>
        <w:t>dostępnym</w:t>
      </w:r>
      <w:proofErr w:type="spellEnd"/>
      <w:r w:rsidRPr="003C53DC">
        <w:rPr>
          <w:rFonts w:ascii="Times New Roman" w:hAnsi="Times New Roman" w:cs="Times New Roman"/>
          <w:sz w:val="20"/>
          <w:szCs w:val="20"/>
        </w:rPr>
        <w:t xml:space="preserve"> pod </w:t>
      </w:r>
      <w:proofErr w:type="spellStart"/>
      <w:r w:rsidRPr="003C53DC">
        <w:rPr>
          <w:rFonts w:ascii="Times New Roman" w:hAnsi="Times New Roman" w:cs="Times New Roman"/>
          <w:sz w:val="20"/>
          <w:szCs w:val="20"/>
        </w:rPr>
        <w:t>adresem</w:t>
      </w:r>
      <w:proofErr w:type="spellEnd"/>
      <w:r w:rsidRPr="003C53DC">
        <w:rPr>
          <w:rFonts w:ascii="Times New Roman" w:hAnsi="Times New Roman" w:cs="Times New Roman"/>
          <w:sz w:val="20"/>
          <w:szCs w:val="20"/>
        </w:rPr>
        <w:t>:</w:t>
      </w:r>
    </w:p>
    <w:p w14:paraId="44AC3C47" w14:textId="77777777" w:rsidR="0044583F" w:rsidRPr="003C53DC" w:rsidRDefault="0044583F" w:rsidP="002773A3">
      <w:pPr>
        <w:pStyle w:val="Akapitzlist"/>
        <w:ind w:left="142" w:hanging="284"/>
        <w:textAlignment w:val="auto"/>
        <w:rPr>
          <w:rStyle w:val="Hipercze"/>
          <w:rFonts w:ascii="Times New Roman" w:hAnsi="Times New Roman" w:cs="Times New Roman"/>
          <w:color w:val="auto"/>
          <w:sz w:val="20"/>
          <w:szCs w:val="20"/>
        </w:rPr>
      </w:pPr>
      <w:r w:rsidRPr="003C53DC">
        <w:rPr>
          <w:rFonts w:ascii="Times New Roman" w:hAnsi="Times New Roman" w:cs="Times New Roman"/>
          <w:sz w:val="20"/>
          <w:szCs w:val="20"/>
        </w:rPr>
        <w:t xml:space="preserve">  </w:t>
      </w:r>
      <w:r w:rsidR="003C53DC">
        <w:rPr>
          <w:rFonts w:ascii="Times New Roman" w:hAnsi="Times New Roman" w:cs="Times New Roman"/>
          <w:sz w:val="20"/>
          <w:szCs w:val="20"/>
        </w:rPr>
        <w:t xml:space="preserve">  </w:t>
      </w:r>
      <w:r w:rsidRPr="003C53DC">
        <w:rPr>
          <w:rFonts w:ascii="Times New Roman" w:hAnsi="Times New Roman" w:cs="Times New Roman"/>
          <w:sz w:val="20"/>
          <w:szCs w:val="20"/>
        </w:rPr>
        <w:t xml:space="preserve"> </w:t>
      </w:r>
      <w:hyperlink r:id="rId11" w:anchor="regulamin- https://ezamowienia.gov.pl/soz/faqsserwisu" w:history="1">
        <w:r w:rsidRPr="003C53DC">
          <w:rPr>
            <w:rStyle w:val="Hipercze"/>
            <w:rFonts w:ascii="Times New Roman" w:hAnsi="Times New Roman" w:cs="Times New Roman"/>
            <w:color w:val="auto"/>
            <w:sz w:val="20"/>
            <w:szCs w:val="20"/>
          </w:rPr>
          <w:t xml:space="preserve">https://ezamowienia.gov.pl/pl/regulamin/#regulamin- </w:t>
        </w:r>
      </w:hyperlink>
    </w:p>
    <w:p w14:paraId="1E913BFF" w14:textId="77777777" w:rsidR="0044583F" w:rsidRPr="003C53DC" w:rsidRDefault="004620C3" w:rsidP="002773A3">
      <w:pPr>
        <w:pStyle w:val="Akapitzlist"/>
        <w:ind w:left="142" w:hanging="284"/>
        <w:rPr>
          <w:rFonts w:ascii="Times New Roman" w:hAnsi="Times New Roman" w:cs="Times New Roman"/>
          <w:sz w:val="20"/>
          <w:szCs w:val="20"/>
        </w:rPr>
      </w:pPr>
      <w:r w:rsidRPr="003C53DC">
        <w:rPr>
          <w:rStyle w:val="Hipercze"/>
          <w:rFonts w:ascii="Times New Roman" w:hAnsi="Times New Roman" w:cs="Times New Roman"/>
          <w:color w:val="auto"/>
          <w:sz w:val="20"/>
          <w:szCs w:val="20"/>
          <w:u w:val="none"/>
        </w:rPr>
        <w:t xml:space="preserve">   </w:t>
      </w:r>
      <w:r w:rsidR="003C53DC">
        <w:rPr>
          <w:rStyle w:val="Hipercze"/>
          <w:rFonts w:ascii="Times New Roman" w:hAnsi="Times New Roman" w:cs="Times New Roman"/>
          <w:color w:val="auto"/>
          <w:sz w:val="20"/>
          <w:szCs w:val="20"/>
          <w:u w:val="none"/>
        </w:rPr>
        <w:t xml:space="preserve"> </w:t>
      </w:r>
      <w:r w:rsidRPr="003C53DC">
        <w:rPr>
          <w:rStyle w:val="Hipercze"/>
          <w:rFonts w:ascii="Times New Roman" w:hAnsi="Times New Roman" w:cs="Times New Roman"/>
          <w:color w:val="auto"/>
          <w:sz w:val="20"/>
          <w:szCs w:val="20"/>
          <w:u w:val="none"/>
        </w:rPr>
        <w:t xml:space="preserve"> </w:t>
      </w:r>
      <w:hyperlink r:id="rId12" w:history="1">
        <w:r w:rsidRPr="003C53DC">
          <w:rPr>
            <w:rStyle w:val="Hipercze"/>
            <w:rFonts w:ascii="Times New Roman" w:hAnsi="Times New Roman" w:cs="Times New Roman"/>
            <w:color w:val="auto"/>
            <w:sz w:val="20"/>
            <w:szCs w:val="20"/>
          </w:rPr>
          <w:t>https://ezamowienia.gov.pl/soz/faqsserwisu</w:t>
        </w:r>
      </w:hyperlink>
    </w:p>
    <w:p w14:paraId="44B77510" w14:textId="77777777" w:rsidR="0044583F" w:rsidRPr="003C53DC" w:rsidRDefault="002773A3" w:rsidP="002773A3">
      <w:pPr>
        <w:pStyle w:val="Akapitzlist"/>
        <w:ind w:left="142" w:hanging="284"/>
        <w:rPr>
          <w:rFonts w:ascii="Times New Roman" w:hAnsi="Times New Roman" w:cs="Times New Roman"/>
          <w:sz w:val="20"/>
          <w:szCs w:val="20"/>
        </w:rPr>
      </w:pPr>
      <w:r w:rsidRPr="003C53DC">
        <w:rPr>
          <w:rFonts w:ascii="Times New Roman" w:hAnsi="Times New Roman" w:cs="Times New Roman"/>
          <w:sz w:val="20"/>
          <w:szCs w:val="20"/>
        </w:rPr>
        <w:t xml:space="preserve">   </w:t>
      </w:r>
      <w:r w:rsidR="003C53DC" w:rsidRPr="003C53DC">
        <w:rPr>
          <w:rFonts w:ascii="Times New Roman" w:hAnsi="Times New Roman" w:cs="Times New Roman"/>
          <w:sz w:val="20"/>
          <w:szCs w:val="20"/>
        </w:rPr>
        <w:t xml:space="preserve">  </w:t>
      </w:r>
      <w:hyperlink r:id="rId13" w:history="1">
        <w:r w:rsidR="004620C3" w:rsidRPr="003C53DC">
          <w:rPr>
            <w:rStyle w:val="Hipercze"/>
            <w:rFonts w:ascii="Times New Roman" w:hAnsi="Times New Roman" w:cs="Times New Roman"/>
            <w:color w:val="auto"/>
            <w:sz w:val="20"/>
            <w:szCs w:val="20"/>
          </w:rPr>
          <w:t>https://ezamowienia.gov.pl/pl/komponent-edukacyjny/</w:t>
        </w:r>
      </w:hyperlink>
    </w:p>
    <w:p w14:paraId="4D12AEF8" w14:textId="04BC1DA7" w:rsidR="0044583F" w:rsidRPr="003C53DC" w:rsidRDefault="0044583F" w:rsidP="002773A3">
      <w:pPr>
        <w:pStyle w:val="Akapitzlist1"/>
        <w:numPr>
          <w:ilvl w:val="0"/>
          <w:numId w:val="14"/>
        </w:numPr>
        <w:spacing w:line="100" w:lineRule="atLeast"/>
        <w:ind w:left="142" w:hanging="284"/>
        <w:textAlignment w:val="auto"/>
        <w:rPr>
          <w:rFonts w:ascii="Times New Roman" w:hAnsi="Times New Roman" w:cs="Times New Roman"/>
          <w:lang w:val="pl-PL"/>
        </w:rPr>
      </w:pPr>
      <w:r w:rsidRPr="003C53DC">
        <w:rPr>
          <w:rStyle w:val="Hipercze"/>
          <w:rFonts w:ascii="Times New Roman" w:hAnsi="Times New Roman" w:cs="Times New Roman"/>
          <w:color w:val="auto"/>
          <w:sz w:val="20"/>
          <w:szCs w:val="20"/>
        </w:rPr>
        <w:t xml:space="preserve">Link </w:t>
      </w:r>
      <w:proofErr w:type="spellStart"/>
      <w:r w:rsidRPr="003C53DC">
        <w:rPr>
          <w:rStyle w:val="Hipercze"/>
          <w:rFonts w:ascii="Times New Roman" w:hAnsi="Times New Roman" w:cs="Times New Roman"/>
          <w:color w:val="auto"/>
          <w:sz w:val="20"/>
          <w:szCs w:val="20"/>
        </w:rPr>
        <w:t>kierujący</w:t>
      </w:r>
      <w:proofErr w:type="spellEnd"/>
      <w:r w:rsidRPr="003C53DC">
        <w:rPr>
          <w:rStyle w:val="Hipercze"/>
          <w:rFonts w:ascii="Times New Roman" w:hAnsi="Times New Roman" w:cs="Times New Roman"/>
          <w:color w:val="auto"/>
          <w:sz w:val="20"/>
          <w:szCs w:val="20"/>
        </w:rPr>
        <w:t xml:space="preserve"> </w:t>
      </w:r>
      <w:proofErr w:type="spellStart"/>
      <w:r w:rsidRPr="003C53DC">
        <w:rPr>
          <w:rStyle w:val="Hipercze"/>
          <w:rFonts w:ascii="Times New Roman" w:hAnsi="Times New Roman" w:cs="Times New Roman"/>
          <w:color w:val="auto"/>
          <w:sz w:val="20"/>
          <w:szCs w:val="20"/>
        </w:rPr>
        <w:t>na</w:t>
      </w:r>
      <w:proofErr w:type="spellEnd"/>
      <w:r w:rsidRPr="003C53DC">
        <w:rPr>
          <w:rStyle w:val="Hipercze"/>
          <w:rFonts w:ascii="Times New Roman" w:hAnsi="Times New Roman" w:cs="Times New Roman"/>
          <w:color w:val="auto"/>
          <w:sz w:val="20"/>
          <w:szCs w:val="20"/>
        </w:rPr>
        <w:t xml:space="preserve"> </w:t>
      </w:r>
      <w:proofErr w:type="spellStart"/>
      <w:r w:rsidRPr="003C53DC">
        <w:rPr>
          <w:rStyle w:val="Hipercze"/>
          <w:rFonts w:ascii="Times New Roman" w:hAnsi="Times New Roman" w:cs="Times New Roman"/>
          <w:color w:val="auto"/>
          <w:sz w:val="20"/>
          <w:szCs w:val="20"/>
        </w:rPr>
        <w:t>stronę</w:t>
      </w:r>
      <w:proofErr w:type="spellEnd"/>
      <w:r w:rsidRPr="003C53DC">
        <w:rPr>
          <w:rStyle w:val="Hipercze"/>
          <w:rFonts w:ascii="Times New Roman" w:hAnsi="Times New Roman" w:cs="Times New Roman"/>
          <w:color w:val="auto"/>
          <w:sz w:val="20"/>
          <w:szCs w:val="20"/>
        </w:rPr>
        <w:t xml:space="preserve"> e-</w:t>
      </w:r>
      <w:proofErr w:type="spellStart"/>
      <w:r w:rsidRPr="003C53DC">
        <w:rPr>
          <w:rStyle w:val="Hipercze"/>
          <w:rFonts w:ascii="Times New Roman" w:hAnsi="Times New Roman" w:cs="Times New Roman"/>
          <w:color w:val="auto"/>
          <w:sz w:val="20"/>
          <w:szCs w:val="20"/>
        </w:rPr>
        <w:t>zamowienia</w:t>
      </w:r>
      <w:proofErr w:type="spellEnd"/>
      <w:r w:rsidRPr="003C53DC">
        <w:rPr>
          <w:rStyle w:val="Hipercze"/>
          <w:rFonts w:ascii="Times New Roman" w:hAnsi="Times New Roman" w:cs="Times New Roman"/>
          <w:color w:val="auto"/>
          <w:sz w:val="20"/>
          <w:szCs w:val="20"/>
        </w:rPr>
        <w:t xml:space="preserve"> </w:t>
      </w:r>
      <w:proofErr w:type="spellStart"/>
      <w:r w:rsidRPr="003C53DC">
        <w:rPr>
          <w:rStyle w:val="Hipercze"/>
          <w:rFonts w:ascii="Times New Roman" w:hAnsi="Times New Roman" w:cs="Times New Roman"/>
          <w:color w:val="auto"/>
          <w:sz w:val="20"/>
          <w:szCs w:val="20"/>
        </w:rPr>
        <w:t>umieszczono</w:t>
      </w:r>
      <w:proofErr w:type="spellEnd"/>
      <w:r w:rsidRPr="003C53DC">
        <w:rPr>
          <w:rStyle w:val="Hipercze"/>
          <w:rFonts w:ascii="Times New Roman" w:hAnsi="Times New Roman" w:cs="Times New Roman"/>
          <w:color w:val="auto"/>
          <w:sz w:val="20"/>
          <w:szCs w:val="20"/>
        </w:rPr>
        <w:t xml:space="preserve"> </w:t>
      </w:r>
      <w:proofErr w:type="spellStart"/>
      <w:r w:rsidRPr="003C53DC">
        <w:rPr>
          <w:rStyle w:val="Hipercze"/>
          <w:rFonts w:ascii="Times New Roman" w:hAnsi="Times New Roman" w:cs="Times New Roman"/>
          <w:color w:val="auto"/>
          <w:sz w:val="20"/>
          <w:szCs w:val="20"/>
        </w:rPr>
        <w:t>na</w:t>
      </w:r>
      <w:proofErr w:type="spellEnd"/>
      <w:r w:rsidRPr="003C53DC">
        <w:rPr>
          <w:rFonts w:ascii="Times New Roman" w:hAnsi="Times New Roman" w:cs="Times New Roman"/>
          <w:sz w:val="20"/>
          <w:szCs w:val="20"/>
          <w:u w:val="single"/>
        </w:rPr>
        <w:t xml:space="preserve"> </w:t>
      </w:r>
      <w:proofErr w:type="spellStart"/>
      <w:r w:rsidR="00B71F6F" w:rsidRPr="003C53DC">
        <w:rPr>
          <w:rFonts w:ascii="Times New Roman" w:hAnsi="Times New Roman" w:cs="Times New Roman"/>
          <w:sz w:val="20"/>
          <w:u w:val="single"/>
        </w:rPr>
        <w:t>stronie</w:t>
      </w:r>
      <w:proofErr w:type="spellEnd"/>
      <w:r w:rsidR="00B71F6F" w:rsidRPr="003C53DC">
        <w:rPr>
          <w:rFonts w:ascii="Times New Roman" w:hAnsi="Times New Roman" w:cs="Times New Roman"/>
          <w:sz w:val="20"/>
          <w:u w:val="single"/>
        </w:rPr>
        <w:t xml:space="preserve"> Przedszkola</w:t>
      </w:r>
      <w:r w:rsidR="00700D57">
        <w:rPr>
          <w:rFonts w:ascii="Times New Roman" w:hAnsi="Times New Roman" w:cs="Times New Roman"/>
          <w:sz w:val="20"/>
          <w:u w:val="single"/>
        </w:rPr>
        <w:t xml:space="preserve"> Samorządowego</w:t>
      </w:r>
      <w:r w:rsidR="00B71F6F" w:rsidRPr="003C53DC">
        <w:rPr>
          <w:rFonts w:ascii="Times New Roman" w:hAnsi="Times New Roman" w:cs="Times New Roman"/>
          <w:sz w:val="20"/>
          <w:u w:val="single"/>
        </w:rPr>
        <w:t xml:space="preserve"> w </w:t>
      </w:r>
      <w:r w:rsidR="00C449DA">
        <w:rPr>
          <w:rFonts w:ascii="Times New Roman" w:hAnsi="Times New Roman" w:cs="Times New Roman"/>
          <w:sz w:val="20"/>
          <w:u w:val="single"/>
        </w:rPr>
        <w:t>Krzeszowicach</w:t>
      </w:r>
      <w:r w:rsidR="00FE4D32">
        <w:rPr>
          <w:rFonts w:ascii="Times New Roman" w:hAnsi="Times New Roman" w:cs="Times New Roman"/>
          <w:sz w:val="20"/>
          <w:u w:val="single"/>
        </w:rPr>
        <w:t xml:space="preserve"> </w:t>
      </w:r>
      <w:r w:rsidR="00FE4D32" w:rsidRPr="00FE4D32">
        <w:rPr>
          <w:rFonts w:ascii="Times New Roman" w:hAnsi="Times New Roman" w:cs="Times New Roman"/>
          <w:sz w:val="20"/>
        </w:rPr>
        <w:t xml:space="preserve">w </w:t>
      </w:r>
      <w:proofErr w:type="spellStart"/>
      <w:r w:rsidR="00FE4D32" w:rsidRPr="00FE4D32">
        <w:rPr>
          <w:rFonts w:ascii="Times New Roman" w:hAnsi="Times New Roman" w:cs="Times New Roman"/>
          <w:sz w:val="20"/>
        </w:rPr>
        <w:t>zakładce</w:t>
      </w:r>
      <w:proofErr w:type="spellEnd"/>
      <w:r w:rsidR="00FE4D32" w:rsidRPr="00FE4D32">
        <w:rPr>
          <w:rFonts w:ascii="Times New Roman" w:hAnsi="Times New Roman" w:cs="Times New Roman"/>
          <w:sz w:val="20"/>
        </w:rPr>
        <w:t xml:space="preserve"> </w:t>
      </w:r>
      <w:proofErr w:type="spellStart"/>
      <w:r w:rsidR="00FE4D32" w:rsidRPr="00FE4D32">
        <w:rPr>
          <w:rFonts w:ascii="Times New Roman" w:hAnsi="Times New Roman" w:cs="Times New Roman"/>
          <w:sz w:val="20"/>
        </w:rPr>
        <w:t>Zamówienia</w:t>
      </w:r>
      <w:proofErr w:type="spellEnd"/>
      <w:r w:rsidR="00FE4D32" w:rsidRPr="00FE4D32">
        <w:rPr>
          <w:rFonts w:ascii="Times New Roman" w:hAnsi="Times New Roman" w:cs="Times New Roman"/>
          <w:sz w:val="20"/>
        </w:rPr>
        <w:t xml:space="preserve"> </w:t>
      </w:r>
      <w:proofErr w:type="spellStart"/>
      <w:r w:rsidR="00FE4D32" w:rsidRPr="00FE4D32">
        <w:rPr>
          <w:rFonts w:ascii="Times New Roman" w:hAnsi="Times New Roman" w:cs="Times New Roman"/>
          <w:sz w:val="20"/>
        </w:rPr>
        <w:t>publiczne</w:t>
      </w:r>
      <w:proofErr w:type="spellEnd"/>
      <w:r w:rsidR="00FE4D32">
        <w:rPr>
          <w:rFonts w:ascii="Times New Roman" w:hAnsi="Times New Roman" w:cs="Times New Roman"/>
          <w:sz w:val="20"/>
        </w:rPr>
        <w:t xml:space="preserve"> </w:t>
      </w:r>
      <w:proofErr w:type="spellStart"/>
      <w:r w:rsidR="00FE4D32">
        <w:rPr>
          <w:rFonts w:ascii="Times New Roman" w:hAnsi="Times New Roman" w:cs="Times New Roman"/>
          <w:sz w:val="20"/>
        </w:rPr>
        <w:t>oraz</w:t>
      </w:r>
      <w:proofErr w:type="spellEnd"/>
      <w:r w:rsidR="00FE4D32">
        <w:rPr>
          <w:rFonts w:ascii="Times New Roman" w:hAnsi="Times New Roman" w:cs="Times New Roman"/>
          <w:sz w:val="20"/>
        </w:rPr>
        <w:t xml:space="preserve"> w </w:t>
      </w:r>
      <w:proofErr w:type="spellStart"/>
      <w:r w:rsidR="00FE4D32">
        <w:rPr>
          <w:rFonts w:ascii="Times New Roman" w:hAnsi="Times New Roman" w:cs="Times New Roman"/>
          <w:sz w:val="20"/>
        </w:rPr>
        <w:t>aktualnościach</w:t>
      </w:r>
      <w:proofErr w:type="spellEnd"/>
      <w:r w:rsidR="00FE4D32">
        <w:rPr>
          <w:rFonts w:ascii="Times New Roman" w:hAnsi="Times New Roman" w:cs="Times New Roman"/>
          <w:sz w:val="20"/>
        </w:rPr>
        <w:t>.</w:t>
      </w:r>
    </w:p>
    <w:p w14:paraId="60CF36DC" w14:textId="77777777" w:rsidR="000D7EA2" w:rsidRDefault="00C44D26">
      <w:pPr>
        <w:pStyle w:val="Akapitzlist1"/>
        <w:pBdr>
          <w:top w:val="single" w:sz="4" w:space="1" w:color="00000A"/>
          <w:left w:val="single" w:sz="4" w:space="4" w:color="00000A"/>
          <w:bottom w:val="single" w:sz="4" w:space="1" w:color="00000A"/>
          <w:right w:val="single" w:sz="4" w:space="4" w:color="00000A"/>
        </w:pBdr>
        <w:shd w:val="clear" w:color="auto" w:fill="E0E0E0"/>
        <w:spacing w:line="100" w:lineRule="atLeast"/>
        <w:ind w:left="12"/>
        <w:rPr>
          <w:rFonts w:ascii="Times New Roman" w:hAnsi="Times New Roman" w:cs="Times New Roman"/>
          <w:b/>
          <w:spacing w:val="-1"/>
          <w:sz w:val="20"/>
          <w:szCs w:val="20"/>
        </w:rPr>
      </w:pPr>
      <w:r>
        <w:rPr>
          <w:rFonts w:ascii="Times New Roman" w:hAnsi="Times New Roman" w:cs="Times New Roman"/>
          <w:b/>
          <w:spacing w:val="-1"/>
          <w:sz w:val="20"/>
          <w:szCs w:val="20"/>
        </w:rPr>
        <w:t xml:space="preserve">4. </w:t>
      </w:r>
      <w:proofErr w:type="spellStart"/>
      <w:r>
        <w:rPr>
          <w:rFonts w:ascii="Times New Roman" w:hAnsi="Times New Roman" w:cs="Times New Roman"/>
          <w:b/>
          <w:spacing w:val="-1"/>
          <w:sz w:val="20"/>
          <w:szCs w:val="20"/>
        </w:rPr>
        <w:t>Opis</w:t>
      </w:r>
      <w:proofErr w:type="spellEnd"/>
      <w:r>
        <w:rPr>
          <w:rFonts w:ascii="Times New Roman" w:hAnsi="Times New Roman" w:cs="Times New Roman"/>
          <w:b/>
          <w:spacing w:val="-1"/>
          <w:sz w:val="20"/>
          <w:szCs w:val="20"/>
        </w:rPr>
        <w:t xml:space="preserve"> </w:t>
      </w:r>
      <w:proofErr w:type="spellStart"/>
      <w:r>
        <w:rPr>
          <w:rFonts w:ascii="Times New Roman" w:hAnsi="Times New Roman" w:cs="Times New Roman"/>
          <w:b/>
          <w:spacing w:val="-1"/>
          <w:sz w:val="20"/>
          <w:szCs w:val="20"/>
        </w:rPr>
        <w:t>przedmiotu</w:t>
      </w:r>
      <w:proofErr w:type="spellEnd"/>
      <w:r>
        <w:rPr>
          <w:rFonts w:ascii="Times New Roman" w:hAnsi="Times New Roman" w:cs="Times New Roman"/>
          <w:b/>
          <w:spacing w:val="-1"/>
          <w:sz w:val="20"/>
          <w:szCs w:val="20"/>
        </w:rPr>
        <w:t xml:space="preserve"> </w:t>
      </w:r>
      <w:proofErr w:type="spellStart"/>
      <w:r>
        <w:rPr>
          <w:rFonts w:ascii="Times New Roman" w:hAnsi="Times New Roman" w:cs="Times New Roman"/>
          <w:b/>
          <w:spacing w:val="-1"/>
          <w:sz w:val="20"/>
          <w:szCs w:val="20"/>
        </w:rPr>
        <w:t>zamówienia</w:t>
      </w:r>
      <w:proofErr w:type="spellEnd"/>
    </w:p>
    <w:p w14:paraId="08787CCD" w14:textId="148E8728" w:rsidR="000D7EA2" w:rsidRPr="003F0C78" w:rsidRDefault="00C44D26" w:rsidP="00BA6C8E">
      <w:pPr>
        <w:pStyle w:val="Standard"/>
        <w:numPr>
          <w:ilvl w:val="0"/>
          <w:numId w:val="35"/>
        </w:numPr>
        <w:ind w:left="0" w:hanging="284"/>
        <w:rPr>
          <w:sz w:val="20"/>
          <w:szCs w:val="20"/>
        </w:rPr>
      </w:pPr>
      <w:r w:rsidRPr="003F0C78">
        <w:rPr>
          <w:rFonts w:ascii="Times New Roman" w:hAnsi="Times New Roman" w:cs="Times New Roman"/>
          <w:sz w:val="20"/>
          <w:szCs w:val="20"/>
          <w:lang w:val="pl-PL"/>
        </w:rPr>
        <w:t>Przedmiotem zamówienia jest z</w:t>
      </w:r>
      <w:r w:rsidRPr="003F0C78">
        <w:rPr>
          <w:rFonts w:ascii="Times New Roman" w:eastAsia="Arial" w:hAnsi="Times New Roman" w:cs="Times New Roman"/>
          <w:color w:val="000000"/>
          <w:sz w:val="20"/>
          <w:szCs w:val="20"/>
          <w:lang w:val="pl-PL"/>
        </w:rPr>
        <w:t xml:space="preserve">akup wraz z dostawą artykułów spożywczych dla </w:t>
      </w:r>
      <w:r w:rsidRPr="003F0C78">
        <w:rPr>
          <w:rFonts w:ascii="Times New Roman" w:hAnsi="Times New Roman" w:cs="Times New Roman"/>
          <w:color w:val="000000"/>
          <w:sz w:val="20"/>
          <w:szCs w:val="20"/>
          <w:lang w:val="pl-PL"/>
        </w:rPr>
        <w:t>Przedszkola</w:t>
      </w:r>
      <w:r w:rsidRPr="003F0C78">
        <w:rPr>
          <w:rFonts w:ascii="Times New Roman" w:eastAsia="Arial" w:hAnsi="Times New Roman" w:cs="Times New Roman"/>
          <w:color w:val="000000"/>
          <w:sz w:val="20"/>
          <w:szCs w:val="20"/>
          <w:lang w:val="pl-PL"/>
        </w:rPr>
        <w:t xml:space="preserve"> S</w:t>
      </w:r>
      <w:r w:rsidRPr="003F0C78">
        <w:rPr>
          <w:rFonts w:ascii="Times New Roman" w:hAnsi="Times New Roman" w:cs="Times New Roman"/>
          <w:color w:val="000000"/>
          <w:sz w:val="20"/>
          <w:szCs w:val="20"/>
          <w:lang w:val="pl-PL"/>
        </w:rPr>
        <w:t>amorządowego</w:t>
      </w:r>
      <w:r w:rsidRPr="003F0C78">
        <w:rPr>
          <w:rFonts w:ascii="Times New Roman" w:eastAsia="Arial" w:hAnsi="Times New Roman" w:cs="Times New Roman"/>
          <w:color w:val="000000"/>
          <w:sz w:val="20"/>
          <w:szCs w:val="20"/>
          <w:lang w:val="pl-PL"/>
        </w:rPr>
        <w:t xml:space="preserve"> </w:t>
      </w:r>
      <w:r w:rsidR="00ED7162">
        <w:rPr>
          <w:rFonts w:ascii="Times New Roman" w:eastAsia="Arial" w:hAnsi="Times New Roman" w:cs="Times New Roman"/>
          <w:color w:val="000000"/>
          <w:sz w:val="20"/>
          <w:szCs w:val="20"/>
          <w:lang w:val="pl-PL"/>
        </w:rPr>
        <w:br/>
      </w:r>
      <w:r w:rsidRPr="003F0C78">
        <w:rPr>
          <w:rFonts w:ascii="Times New Roman" w:hAnsi="Times New Roman" w:cs="Times New Roman"/>
          <w:color w:val="000000"/>
          <w:sz w:val="20"/>
          <w:szCs w:val="20"/>
          <w:lang w:val="pl-PL"/>
        </w:rPr>
        <w:t>w</w:t>
      </w:r>
      <w:r w:rsidRPr="003F0C78">
        <w:rPr>
          <w:rFonts w:ascii="Times New Roman" w:eastAsia="Arial" w:hAnsi="Times New Roman" w:cs="Times New Roman"/>
          <w:color w:val="000000"/>
          <w:sz w:val="20"/>
          <w:szCs w:val="20"/>
          <w:lang w:val="pl-PL"/>
        </w:rPr>
        <w:t xml:space="preserve"> </w:t>
      </w:r>
      <w:r w:rsidR="00FE4D32">
        <w:rPr>
          <w:rFonts w:ascii="Times New Roman" w:hAnsi="Times New Roman" w:cs="Times New Roman"/>
          <w:color w:val="000000"/>
          <w:sz w:val="20"/>
          <w:szCs w:val="20"/>
          <w:lang w:val="pl-PL"/>
        </w:rPr>
        <w:t>Krzeszowicach</w:t>
      </w:r>
      <w:r w:rsidRPr="003F0C78">
        <w:rPr>
          <w:rFonts w:ascii="Times New Roman" w:hAnsi="Times New Roman" w:cs="Times New Roman"/>
          <w:color w:val="000000"/>
          <w:sz w:val="20"/>
          <w:szCs w:val="20"/>
          <w:lang w:val="pl-PL"/>
        </w:rPr>
        <w:t>,</w:t>
      </w:r>
      <w:r w:rsidR="00FE4D32">
        <w:rPr>
          <w:rFonts w:ascii="Times New Roman" w:hAnsi="Times New Roman" w:cs="Times New Roman"/>
          <w:color w:val="000000"/>
          <w:sz w:val="20"/>
          <w:szCs w:val="20"/>
          <w:lang w:val="pl-PL"/>
        </w:rPr>
        <w:t xml:space="preserve"> 32-065 Krzeszowice</w:t>
      </w:r>
      <w:r w:rsidRPr="003F0C78">
        <w:rPr>
          <w:rFonts w:ascii="Times New Roman" w:hAnsi="Times New Roman" w:cs="Times New Roman"/>
          <w:color w:val="000000"/>
          <w:sz w:val="20"/>
          <w:szCs w:val="20"/>
          <w:lang w:val="pl-PL"/>
        </w:rPr>
        <w:t xml:space="preserve"> ul.</w:t>
      </w:r>
      <w:r w:rsidR="00FE4D32">
        <w:rPr>
          <w:rFonts w:ascii="Times New Roman" w:hAnsi="Times New Roman" w:cs="Times New Roman"/>
          <w:color w:val="000000"/>
          <w:sz w:val="20"/>
          <w:szCs w:val="20"/>
          <w:lang w:val="pl-PL"/>
        </w:rPr>
        <w:t xml:space="preserve"> Batalionów </w:t>
      </w:r>
      <w:proofErr w:type="spellStart"/>
      <w:r w:rsidR="00FE4D32">
        <w:rPr>
          <w:rFonts w:ascii="Times New Roman" w:hAnsi="Times New Roman" w:cs="Times New Roman"/>
          <w:color w:val="000000"/>
          <w:sz w:val="20"/>
          <w:szCs w:val="20"/>
          <w:lang w:val="pl-PL"/>
        </w:rPr>
        <w:t>Chłopckich</w:t>
      </w:r>
      <w:proofErr w:type="spellEnd"/>
      <w:r w:rsidR="00FE4D32">
        <w:rPr>
          <w:rFonts w:ascii="Times New Roman" w:hAnsi="Times New Roman" w:cs="Times New Roman"/>
          <w:color w:val="000000"/>
          <w:sz w:val="20"/>
          <w:szCs w:val="20"/>
          <w:lang w:val="pl-PL"/>
        </w:rPr>
        <w:t xml:space="preserve"> 9.</w:t>
      </w:r>
      <w:r w:rsidRPr="003F0C78">
        <w:rPr>
          <w:rFonts w:ascii="Times New Roman" w:hAnsi="Times New Roman" w:cs="Times New Roman"/>
          <w:color w:val="000000"/>
          <w:sz w:val="20"/>
          <w:szCs w:val="20"/>
          <w:lang w:val="pl-PL"/>
        </w:rPr>
        <w:t xml:space="preserve"> </w:t>
      </w:r>
    </w:p>
    <w:p w14:paraId="11588703" w14:textId="4AC445BD" w:rsidR="000D7EA2" w:rsidRPr="003F0C78" w:rsidRDefault="00C44D26" w:rsidP="00BA6C8E">
      <w:pPr>
        <w:pStyle w:val="Standard"/>
        <w:numPr>
          <w:ilvl w:val="0"/>
          <w:numId w:val="35"/>
        </w:numPr>
        <w:ind w:left="0" w:hanging="284"/>
        <w:rPr>
          <w:sz w:val="20"/>
          <w:szCs w:val="20"/>
          <w:lang w:val="pl-PL"/>
        </w:rPr>
      </w:pPr>
      <w:r w:rsidRPr="003F0C78">
        <w:rPr>
          <w:rFonts w:ascii="Times New Roman" w:eastAsia="Arial" w:hAnsi="Times New Roman" w:cs="Times New Roman"/>
          <w:color w:val="000000"/>
          <w:sz w:val="20"/>
          <w:szCs w:val="20"/>
          <w:lang w:val="pl-PL"/>
        </w:rPr>
        <w:t xml:space="preserve">Artykuły </w:t>
      </w:r>
      <w:r w:rsidR="00EF71E9">
        <w:rPr>
          <w:rFonts w:ascii="Times New Roman" w:eastAsia="Arial" w:hAnsi="Times New Roman" w:cs="Times New Roman"/>
          <w:color w:val="000000"/>
          <w:sz w:val="20"/>
          <w:szCs w:val="20"/>
          <w:lang w:val="pl-PL"/>
        </w:rPr>
        <w:t>ogólno</w:t>
      </w:r>
      <w:r w:rsidRPr="003F0C78">
        <w:rPr>
          <w:rFonts w:ascii="Times New Roman" w:eastAsia="Arial" w:hAnsi="Times New Roman" w:cs="Times New Roman"/>
          <w:color w:val="000000"/>
          <w:sz w:val="20"/>
          <w:szCs w:val="20"/>
          <w:lang w:val="pl-PL"/>
        </w:rPr>
        <w:t xml:space="preserve">spożywcze </w:t>
      </w:r>
      <w:r w:rsidR="00EF71E9">
        <w:rPr>
          <w:rFonts w:ascii="Times New Roman" w:eastAsia="Arial" w:hAnsi="Times New Roman" w:cs="Times New Roman"/>
          <w:color w:val="000000"/>
          <w:sz w:val="20"/>
          <w:szCs w:val="20"/>
          <w:lang w:val="pl-PL"/>
        </w:rPr>
        <w:t xml:space="preserve">ujęte zostały </w:t>
      </w:r>
      <w:r w:rsidRPr="003F0C78">
        <w:rPr>
          <w:rFonts w:ascii="Times New Roman" w:eastAsia="Arial" w:hAnsi="Times New Roman" w:cs="Times New Roman"/>
          <w:color w:val="000000"/>
          <w:sz w:val="20"/>
          <w:szCs w:val="20"/>
          <w:lang w:val="pl-PL"/>
        </w:rPr>
        <w:t xml:space="preserve">w </w:t>
      </w:r>
      <w:r w:rsidR="00EF71E9">
        <w:rPr>
          <w:rFonts w:ascii="Times New Roman" w:eastAsia="Arial" w:hAnsi="Times New Roman" w:cs="Times New Roman"/>
          <w:color w:val="000000"/>
          <w:sz w:val="20"/>
          <w:szCs w:val="20"/>
          <w:lang w:val="pl-PL"/>
        </w:rPr>
        <w:t>jednej części.</w:t>
      </w:r>
    </w:p>
    <w:p w14:paraId="55FA1A40" w14:textId="670D5395" w:rsidR="000D7EA2" w:rsidRPr="003F0C78" w:rsidRDefault="00871F9A">
      <w:pPr>
        <w:pStyle w:val="Standard"/>
        <w:rPr>
          <w:rFonts w:ascii="Times New Roman" w:eastAsia="Arial" w:hAnsi="Times New Roman" w:cs="Times New Roman"/>
          <w:color w:val="000000"/>
          <w:sz w:val="20"/>
          <w:szCs w:val="20"/>
          <w:lang w:val="pl-PL"/>
        </w:rPr>
      </w:pPr>
      <w:r>
        <w:rPr>
          <w:rFonts w:ascii="Times New Roman" w:eastAsia="Arial" w:hAnsi="Times New Roman" w:cs="Times New Roman"/>
          <w:color w:val="000000"/>
          <w:sz w:val="20"/>
          <w:szCs w:val="20"/>
          <w:lang w:val="pl-PL"/>
        </w:rPr>
        <w:t xml:space="preserve">Kod </w:t>
      </w:r>
      <w:proofErr w:type="spellStart"/>
      <w:r>
        <w:rPr>
          <w:rFonts w:ascii="Times New Roman" w:eastAsia="Arial" w:hAnsi="Times New Roman" w:cs="Times New Roman"/>
          <w:color w:val="000000"/>
          <w:sz w:val="20"/>
          <w:szCs w:val="20"/>
          <w:lang w:val="pl-PL"/>
        </w:rPr>
        <w:t>Głowny</w:t>
      </w:r>
      <w:proofErr w:type="spellEnd"/>
      <w:r>
        <w:rPr>
          <w:rFonts w:ascii="Times New Roman" w:eastAsia="Arial" w:hAnsi="Times New Roman" w:cs="Times New Roman"/>
          <w:color w:val="000000"/>
          <w:sz w:val="20"/>
          <w:szCs w:val="20"/>
          <w:lang w:val="pl-PL"/>
        </w:rPr>
        <w:t xml:space="preserve"> (CPV)- </w:t>
      </w:r>
      <w:r w:rsidR="004D69D0">
        <w:rPr>
          <w:rFonts w:ascii="Times New Roman" w:eastAsia="Arial" w:hAnsi="Times New Roman" w:cs="Times New Roman"/>
          <w:color w:val="000000"/>
          <w:sz w:val="20"/>
          <w:szCs w:val="20"/>
          <w:lang w:val="pl-PL"/>
        </w:rPr>
        <w:t>15.00.00.00-8 Żywność, napoje, tytoń i produkty pokrewne</w:t>
      </w:r>
    </w:p>
    <w:p w14:paraId="57760E05" w14:textId="7F04BA70" w:rsidR="000D7EA2" w:rsidRPr="00EF71E9" w:rsidRDefault="00C44D26" w:rsidP="00765564">
      <w:pPr>
        <w:pStyle w:val="Standard"/>
        <w:ind w:left="0" w:firstLine="0"/>
        <w:jc w:val="left"/>
        <w:rPr>
          <w:sz w:val="20"/>
          <w:szCs w:val="20"/>
          <w:lang w:val="pl-PL"/>
        </w:rPr>
      </w:pPr>
      <w:r w:rsidRPr="003F0C78">
        <w:rPr>
          <w:rFonts w:ascii="Times New Roman" w:eastAsia="Arial" w:hAnsi="Times New Roman" w:cs="Times New Roman"/>
          <w:color w:val="000000"/>
          <w:sz w:val="20"/>
          <w:szCs w:val="20"/>
          <w:lang w:val="pl-PL"/>
        </w:rPr>
        <w:t>Nazwa/y i kod/y Wspólnego Słownika Zamówień</w:t>
      </w:r>
      <w:r w:rsidRPr="003F0C78">
        <w:rPr>
          <w:rFonts w:ascii="Times New Roman" w:eastAsia="Arial" w:hAnsi="Times New Roman" w:cs="Times New Roman"/>
          <w:b/>
          <w:bCs/>
          <w:color w:val="000000"/>
          <w:sz w:val="20"/>
          <w:szCs w:val="20"/>
          <w:lang w:val="pl-PL"/>
        </w:rPr>
        <w:t>: (CPV):</w:t>
      </w:r>
      <w:r w:rsidR="00EF71E9">
        <w:rPr>
          <w:sz w:val="20"/>
          <w:szCs w:val="20"/>
          <w:lang w:val="pl-PL"/>
        </w:rPr>
        <w:br/>
      </w:r>
      <w:r w:rsidRPr="003F0C78">
        <w:rPr>
          <w:rFonts w:ascii="Times New Roman" w:eastAsia="Arial" w:hAnsi="Times New Roman" w:cs="Times New Roman"/>
          <w:color w:val="000000"/>
          <w:sz w:val="20"/>
          <w:szCs w:val="20"/>
          <w:lang w:val="pl-PL"/>
        </w:rPr>
        <w:t>-,,15.20.00.00-0” - ryby przetworzone i konserwowane</w:t>
      </w:r>
    </w:p>
    <w:p w14:paraId="6290E8EE" w14:textId="24703096" w:rsidR="00EF71E9" w:rsidRDefault="00C44D26" w:rsidP="00EF71E9">
      <w:pPr>
        <w:pStyle w:val="Standard"/>
        <w:ind w:left="0" w:firstLine="0"/>
        <w:rPr>
          <w:rFonts w:ascii="Times New Roman" w:eastAsia="Arial" w:hAnsi="Times New Roman" w:cs="Times New Roman"/>
          <w:color w:val="000000"/>
          <w:sz w:val="20"/>
          <w:szCs w:val="20"/>
          <w:lang w:val="pl-PL"/>
        </w:rPr>
      </w:pPr>
      <w:r w:rsidRPr="003F0C78">
        <w:rPr>
          <w:rFonts w:ascii="Times New Roman" w:eastAsia="Arial" w:hAnsi="Times New Roman" w:cs="Times New Roman"/>
          <w:color w:val="000000"/>
          <w:sz w:val="20"/>
          <w:szCs w:val="20"/>
          <w:lang w:val="pl-PL"/>
        </w:rPr>
        <w:t>-,,15.40.00.00-2” - oleje i tłuszcze zwierzęce lub roślinne</w:t>
      </w:r>
    </w:p>
    <w:p w14:paraId="3D54695B" w14:textId="79BB6074" w:rsidR="000D7EA2" w:rsidRPr="003F0C78" w:rsidRDefault="00C44D26" w:rsidP="00EF71E9">
      <w:pPr>
        <w:pStyle w:val="Standard"/>
        <w:ind w:left="0" w:firstLine="0"/>
        <w:rPr>
          <w:rFonts w:ascii="Times New Roman" w:eastAsia="Arial" w:hAnsi="Times New Roman" w:cs="Times New Roman"/>
          <w:color w:val="000000"/>
          <w:sz w:val="20"/>
          <w:szCs w:val="20"/>
          <w:lang w:val="pl-PL"/>
        </w:rPr>
      </w:pPr>
      <w:r w:rsidRPr="003F0C78">
        <w:rPr>
          <w:rFonts w:ascii="Times New Roman" w:eastAsia="Arial" w:hAnsi="Times New Roman" w:cs="Times New Roman"/>
          <w:color w:val="000000"/>
          <w:sz w:val="20"/>
          <w:szCs w:val="20"/>
          <w:lang w:val="pl-PL"/>
        </w:rPr>
        <w:t>-,,15.50.00.00-3” - produkty mleczarskie</w:t>
      </w:r>
    </w:p>
    <w:p w14:paraId="6A5A8DAA" w14:textId="7E92CEC0" w:rsidR="000D7EA2" w:rsidRPr="003F0C78" w:rsidRDefault="00C44D26" w:rsidP="00EF71E9">
      <w:pPr>
        <w:pStyle w:val="Standard"/>
        <w:ind w:left="0" w:firstLine="0"/>
        <w:rPr>
          <w:rFonts w:ascii="Times New Roman" w:eastAsia="Arial" w:hAnsi="Times New Roman" w:cs="Times New Roman"/>
          <w:color w:val="000000"/>
          <w:sz w:val="20"/>
          <w:szCs w:val="20"/>
          <w:lang w:val="pl-PL"/>
        </w:rPr>
      </w:pPr>
      <w:r w:rsidRPr="003F0C78">
        <w:rPr>
          <w:rFonts w:ascii="Times New Roman" w:eastAsia="Arial" w:hAnsi="Times New Roman" w:cs="Times New Roman"/>
          <w:color w:val="000000"/>
          <w:sz w:val="20"/>
          <w:szCs w:val="20"/>
          <w:lang w:val="pl-PL"/>
        </w:rPr>
        <w:t>-,,15.60.00.00 -4” - produkty przemiału ziarna, skrobi i produktów skrobiowych</w:t>
      </w:r>
    </w:p>
    <w:p w14:paraId="2EF9A925" w14:textId="44438881" w:rsidR="000D7EA2" w:rsidRPr="003F0C78" w:rsidRDefault="00C44D26" w:rsidP="00EF71E9">
      <w:pPr>
        <w:pStyle w:val="Standard"/>
        <w:ind w:left="0" w:firstLine="0"/>
        <w:rPr>
          <w:rFonts w:ascii="Times New Roman" w:eastAsia="Arial" w:hAnsi="Times New Roman" w:cs="Times New Roman"/>
          <w:color w:val="000000"/>
          <w:sz w:val="20"/>
          <w:szCs w:val="20"/>
        </w:rPr>
      </w:pPr>
      <w:r w:rsidRPr="003F0C78">
        <w:rPr>
          <w:rFonts w:ascii="Times New Roman" w:eastAsia="Arial" w:hAnsi="Times New Roman" w:cs="Times New Roman"/>
          <w:color w:val="000000"/>
          <w:sz w:val="20"/>
          <w:szCs w:val="20"/>
        </w:rPr>
        <w:t xml:space="preserve">-,,15.80.00.00 -6” - </w:t>
      </w:r>
      <w:proofErr w:type="spellStart"/>
      <w:r w:rsidRPr="003F0C78">
        <w:rPr>
          <w:rFonts w:ascii="Times New Roman" w:eastAsia="Arial" w:hAnsi="Times New Roman" w:cs="Times New Roman"/>
          <w:color w:val="000000"/>
          <w:sz w:val="20"/>
          <w:szCs w:val="20"/>
        </w:rPr>
        <w:t>różne</w:t>
      </w:r>
      <w:proofErr w:type="spellEnd"/>
      <w:r w:rsidRPr="003F0C78">
        <w:rPr>
          <w:rFonts w:ascii="Times New Roman" w:eastAsia="Arial" w:hAnsi="Times New Roman" w:cs="Times New Roman"/>
          <w:color w:val="000000"/>
          <w:sz w:val="20"/>
          <w:szCs w:val="20"/>
        </w:rPr>
        <w:t xml:space="preserve"> </w:t>
      </w:r>
      <w:proofErr w:type="spellStart"/>
      <w:r w:rsidRPr="003F0C78">
        <w:rPr>
          <w:rFonts w:ascii="Times New Roman" w:eastAsia="Arial" w:hAnsi="Times New Roman" w:cs="Times New Roman"/>
          <w:color w:val="000000"/>
          <w:sz w:val="20"/>
          <w:szCs w:val="20"/>
        </w:rPr>
        <w:t>produkty</w:t>
      </w:r>
      <w:proofErr w:type="spellEnd"/>
      <w:r w:rsidRPr="003F0C78">
        <w:rPr>
          <w:rFonts w:ascii="Times New Roman" w:eastAsia="Arial" w:hAnsi="Times New Roman" w:cs="Times New Roman"/>
          <w:color w:val="000000"/>
          <w:sz w:val="20"/>
          <w:szCs w:val="20"/>
        </w:rPr>
        <w:t xml:space="preserve"> </w:t>
      </w:r>
      <w:proofErr w:type="spellStart"/>
      <w:r w:rsidRPr="003F0C78">
        <w:rPr>
          <w:rFonts w:ascii="Times New Roman" w:eastAsia="Arial" w:hAnsi="Times New Roman" w:cs="Times New Roman"/>
          <w:color w:val="000000"/>
          <w:sz w:val="20"/>
          <w:szCs w:val="20"/>
        </w:rPr>
        <w:t>spożywcze</w:t>
      </w:r>
      <w:proofErr w:type="spellEnd"/>
    </w:p>
    <w:p w14:paraId="3ADAC9FB" w14:textId="7D122BAF" w:rsidR="000D7EA2" w:rsidRPr="003F0C78" w:rsidRDefault="00C44D26" w:rsidP="00EF71E9">
      <w:pPr>
        <w:pStyle w:val="Standard"/>
        <w:ind w:left="0" w:firstLine="0"/>
        <w:rPr>
          <w:rFonts w:ascii="Times New Roman" w:eastAsia="Arial" w:hAnsi="Times New Roman" w:cs="Times New Roman"/>
          <w:color w:val="000000"/>
          <w:sz w:val="20"/>
          <w:szCs w:val="20"/>
        </w:rPr>
      </w:pPr>
      <w:r w:rsidRPr="003F0C78">
        <w:rPr>
          <w:rFonts w:ascii="Times New Roman" w:eastAsia="Arial" w:hAnsi="Times New Roman" w:cs="Times New Roman"/>
          <w:color w:val="000000"/>
          <w:sz w:val="20"/>
          <w:szCs w:val="20"/>
        </w:rPr>
        <w:t>-,,15.98.00.00</w:t>
      </w:r>
      <w:r w:rsidR="00E1748E">
        <w:rPr>
          <w:rFonts w:ascii="Times New Roman" w:eastAsia="Arial" w:hAnsi="Times New Roman" w:cs="Times New Roman"/>
          <w:color w:val="000000"/>
          <w:sz w:val="20"/>
          <w:szCs w:val="20"/>
        </w:rPr>
        <w:t>-</w:t>
      </w:r>
      <w:r w:rsidRPr="003F0C78">
        <w:rPr>
          <w:rFonts w:ascii="Times New Roman" w:eastAsia="Arial" w:hAnsi="Times New Roman" w:cs="Times New Roman"/>
          <w:color w:val="000000"/>
          <w:sz w:val="20"/>
          <w:szCs w:val="20"/>
        </w:rPr>
        <w:t xml:space="preserve">1” - </w:t>
      </w:r>
      <w:proofErr w:type="spellStart"/>
      <w:r w:rsidRPr="003F0C78">
        <w:rPr>
          <w:rFonts w:ascii="Times New Roman" w:eastAsia="Arial" w:hAnsi="Times New Roman" w:cs="Times New Roman"/>
          <w:color w:val="000000"/>
          <w:sz w:val="20"/>
          <w:szCs w:val="20"/>
        </w:rPr>
        <w:t>napoje</w:t>
      </w:r>
      <w:proofErr w:type="spellEnd"/>
      <w:r w:rsidRPr="003F0C78">
        <w:rPr>
          <w:rFonts w:ascii="Times New Roman" w:eastAsia="Arial" w:hAnsi="Times New Roman" w:cs="Times New Roman"/>
          <w:color w:val="000000"/>
          <w:sz w:val="20"/>
          <w:szCs w:val="20"/>
        </w:rPr>
        <w:t xml:space="preserve"> </w:t>
      </w:r>
      <w:proofErr w:type="spellStart"/>
      <w:r w:rsidRPr="003F0C78">
        <w:rPr>
          <w:rFonts w:ascii="Times New Roman" w:eastAsia="Arial" w:hAnsi="Times New Roman" w:cs="Times New Roman"/>
          <w:color w:val="000000"/>
          <w:sz w:val="20"/>
          <w:szCs w:val="20"/>
        </w:rPr>
        <w:t>bezalkoholowe</w:t>
      </w:r>
      <w:proofErr w:type="spellEnd"/>
    </w:p>
    <w:p w14:paraId="76837E58" w14:textId="3D22C3B9" w:rsidR="000D7EA2" w:rsidRPr="003F0C78" w:rsidRDefault="00C44D26" w:rsidP="00EF71E9">
      <w:pPr>
        <w:pStyle w:val="Standard"/>
        <w:ind w:left="0" w:firstLine="0"/>
        <w:rPr>
          <w:rFonts w:ascii="Times New Roman" w:eastAsia="Arial" w:hAnsi="Times New Roman" w:cs="Times New Roman"/>
          <w:color w:val="000000"/>
          <w:sz w:val="20"/>
          <w:szCs w:val="20"/>
          <w:lang w:val="pl-PL"/>
        </w:rPr>
      </w:pPr>
      <w:r w:rsidRPr="003F0C78">
        <w:rPr>
          <w:rFonts w:ascii="Times New Roman" w:eastAsia="Arial" w:hAnsi="Times New Roman" w:cs="Times New Roman"/>
          <w:color w:val="000000"/>
          <w:sz w:val="20"/>
          <w:szCs w:val="20"/>
          <w:lang w:val="pl-PL"/>
        </w:rPr>
        <w:t>-,,03.14.00.00-4” - produkty zwierzęce i podobne</w:t>
      </w:r>
    </w:p>
    <w:p w14:paraId="61540260" w14:textId="7371539E" w:rsidR="00EF71E9" w:rsidRDefault="00C44D26" w:rsidP="00EF71E9">
      <w:pPr>
        <w:pStyle w:val="Standard"/>
        <w:ind w:left="0" w:firstLine="0"/>
        <w:rPr>
          <w:rFonts w:ascii="Times New Roman" w:eastAsia="Arial" w:hAnsi="Times New Roman" w:cs="Times New Roman"/>
          <w:color w:val="000000"/>
          <w:sz w:val="20"/>
          <w:szCs w:val="20"/>
          <w:lang w:val="pl-PL"/>
        </w:rPr>
      </w:pPr>
      <w:r w:rsidRPr="003F0C78">
        <w:rPr>
          <w:rFonts w:ascii="Times New Roman" w:eastAsia="Arial" w:hAnsi="Times New Roman" w:cs="Times New Roman"/>
          <w:color w:val="000000"/>
          <w:sz w:val="20"/>
          <w:szCs w:val="20"/>
          <w:lang w:val="pl-PL"/>
        </w:rPr>
        <w:t>-,,15.30.00.00-1” – owoce, warzywa i produkty podobne</w:t>
      </w:r>
    </w:p>
    <w:p w14:paraId="46D5EDE0" w14:textId="5DA1DB31" w:rsidR="000D7EA2" w:rsidRPr="003F0C78" w:rsidRDefault="00C44D26" w:rsidP="00EF71E9">
      <w:pPr>
        <w:pStyle w:val="Standard"/>
        <w:ind w:left="0" w:firstLine="0"/>
        <w:rPr>
          <w:rFonts w:ascii="Times New Roman" w:eastAsia="Arial" w:hAnsi="Times New Roman" w:cs="Times New Roman"/>
          <w:color w:val="000000"/>
          <w:sz w:val="20"/>
          <w:szCs w:val="20"/>
          <w:lang w:val="pl-PL"/>
        </w:rPr>
      </w:pPr>
      <w:r w:rsidRPr="003F0C78">
        <w:rPr>
          <w:rFonts w:ascii="Times New Roman" w:eastAsia="Arial" w:hAnsi="Times New Roman" w:cs="Times New Roman"/>
          <w:color w:val="000000"/>
          <w:sz w:val="20"/>
          <w:szCs w:val="20"/>
          <w:lang w:val="pl-PL"/>
        </w:rPr>
        <w:t>-,,03.20.00.00-3” – zboża, ziemniaki, warzywa, owoce i orzechy</w:t>
      </w:r>
    </w:p>
    <w:p w14:paraId="3DEC98DD" w14:textId="0B39275F" w:rsidR="000D7EA2" w:rsidRPr="004D7398" w:rsidRDefault="00C44D26" w:rsidP="00EF71E9">
      <w:pPr>
        <w:pStyle w:val="Standard"/>
        <w:ind w:left="0" w:firstLine="0"/>
        <w:rPr>
          <w:rFonts w:ascii="Times New Roman" w:eastAsia="Arial" w:hAnsi="Times New Roman" w:cs="Times New Roman"/>
          <w:color w:val="000000"/>
          <w:sz w:val="20"/>
          <w:szCs w:val="20"/>
          <w:lang w:val="pl-PL"/>
        </w:rPr>
      </w:pPr>
      <w:r w:rsidRPr="004D7398">
        <w:rPr>
          <w:rFonts w:ascii="Times New Roman" w:eastAsia="Arial" w:hAnsi="Times New Roman" w:cs="Times New Roman"/>
          <w:color w:val="000000"/>
          <w:sz w:val="20"/>
          <w:szCs w:val="20"/>
          <w:lang w:val="pl-PL"/>
        </w:rPr>
        <w:t>-,,15.10.00.00-9” – produkty zwierzęce, mięso i produkty mięsne</w:t>
      </w:r>
    </w:p>
    <w:p w14:paraId="5D524463" w14:textId="3B59B44F" w:rsidR="00EF71E9" w:rsidRDefault="00EF71E9" w:rsidP="00EF71E9">
      <w:pPr>
        <w:pStyle w:val="Standard"/>
        <w:ind w:left="0" w:firstLine="0"/>
        <w:rPr>
          <w:rFonts w:ascii="Times New Roman" w:hAnsi="Times New Roman" w:cs="Times New Roman"/>
          <w:color w:val="040C28"/>
          <w:sz w:val="20"/>
          <w:szCs w:val="20"/>
        </w:rPr>
      </w:pPr>
      <w:r w:rsidRPr="004D7398">
        <w:rPr>
          <w:rFonts w:ascii="Times New Roman" w:eastAsia="Arial" w:hAnsi="Times New Roman" w:cs="Times New Roman"/>
          <w:color w:val="000000"/>
          <w:sz w:val="20"/>
          <w:szCs w:val="20"/>
          <w:lang w:val="pl-PL"/>
        </w:rPr>
        <w:t>-</w:t>
      </w:r>
      <w:r w:rsidR="004D7398" w:rsidRPr="004D7398">
        <w:rPr>
          <w:rFonts w:ascii="Times New Roman" w:eastAsia="Arial" w:hAnsi="Times New Roman" w:cs="Times New Roman"/>
          <w:color w:val="000000"/>
          <w:sz w:val="20"/>
          <w:szCs w:val="20"/>
          <w:lang w:val="pl-PL"/>
        </w:rPr>
        <w:t>„</w:t>
      </w:r>
      <w:r w:rsidR="004D7398" w:rsidRPr="004D7398">
        <w:rPr>
          <w:rFonts w:ascii="Times New Roman" w:hAnsi="Times New Roman" w:cs="Times New Roman"/>
          <w:color w:val="040C28"/>
          <w:sz w:val="20"/>
          <w:szCs w:val="20"/>
        </w:rPr>
        <w:t>15.89.60.00-5”</w:t>
      </w:r>
      <w:r w:rsidR="00E630FD">
        <w:rPr>
          <w:rFonts w:ascii="Times New Roman" w:hAnsi="Times New Roman" w:cs="Times New Roman"/>
          <w:color w:val="040C28"/>
          <w:sz w:val="20"/>
          <w:szCs w:val="20"/>
        </w:rPr>
        <w:t xml:space="preserve">  </w:t>
      </w:r>
      <w:r w:rsidR="004D7398" w:rsidRPr="004D7398">
        <w:rPr>
          <w:rFonts w:ascii="Times New Roman" w:hAnsi="Times New Roman" w:cs="Times New Roman"/>
          <w:color w:val="040C28"/>
          <w:sz w:val="20"/>
          <w:szCs w:val="20"/>
        </w:rPr>
        <w:t xml:space="preserve">- </w:t>
      </w:r>
      <w:proofErr w:type="spellStart"/>
      <w:r w:rsidR="004D7398" w:rsidRPr="004D7398">
        <w:rPr>
          <w:rFonts w:ascii="Times New Roman" w:hAnsi="Times New Roman" w:cs="Times New Roman"/>
          <w:color w:val="040C28"/>
          <w:sz w:val="20"/>
          <w:szCs w:val="20"/>
        </w:rPr>
        <w:t>produkty</w:t>
      </w:r>
      <w:proofErr w:type="spellEnd"/>
      <w:r w:rsidR="004D7398" w:rsidRPr="004D7398">
        <w:rPr>
          <w:rFonts w:ascii="Times New Roman" w:hAnsi="Times New Roman" w:cs="Times New Roman"/>
          <w:color w:val="040C28"/>
          <w:sz w:val="20"/>
          <w:szCs w:val="20"/>
        </w:rPr>
        <w:t xml:space="preserve"> </w:t>
      </w:r>
      <w:proofErr w:type="spellStart"/>
      <w:r w:rsidR="004D7398" w:rsidRPr="004D7398">
        <w:rPr>
          <w:rFonts w:ascii="Times New Roman" w:hAnsi="Times New Roman" w:cs="Times New Roman"/>
          <w:color w:val="040C28"/>
          <w:sz w:val="20"/>
          <w:szCs w:val="20"/>
        </w:rPr>
        <w:t>głęboko</w:t>
      </w:r>
      <w:proofErr w:type="spellEnd"/>
      <w:r w:rsidR="004D7398" w:rsidRPr="004D7398">
        <w:rPr>
          <w:rFonts w:ascii="Times New Roman" w:hAnsi="Times New Roman" w:cs="Times New Roman"/>
          <w:color w:val="040C28"/>
          <w:sz w:val="20"/>
          <w:szCs w:val="20"/>
        </w:rPr>
        <w:t xml:space="preserve"> </w:t>
      </w:r>
      <w:proofErr w:type="spellStart"/>
      <w:r w:rsidR="004D7398" w:rsidRPr="004D7398">
        <w:rPr>
          <w:rFonts w:ascii="Times New Roman" w:hAnsi="Times New Roman" w:cs="Times New Roman"/>
          <w:color w:val="040C28"/>
          <w:sz w:val="20"/>
          <w:szCs w:val="20"/>
        </w:rPr>
        <w:t>mrożone</w:t>
      </w:r>
      <w:proofErr w:type="spellEnd"/>
    </w:p>
    <w:p w14:paraId="75F09524" w14:textId="1FE904D9" w:rsidR="00380F8C" w:rsidRDefault="00380F8C" w:rsidP="00EF71E9">
      <w:pPr>
        <w:pStyle w:val="Standard"/>
        <w:ind w:left="0" w:firstLine="0"/>
        <w:rPr>
          <w:rFonts w:ascii="Times New Roman" w:hAnsi="Times New Roman" w:cs="Times New Roman"/>
          <w:color w:val="040C28"/>
          <w:sz w:val="20"/>
          <w:szCs w:val="20"/>
        </w:rPr>
      </w:pPr>
      <w:r>
        <w:rPr>
          <w:rFonts w:ascii="Times New Roman" w:hAnsi="Times New Roman" w:cs="Times New Roman"/>
          <w:color w:val="040C28"/>
          <w:sz w:val="20"/>
          <w:szCs w:val="20"/>
        </w:rPr>
        <w:t xml:space="preserve">- </w:t>
      </w:r>
      <w:r w:rsidRPr="004D7398">
        <w:rPr>
          <w:rFonts w:ascii="Times New Roman" w:eastAsia="Arial" w:hAnsi="Times New Roman" w:cs="Times New Roman"/>
          <w:color w:val="000000"/>
          <w:sz w:val="20"/>
          <w:szCs w:val="20"/>
          <w:lang w:val="pl-PL"/>
        </w:rPr>
        <w:t>„</w:t>
      </w:r>
      <w:r w:rsidRPr="004D7398">
        <w:rPr>
          <w:rFonts w:ascii="Times New Roman" w:hAnsi="Times New Roman" w:cs="Times New Roman"/>
          <w:color w:val="040C28"/>
          <w:sz w:val="20"/>
          <w:szCs w:val="20"/>
        </w:rPr>
        <w:t>15</w:t>
      </w:r>
      <w:r>
        <w:rPr>
          <w:rFonts w:ascii="Times New Roman" w:hAnsi="Times New Roman" w:cs="Times New Roman"/>
          <w:color w:val="040C28"/>
          <w:sz w:val="20"/>
          <w:szCs w:val="20"/>
        </w:rPr>
        <w:t>.33.11.70-9</w:t>
      </w:r>
      <w:r w:rsidRPr="004D7398">
        <w:rPr>
          <w:rFonts w:ascii="Times New Roman" w:hAnsi="Times New Roman" w:cs="Times New Roman"/>
          <w:color w:val="040C28"/>
          <w:sz w:val="20"/>
          <w:szCs w:val="20"/>
        </w:rPr>
        <w:t>”</w:t>
      </w:r>
      <w:r w:rsidR="00E630FD">
        <w:rPr>
          <w:rFonts w:ascii="Times New Roman" w:hAnsi="Times New Roman" w:cs="Times New Roman"/>
          <w:color w:val="040C28"/>
          <w:sz w:val="20"/>
          <w:szCs w:val="20"/>
        </w:rPr>
        <w:t xml:space="preserve"> </w:t>
      </w:r>
      <w:r w:rsidRPr="004D7398">
        <w:rPr>
          <w:rFonts w:ascii="Times New Roman" w:hAnsi="Times New Roman" w:cs="Times New Roman"/>
          <w:color w:val="040C28"/>
          <w:sz w:val="20"/>
          <w:szCs w:val="20"/>
        </w:rPr>
        <w:t>-</w:t>
      </w:r>
      <w:r>
        <w:rPr>
          <w:rFonts w:ascii="Times New Roman" w:hAnsi="Times New Roman" w:cs="Times New Roman"/>
          <w:color w:val="040C28"/>
          <w:sz w:val="20"/>
          <w:szCs w:val="20"/>
        </w:rPr>
        <w:t xml:space="preserve"> </w:t>
      </w:r>
      <w:proofErr w:type="spellStart"/>
      <w:r>
        <w:rPr>
          <w:rFonts w:ascii="Times New Roman" w:hAnsi="Times New Roman" w:cs="Times New Roman"/>
          <w:color w:val="040C28"/>
          <w:sz w:val="20"/>
          <w:szCs w:val="20"/>
        </w:rPr>
        <w:t>warzywa</w:t>
      </w:r>
      <w:proofErr w:type="spellEnd"/>
      <w:r>
        <w:rPr>
          <w:rFonts w:ascii="Times New Roman" w:hAnsi="Times New Roman" w:cs="Times New Roman"/>
          <w:color w:val="040C28"/>
          <w:sz w:val="20"/>
          <w:szCs w:val="20"/>
        </w:rPr>
        <w:t xml:space="preserve"> </w:t>
      </w:r>
      <w:proofErr w:type="spellStart"/>
      <w:r>
        <w:rPr>
          <w:rFonts w:ascii="Times New Roman" w:hAnsi="Times New Roman" w:cs="Times New Roman"/>
          <w:color w:val="040C28"/>
          <w:sz w:val="20"/>
          <w:szCs w:val="20"/>
        </w:rPr>
        <w:t>mrożone</w:t>
      </w:r>
      <w:proofErr w:type="spellEnd"/>
    </w:p>
    <w:p w14:paraId="4BC59287" w14:textId="77777777" w:rsidR="00A51794" w:rsidRDefault="00A51794" w:rsidP="00EF71E9">
      <w:pPr>
        <w:pStyle w:val="Standard"/>
        <w:ind w:left="0" w:firstLine="0"/>
        <w:rPr>
          <w:rFonts w:ascii="Times New Roman" w:hAnsi="Times New Roman" w:cs="Times New Roman"/>
          <w:color w:val="040C28"/>
          <w:sz w:val="20"/>
          <w:szCs w:val="20"/>
        </w:rPr>
      </w:pPr>
    </w:p>
    <w:p w14:paraId="15BA8761" w14:textId="68A9E667" w:rsidR="001A1570" w:rsidRPr="00A13F38" w:rsidRDefault="00A51794" w:rsidP="00A13F38">
      <w:pPr>
        <w:pStyle w:val="Akapitzlist"/>
        <w:spacing w:line="276" w:lineRule="auto"/>
        <w:ind w:left="-142"/>
        <w:rPr>
          <w:rFonts w:ascii="Times New Roman" w:hAnsi="Times New Roman" w:cs="Times New Roman"/>
          <w:sz w:val="20"/>
          <w:szCs w:val="20"/>
        </w:rPr>
      </w:pPr>
      <w:r w:rsidRPr="00A13F38">
        <w:rPr>
          <w:rFonts w:ascii="Times New Roman" w:hAnsi="Times New Roman" w:cs="Times New Roman"/>
          <w:sz w:val="20"/>
          <w:szCs w:val="20"/>
        </w:rPr>
        <w:t xml:space="preserve">W </w:t>
      </w:r>
      <w:proofErr w:type="spellStart"/>
      <w:r w:rsidRPr="00A13F38">
        <w:rPr>
          <w:rFonts w:ascii="Times New Roman" w:hAnsi="Times New Roman" w:cs="Times New Roman"/>
          <w:sz w:val="20"/>
          <w:szCs w:val="20"/>
        </w:rPr>
        <w:t>związku</w:t>
      </w:r>
      <w:proofErr w:type="spellEnd"/>
      <w:r w:rsidRPr="00A13F38">
        <w:rPr>
          <w:rFonts w:ascii="Times New Roman" w:hAnsi="Times New Roman" w:cs="Times New Roman"/>
          <w:sz w:val="20"/>
          <w:szCs w:val="20"/>
        </w:rPr>
        <w:t xml:space="preserve"> z </w:t>
      </w:r>
      <w:proofErr w:type="spellStart"/>
      <w:r w:rsidRPr="00A13F38">
        <w:rPr>
          <w:rFonts w:ascii="Times New Roman" w:hAnsi="Times New Roman" w:cs="Times New Roman"/>
          <w:sz w:val="20"/>
          <w:szCs w:val="20"/>
        </w:rPr>
        <w:t>wejściem</w:t>
      </w:r>
      <w:proofErr w:type="spellEnd"/>
      <w:r w:rsidRPr="00A13F38">
        <w:rPr>
          <w:rFonts w:ascii="Times New Roman" w:hAnsi="Times New Roman" w:cs="Times New Roman"/>
          <w:sz w:val="20"/>
          <w:szCs w:val="20"/>
        </w:rPr>
        <w:t xml:space="preserve"> w </w:t>
      </w:r>
      <w:proofErr w:type="spellStart"/>
      <w:r w:rsidRPr="00A13F38">
        <w:rPr>
          <w:rFonts w:ascii="Times New Roman" w:hAnsi="Times New Roman" w:cs="Times New Roman"/>
          <w:sz w:val="20"/>
          <w:szCs w:val="20"/>
        </w:rPr>
        <w:t>życie</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przepisów</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Ustawy</w:t>
      </w:r>
      <w:proofErr w:type="spellEnd"/>
      <w:r w:rsidRPr="00A13F38">
        <w:rPr>
          <w:rFonts w:ascii="Times New Roman" w:hAnsi="Times New Roman" w:cs="Times New Roman"/>
          <w:sz w:val="20"/>
          <w:szCs w:val="20"/>
        </w:rPr>
        <w:t xml:space="preserve"> z </w:t>
      </w:r>
      <w:proofErr w:type="spellStart"/>
      <w:r w:rsidRPr="00A13F38">
        <w:rPr>
          <w:rFonts w:ascii="Times New Roman" w:hAnsi="Times New Roman" w:cs="Times New Roman"/>
          <w:sz w:val="20"/>
          <w:szCs w:val="20"/>
        </w:rPr>
        <w:t>dnia</w:t>
      </w:r>
      <w:proofErr w:type="spellEnd"/>
      <w:r w:rsidRPr="00A13F38">
        <w:rPr>
          <w:rFonts w:ascii="Times New Roman" w:hAnsi="Times New Roman" w:cs="Times New Roman"/>
          <w:sz w:val="20"/>
          <w:szCs w:val="20"/>
        </w:rPr>
        <w:t xml:space="preserve"> 21 </w:t>
      </w:r>
      <w:proofErr w:type="spellStart"/>
      <w:r w:rsidRPr="00A13F38">
        <w:rPr>
          <w:rFonts w:ascii="Times New Roman" w:hAnsi="Times New Roman" w:cs="Times New Roman"/>
          <w:sz w:val="20"/>
          <w:szCs w:val="20"/>
        </w:rPr>
        <w:t>listopada</w:t>
      </w:r>
      <w:proofErr w:type="spellEnd"/>
      <w:r w:rsidRPr="00A13F38">
        <w:rPr>
          <w:rFonts w:ascii="Times New Roman" w:hAnsi="Times New Roman" w:cs="Times New Roman"/>
          <w:sz w:val="20"/>
          <w:szCs w:val="20"/>
        </w:rPr>
        <w:t xml:space="preserve"> 2024 r. o </w:t>
      </w:r>
      <w:proofErr w:type="spellStart"/>
      <w:r w:rsidRPr="00A13F38">
        <w:rPr>
          <w:rFonts w:ascii="Times New Roman" w:hAnsi="Times New Roman" w:cs="Times New Roman"/>
          <w:sz w:val="20"/>
          <w:szCs w:val="20"/>
        </w:rPr>
        <w:t>zmianie</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ustawy</w:t>
      </w:r>
      <w:proofErr w:type="spellEnd"/>
      <w:r w:rsidRPr="00A13F38">
        <w:rPr>
          <w:rFonts w:ascii="Times New Roman" w:hAnsi="Times New Roman" w:cs="Times New Roman"/>
          <w:sz w:val="20"/>
          <w:szCs w:val="20"/>
        </w:rPr>
        <w:t xml:space="preserve"> o </w:t>
      </w:r>
      <w:proofErr w:type="spellStart"/>
      <w:r w:rsidRPr="00A13F38">
        <w:rPr>
          <w:rFonts w:ascii="Times New Roman" w:hAnsi="Times New Roman" w:cs="Times New Roman"/>
          <w:sz w:val="20"/>
          <w:szCs w:val="20"/>
        </w:rPr>
        <w:t>gospodarce</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opakowaniami</w:t>
      </w:r>
      <w:proofErr w:type="spellEnd"/>
      <w:r w:rsidRPr="00A13F38">
        <w:rPr>
          <w:rFonts w:ascii="Times New Roman" w:hAnsi="Times New Roman" w:cs="Times New Roman"/>
          <w:sz w:val="20"/>
          <w:szCs w:val="20"/>
        </w:rPr>
        <w:t xml:space="preserve"> i </w:t>
      </w:r>
      <w:proofErr w:type="spellStart"/>
      <w:r w:rsidRPr="00A13F38">
        <w:rPr>
          <w:rFonts w:ascii="Times New Roman" w:hAnsi="Times New Roman" w:cs="Times New Roman"/>
          <w:sz w:val="20"/>
          <w:szCs w:val="20"/>
        </w:rPr>
        <w:t>odpadami</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opakowaniowymi</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oraz</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niektórych</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innych</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ustaw</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Dz.U</w:t>
      </w:r>
      <w:proofErr w:type="spellEnd"/>
      <w:r w:rsidRPr="00A13F38">
        <w:rPr>
          <w:rFonts w:ascii="Times New Roman" w:hAnsi="Times New Roman" w:cs="Times New Roman"/>
          <w:sz w:val="20"/>
          <w:szCs w:val="20"/>
        </w:rPr>
        <w:t xml:space="preserve">. 2024 </w:t>
      </w:r>
      <w:proofErr w:type="spellStart"/>
      <w:r w:rsidRPr="00A13F38">
        <w:rPr>
          <w:rFonts w:ascii="Times New Roman" w:hAnsi="Times New Roman" w:cs="Times New Roman"/>
          <w:sz w:val="20"/>
          <w:szCs w:val="20"/>
        </w:rPr>
        <w:t>poz</w:t>
      </w:r>
      <w:proofErr w:type="spellEnd"/>
      <w:r w:rsidRPr="00A13F38">
        <w:rPr>
          <w:rFonts w:ascii="Times New Roman" w:hAnsi="Times New Roman" w:cs="Times New Roman"/>
          <w:sz w:val="20"/>
          <w:szCs w:val="20"/>
        </w:rPr>
        <w:t xml:space="preserve">. 1911) od </w:t>
      </w:r>
      <w:proofErr w:type="spellStart"/>
      <w:r w:rsidRPr="00A13F38">
        <w:rPr>
          <w:rFonts w:ascii="Times New Roman" w:hAnsi="Times New Roman" w:cs="Times New Roman"/>
          <w:sz w:val="20"/>
          <w:szCs w:val="20"/>
        </w:rPr>
        <w:t>pierwszego</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października</w:t>
      </w:r>
      <w:proofErr w:type="spellEnd"/>
      <w:r w:rsidRPr="00A13F38">
        <w:rPr>
          <w:rFonts w:ascii="Times New Roman" w:hAnsi="Times New Roman" w:cs="Times New Roman"/>
          <w:sz w:val="20"/>
          <w:szCs w:val="20"/>
        </w:rPr>
        <w:t xml:space="preserve"> 2025r. </w:t>
      </w:r>
      <w:proofErr w:type="spellStart"/>
      <w:r w:rsidRPr="00A13F38">
        <w:rPr>
          <w:rFonts w:ascii="Times New Roman" w:hAnsi="Times New Roman" w:cs="Times New Roman"/>
          <w:sz w:val="20"/>
          <w:szCs w:val="20"/>
        </w:rPr>
        <w:t>obowiązuje</w:t>
      </w:r>
      <w:proofErr w:type="spellEnd"/>
      <w:r w:rsidRPr="00A13F38">
        <w:rPr>
          <w:rFonts w:ascii="Times New Roman" w:hAnsi="Times New Roman" w:cs="Times New Roman"/>
          <w:sz w:val="20"/>
          <w:szCs w:val="20"/>
        </w:rPr>
        <w:t xml:space="preserve"> system </w:t>
      </w:r>
      <w:proofErr w:type="spellStart"/>
      <w:r w:rsidRPr="00A13F38">
        <w:rPr>
          <w:rFonts w:ascii="Times New Roman" w:hAnsi="Times New Roman" w:cs="Times New Roman"/>
          <w:sz w:val="20"/>
          <w:szCs w:val="20"/>
        </w:rPr>
        <w:t>kaucyjny</w:t>
      </w:r>
      <w:proofErr w:type="spellEnd"/>
      <w:r w:rsidRPr="00A13F38">
        <w:rPr>
          <w:rFonts w:ascii="Times New Roman" w:hAnsi="Times New Roman" w:cs="Times New Roman"/>
          <w:sz w:val="20"/>
          <w:szCs w:val="20"/>
        </w:rPr>
        <w:t xml:space="preserve">, w </w:t>
      </w:r>
      <w:proofErr w:type="spellStart"/>
      <w:r w:rsidRPr="00A13F38">
        <w:rPr>
          <w:rFonts w:ascii="Times New Roman" w:hAnsi="Times New Roman" w:cs="Times New Roman"/>
          <w:sz w:val="20"/>
          <w:szCs w:val="20"/>
        </w:rPr>
        <w:t>związku</w:t>
      </w:r>
      <w:proofErr w:type="spellEnd"/>
      <w:r w:rsidRPr="00A13F38">
        <w:rPr>
          <w:rFonts w:ascii="Times New Roman" w:hAnsi="Times New Roman" w:cs="Times New Roman"/>
          <w:sz w:val="20"/>
          <w:szCs w:val="20"/>
        </w:rPr>
        <w:t xml:space="preserve"> z </w:t>
      </w:r>
      <w:proofErr w:type="spellStart"/>
      <w:r w:rsidRPr="00A13F38">
        <w:rPr>
          <w:rFonts w:ascii="Times New Roman" w:hAnsi="Times New Roman" w:cs="Times New Roman"/>
          <w:sz w:val="20"/>
          <w:szCs w:val="20"/>
        </w:rPr>
        <w:t>tym</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wykonawca</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zobowiązany</w:t>
      </w:r>
      <w:proofErr w:type="spellEnd"/>
      <w:r w:rsidRPr="00A13F38">
        <w:rPr>
          <w:rFonts w:ascii="Times New Roman" w:hAnsi="Times New Roman" w:cs="Times New Roman"/>
          <w:sz w:val="20"/>
          <w:szCs w:val="20"/>
        </w:rPr>
        <w:t xml:space="preserve"> jest do </w:t>
      </w:r>
      <w:proofErr w:type="spellStart"/>
      <w:r w:rsidRPr="00A13F38">
        <w:rPr>
          <w:rFonts w:ascii="Times New Roman" w:hAnsi="Times New Roman" w:cs="Times New Roman"/>
          <w:sz w:val="20"/>
          <w:szCs w:val="20"/>
        </w:rPr>
        <w:t>odbioru</w:t>
      </w:r>
      <w:proofErr w:type="spellEnd"/>
      <w:r w:rsidR="00A13F38">
        <w:rPr>
          <w:rFonts w:ascii="Times New Roman" w:hAnsi="Times New Roman" w:cs="Times New Roman"/>
          <w:sz w:val="20"/>
          <w:szCs w:val="20"/>
        </w:rPr>
        <w:t xml:space="preserve">: </w:t>
      </w:r>
      <w:proofErr w:type="spellStart"/>
      <w:r w:rsidR="001A1570" w:rsidRPr="00A13F38">
        <w:rPr>
          <w:rFonts w:ascii="Times New Roman" w:hAnsi="Times New Roman" w:cs="Times New Roman"/>
          <w:b/>
          <w:bCs/>
          <w:sz w:val="20"/>
          <w:szCs w:val="20"/>
          <w:u w:val="single"/>
        </w:rPr>
        <w:t>plastikowych</w:t>
      </w:r>
      <w:proofErr w:type="spellEnd"/>
      <w:r w:rsidR="001A1570" w:rsidRPr="00A13F38">
        <w:rPr>
          <w:rFonts w:ascii="Times New Roman" w:hAnsi="Times New Roman" w:cs="Times New Roman"/>
          <w:b/>
          <w:bCs/>
          <w:sz w:val="20"/>
          <w:szCs w:val="20"/>
          <w:u w:val="single"/>
        </w:rPr>
        <w:t xml:space="preserve"> </w:t>
      </w:r>
      <w:proofErr w:type="spellStart"/>
      <w:r w:rsidR="001A1570" w:rsidRPr="00A13F38">
        <w:rPr>
          <w:rFonts w:ascii="Times New Roman" w:hAnsi="Times New Roman" w:cs="Times New Roman"/>
          <w:b/>
          <w:bCs/>
          <w:sz w:val="20"/>
          <w:szCs w:val="20"/>
          <w:u w:val="single"/>
        </w:rPr>
        <w:t>pojemników</w:t>
      </w:r>
      <w:proofErr w:type="spellEnd"/>
      <w:r w:rsidR="001A1570" w:rsidRPr="00A13F38">
        <w:rPr>
          <w:rFonts w:ascii="Times New Roman" w:hAnsi="Times New Roman" w:cs="Times New Roman"/>
          <w:b/>
          <w:bCs/>
          <w:sz w:val="20"/>
          <w:szCs w:val="20"/>
          <w:u w:val="single"/>
        </w:rPr>
        <w:t xml:space="preserve">, </w:t>
      </w:r>
      <w:proofErr w:type="spellStart"/>
      <w:r w:rsidR="001A1570" w:rsidRPr="00A13F38">
        <w:rPr>
          <w:rFonts w:ascii="Times New Roman" w:hAnsi="Times New Roman" w:cs="Times New Roman"/>
          <w:b/>
          <w:bCs/>
          <w:sz w:val="20"/>
          <w:szCs w:val="20"/>
          <w:u w:val="single"/>
        </w:rPr>
        <w:t>metalowych</w:t>
      </w:r>
      <w:proofErr w:type="spellEnd"/>
      <w:r w:rsidR="001A1570" w:rsidRPr="00A13F38">
        <w:rPr>
          <w:rFonts w:ascii="Times New Roman" w:hAnsi="Times New Roman" w:cs="Times New Roman"/>
          <w:b/>
          <w:bCs/>
          <w:sz w:val="20"/>
          <w:szCs w:val="20"/>
          <w:u w:val="single"/>
        </w:rPr>
        <w:t xml:space="preserve"> </w:t>
      </w:r>
      <w:proofErr w:type="spellStart"/>
      <w:r w:rsidR="001A1570" w:rsidRPr="00A13F38">
        <w:rPr>
          <w:rFonts w:ascii="Times New Roman" w:hAnsi="Times New Roman" w:cs="Times New Roman"/>
          <w:b/>
          <w:bCs/>
          <w:sz w:val="20"/>
          <w:szCs w:val="20"/>
          <w:u w:val="single"/>
        </w:rPr>
        <w:t>puszek</w:t>
      </w:r>
      <w:proofErr w:type="spellEnd"/>
      <w:r w:rsidR="001A1570" w:rsidRPr="00A13F38">
        <w:rPr>
          <w:rFonts w:ascii="Times New Roman" w:hAnsi="Times New Roman" w:cs="Times New Roman"/>
          <w:b/>
          <w:bCs/>
          <w:sz w:val="20"/>
          <w:szCs w:val="20"/>
          <w:u w:val="single"/>
        </w:rPr>
        <w:t xml:space="preserve"> po </w:t>
      </w:r>
      <w:proofErr w:type="spellStart"/>
      <w:r w:rsidR="001A1570" w:rsidRPr="00A13F38">
        <w:rPr>
          <w:rFonts w:ascii="Times New Roman" w:hAnsi="Times New Roman" w:cs="Times New Roman"/>
          <w:b/>
          <w:bCs/>
          <w:sz w:val="20"/>
          <w:szCs w:val="20"/>
          <w:u w:val="single"/>
        </w:rPr>
        <w:t>wykorzystaniu</w:t>
      </w:r>
      <w:proofErr w:type="spellEnd"/>
      <w:r w:rsidR="001A1570" w:rsidRPr="00A13F38">
        <w:rPr>
          <w:rFonts w:ascii="Times New Roman" w:hAnsi="Times New Roman" w:cs="Times New Roman"/>
          <w:b/>
          <w:bCs/>
          <w:sz w:val="20"/>
          <w:szCs w:val="20"/>
          <w:u w:val="single"/>
        </w:rPr>
        <w:t xml:space="preserve"> </w:t>
      </w:r>
      <w:proofErr w:type="spellStart"/>
      <w:r w:rsidR="001A1570" w:rsidRPr="00A13F38">
        <w:rPr>
          <w:rFonts w:ascii="Times New Roman" w:hAnsi="Times New Roman" w:cs="Times New Roman"/>
          <w:b/>
          <w:bCs/>
          <w:sz w:val="20"/>
          <w:szCs w:val="20"/>
          <w:u w:val="single"/>
        </w:rPr>
        <w:t>przez</w:t>
      </w:r>
      <w:proofErr w:type="spellEnd"/>
      <w:r w:rsidR="001A1570" w:rsidRPr="00A13F38">
        <w:rPr>
          <w:rFonts w:ascii="Times New Roman" w:hAnsi="Times New Roman" w:cs="Times New Roman"/>
          <w:b/>
          <w:bCs/>
          <w:sz w:val="20"/>
          <w:szCs w:val="20"/>
          <w:u w:val="single"/>
        </w:rPr>
        <w:t xml:space="preserve"> </w:t>
      </w:r>
      <w:proofErr w:type="spellStart"/>
      <w:r w:rsidR="001A1570" w:rsidRPr="00A13F38">
        <w:rPr>
          <w:rFonts w:ascii="Times New Roman" w:hAnsi="Times New Roman" w:cs="Times New Roman"/>
          <w:b/>
          <w:bCs/>
          <w:sz w:val="20"/>
          <w:szCs w:val="20"/>
          <w:u w:val="single"/>
        </w:rPr>
        <w:t>Zamawiajacego</w:t>
      </w:r>
      <w:proofErr w:type="spellEnd"/>
      <w:r w:rsidR="001A1570" w:rsidRPr="00A13F38">
        <w:rPr>
          <w:rFonts w:ascii="Times New Roman" w:hAnsi="Times New Roman" w:cs="Times New Roman"/>
          <w:b/>
          <w:bCs/>
          <w:sz w:val="20"/>
          <w:szCs w:val="20"/>
          <w:u w:val="single"/>
        </w:rPr>
        <w:t xml:space="preserve"> we </w:t>
      </w:r>
      <w:proofErr w:type="spellStart"/>
      <w:r w:rsidR="001A1570" w:rsidRPr="00A13F38">
        <w:rPr>
          <w:rFonts w:ascii="Times New Roman" w:hAnsi="Times New Roman" w:cs="Times New Roman"/>
          <w:b/>
          <w:bCs/>
          <w:sz w:val="20"/>
          <w:szCs w:val="20"/>
          <w:u w:val="single"/>
        </w:rPr>
        <w:t>własnym</w:t>
      </w:r>
      <w:proofErr w:type="spellEnd"/>
      <w:r w:rsidR="001A1570" w:rsidRPr="00A13F38">
        <w:rPr>
          <w:rFonts w:ascii="Times New Roman" w:hAnsi="Times New Roman" w:cs="Times New Roman"/>
          <w:b/>
          <w:bCs/>
          <w:sz w:val="20"/>
          <w:szCs w:val="20"/>
          <w:u w:val="single"/>
        </w:rPr>
        <w:t xml:space="preserve"> </w:t>
      </w:r>
      <w:proofErr w:type="spellStart"/>
      <w:r w:rsidR="001A1570" w:rsidRPr="00A13F38">
        <w:rPr>
          <w:rFonts w:ascii="Times New Roman" w:hAnsi="Times New Roman" w:cs="Times New Roman"/>
          <w:b/>
          <w:bCs/>
          <w:sz w:val="20"/>
          <w:szCs w:val="20"/>
          <w:u w:val="single"/>
        </w:rPr>
        <w:t>zakresie</w:t>
      </w:r>
      <w:proofErr w:type="spellEnd"/>
      <w:r w:rsidR="00A13F38">
        <w:rPr>
          <w:rFonts w:ascii="Times New Roman" w:hAnsi="Times New Roman" w:cs="Times New Roman"/>
          <w:b/>
          <w:bCs/>
          <w:sz w:val="20"/>
          <w:szCs w:val="20"/>
          <w:u w:val="single"/>
        </w:rPr>
        <w:t xml:space="preserve">, </w:t>
      </w:r>
      <w:proofErr w:type="spellStart"/>
      <w:r w:rsidR="00A13F38">
        <w:rPr>
          <w:rFonts w:ascii="Times New Roman" w:hAnsi="Times New Roman" w:cs="Times New Roman"/>
          <w:b/>
          <w:bCs/>
          <w:sz w:val="20"/>
          <w:szCs w:val="20"/>
          <w:u w:val="single"/>
        </w:rPr>
        <w:t>tzn</w:t>
      </w:r>
      <w:proofErr w:type="spellEnd"/>
      <w:r w:rsidR="00A13F38">
        <w:rPr>
          <w:rFonts w:ascii="Times New Roman" w:hAnsi="Times New Roman" w:cs="Times New Roman"/>
          <w:b/>
          <w:bCs/>
          <w:sz w:val="20"/>
          <w:szCs w:val="20"/>
          <w:u w:val="single"/>
        </w:rPr>
        <w:t>.</w:t>
      </w:r>
      <w:r w:rsidR="001A1570" w:rsidRPr="00A13F38">
        <w:rPr>
          <w:rFonts w:ascii="Times New Roman" w:hAnsi="Times New Roman" w:cs="Times New Roman"/>
          <w:b/>
          <w:bCs/>
          <w:sz w:val="20"/>
          <w:szCs w:val="20"/>
          <w:u w:val="single"/>
        </w:rPr>
        <w:t xml:space="preserve"> </w:t>
      </w:r>
    </w:p>
    <w:p w14:paraId="70D5E642" w14:textId="7B8265B3" w:rsidR="00A51794" w:rsidRPr="00A13F38" w:rsidRDefault="001A1570" w:rsidP="001A1570">
      <w:pPr>
        <w:pStyle w:val="Akapitzlist"/>
        <w:numPr>
          <w:ilvl w:val="0"/>
          <w:numId w:val="45"/>
        </w:numPr>
        <w:spacing w:line="276" w:lineRule="auto"/>
        <w:rPr>
          <w:rFonts w:ascii="Times New Roman" w:hAnsi="Times New Roman" w:cs="Times New Roman"/>
          <w:sz w:val="20"/>
          <w:szCs w:val="20"/>
        </w:rPr>
      </w:pPr>
      <w:proofErr w:type="spellStart"/>
      <w:r w:rsidRPr="00A13F38">
        <w:rPr>
          <w:rFonts w:ascii="Times New Roman" w:hAnsi="Times New Roman" w:cs="Times New Roman"/>
          <w:sz w:val="20"/>
          <w:szCs w:val="20"/>
        </w:rPr>
        <w:t>puszek</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metalowych</w:t>
      </w:r>
      <w:proofErr w:type="spellEnd"/>
      <w:r w:rsidRPr="00A13F38">
        <w:rPr>
          <w:rFonts w:ascii="Times New Roman" w:hAnsi="Times New Roman" w:cs="Times New Roman"/>
          <w:sz w:val="20"/>
          <w:szCs w:val="20"/>
        </w:rPr>
        <w:t xml:space="preserve"> o </w:t>
      </w:r>
      <w:proofErr w:type="spellStart"/>
      <w:r w:rsidRPr="00A13F38">
        <w:rPr>
          <w:rFonts w:ascii="Times New Roman" w:hAnsi="Times New Roman" w:cs="Times New Roman"/>
          <w:sz w:val="20"/>
          <w:szCs w:val="20"/>
        </w:rPr>
        <w:t>pojemności</w:t>
      </w:r>
      <w:proofErr w:type="spellEnd"/>
      <w:r w:rsidRPr="00A13F38">
        <w:rPr>
          <w:rFonts w:ascii="Times New Roman" w:hAnsi="Times New Roman" w:cs="Times New Roman"/>
          <w:sz w:val="20"/>
          <w:szCs w:val="20"/>
        </w:rPr>
        <w:t xml:space="preserve"> do </w:t>
      </w:r>
      <w:proofErr w:type="spellStart"/>
      <w:r w:rsidRPr="00A13F38">
        <w:rPr>
          <w:rFonts w:ascii="Times New Roman" w:hAnsi="Times New Roman" w:cs="Times New Roman"/>
          <w:sz w:val="20"/>
          <w:szCs w:val="20"/>
        </w:rPr>
        <w:t>jednego</w:t>
      </w:r>
      <w:proofErr w:type="spellEnd"/>
      <w:r w:rsidRPr="00A13F38">
        <w:rPr>
          <w:rFonts w:ascii="Times New Roman" w:hAnsi="Times New Roman" w:cs="Times New Roman"/>
          <w:sz w:val="20"/>
          <w:szCs w:val="20"/>
        </w:rPr>
        <w:t xml:space="preserve"> litra</w:t>
      </w:r>
      <w:r w:rsidR="00A13F38">
        <w:rPr>
          <w:rFonts w:ascii="Times New Roman" w:hAnsi="Times New Roman" w:cs="Times New Roman"/>
          <w:sz w:val="20"/>
          <w:szCs w:val="20"/>
        </w:rPr>
        <w:t>,</w:t>
      </w:r>
      <w:r w:rsidRPr="00A13F38">
        <w:rPr>
          <w:rFonts w:ascii="Times New Roman" w:hAnsi="Times New Roman" w:cs="Times New Roman"/>
          <w:sz w:val="20"/>
          <w:szCs w:val="20"/>
        </w:rPr>
        <w:t xml:space="preserve"> </w:t>
      </w:r>
    </w:p>
    <w:p w14:paraId="58EF758D" w14:textId="6F2AB0A7" w:rsidR="00A51794" w:rsidRPr="00A13F38" w:rsidRDefault="00A51794" w:rsidP="00A51794">
      <w:pPr>
        <w:pStyle w:val="Akapitzlist"/>
        <w:numPr>
          <w:ilvl w:val="0"/>
          <w:numId w:val="45"/>
        </w:numPr>
        <w:spacing w:line="276" w:lineRule="auto"/>
        <w:rPr>
          <w:rFonts w:ascii="Times New Roman" w:hAnsi="Times New Roman" w:cs="Times New Roman"/>
          <w:sz w:val="20"/>
          <w:szCs w:val="20"/>
        </w:rPr>
      </w:pPr>
      <w:proofErr w:type="spellStart"/>
      <w:r w:rsidRPr="00A13F38">
        <w:rPr>
          <w:rFonts w:ascii="Times New Roman" w:hAnsi="Times New Roman" w:cs="Times New Roman"/>
          <w:sz w:val="20"/>
          <w:szCs w:val="20"/>
        </w:rPr>
        <w:t>butel</w:t>
      </w:r>
      <w:r w:rsidR="001A1570" w:rsidRPr="00A13F38">
        <w:rPr>
          <w:rFonts w:ascii="Times New Roman" w:hAnsi="Times New Roman" w:cs="Times New Roman"/>
          <w:sz w:val="20"/>
          <w:szCs w:val="20"/>
        </w:rPr>
        <w:t>ek</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jednorazowego</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użytku</w:t>
      </w:r>
      <w:proofErr w:type="spellEnd"/>
      <w:r w:rsidRPr="00A13F38">
        <w:rPr>
          <w:rFonts w:ascii="Times New Roman" w:hAnsi="Times New Roman" w:cs="Times New Roman"/>
          <w:sz w:val="20"/>
          <w:szCs w:val="20"/>
        </w:rPr>
        <w:t xml:space="preserve"> z </w:t>
      </w:r>
      <w:proofErr w:type="spellStart"/>
      <w:r w:rsidRPr="00A13F38">
        <w:rPr>
          <w:rFonts w:ascii="Times New Roman" w:hAnsi="Times New Roman" w:cs="Times New Roman"/>
          <w:sz w:val="20"/>
          <w:szCs w:val="20"/>
        </w:rPr>
        <w:t>tworzyw</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sztucznych</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na</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napoje</w:t>
      </w:r>
      <w:proofErr w:type="spellEnd"/>
      <w:r w:rsidRPr="00A13F38">
        <w:rPr>
          <w:rFonts w:ascii="Times New Roman" w:hAnsi="Times New Roman" w:cs="Times New Roman"/>
          <w:sz w:val="20"/>
          <w:szCs w:val="20"/>
        </w:rPr>
        <w:t xml:space="preserve"> o </w:t>
      </w:r>
      <w:proofErr w:type="spellStart"/>
      <w:r w:rsidRPr="00A13F38">
        <w:rPr>
          <w:rFonts w:ascii="Times New Roman" w:hAnsi="Times New Roman" w:cs="Times New Roman"/>
          <w:sz w:val="20"/>
          <w:szCs w:val="20"/>
        </w:rPr>
        <w:t>pojemności</w:t>
      </w:r>
      <w:proofErr w:type="spellEnd"/>
      <w:r w:rsidRPr="00A13F38">
        <w:rPr>
          <w:rFonts w:ascii="Times New Roman" w:hAnsi="Times New Roman" w:cs="Times New Roman"/>
          <w:sz w:val="20"/>
          <w:szCs w:val="20"/>
        </w:rPr>
        <w:t xml:space="preserve"> do </w:t>
      </w:r>
      <w:proofErr w:type="spellStart"/>
      <w:r w:rsidRPr="00A13F38">
        <w:rPr>
          <w:rFonts w:ascii="Times New Roman" w:hAnsi="Times New Roman" w:cs="Times New Roman"/>
          <w:sz w:val="20"/>
          <w:szCs w:val="20"/>
        </w:rPr>
        <w:t>trzech</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litrów</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włącznie</w:t>
      </w:r>
      <w:proofErr w:type="spellEnd"/>
      <w:r w:rsidRPr="00A13F38">
        <w:rPr>
          <w:rFonts w:ascii="Times New Roman" w:hAnsi="Times New Roman" w:cs="Times New Roman"/>
          <w:sz w:val="20"/>
          <w:szCs w:val="20"/>
        </w:rPr>
        <w:t xml:space="preserve"> </w:t>
      </w:r>
      <w:r w:rsidRPr="00A13F38">
        <w:rPr>
          <w:rFonts w:ascii="Times New Roman" w:hAnsi="Times New Roman" w:cs="Times New Roman"/>
          <w:sz w:val="20"/>
          <w:szCs w:val="20"/>
        </w:rPr>
        <w:br/>
        <w:t xml:space="preserve">z ich </w:t>
      </w:r>
      <w:proofErr w:type="spellStart"/>
      <w:r w:rsidRPr="00A13F38">
        <w:rPr>
          <w:rFonts w:ascii="Times New Roman" w:hAnsi="Times New Roman" w:cs="Times New Roman"/>
          <w:sz w:val="20"/>
          <w:szCs w:val="20"/>
        </w:rPr>
        <w:t>zakrętkami</w:t>
      </w:r>
      <w:proofErr w:type="spellEnd"/>
      <w:r w:rsidRPr="00A13F38">
        <w:rPr>
          <w:rFonts w:ascii="Times New Roman" w:hAnsi="Times New Roman" w:cs="Times New Roman"/>
          <w:sz w:val="20"/>
          <w:szCs w:val="20"/>
        </w:rPr>
        <w:t xml:space="preserve"> i </w:t>
      </w:r>
      <w:proofErr w:type="spellStart"/>
      <w:r w:rsidRPr="00A13F38">
        <w:rPr>
          <w:rFonts w:ascii="Times New Roman" w:hAnsi="Times New Roman" w:cs="Times New Roman"/>
          <w:sz w:val="20"/>
          <w:szCs w:val="20"/>
        </w:rPr>
        <w:t>wieczkami</w:t>
      </w:r>
      <w:proofErr w:type="spellEnd"/>
      <w:r w:rsidRPr="00A13F38">
        <w:rPr>
          <w:rFonts w:ascii="Times New Roman" w:hAnsi="Times New Roman" w:cs="Times New Roman"/>
          <w:sz w:val="20"/>
          <w:szCs w:val="20"/>
        </w:rPr>
        <w:t xml:space="preserve"> z </w:t>
      </w:r>
      <w:proofErr w:type="spellStart"/>
      <w:r w:rsidRPr="00A13F38">
        <w:rPr>
          <w:rFonts w:ascii="Times New Roman" w:hAnsi="Times New Roman" w:cs="Times New Roman"/>
          <w:sz w:val="20"/>
          <w:szCs w:val="20"/>
        </w:rPr>
        <w:t>tworzyw</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sztucznych</w:t>
      </w:r>
      <w:proofErr w:type="spellEnd"/>
      <w:r w:rsidRPr="00A13F38">
        <w:rPr>
          <w:rFonts w:ascii="Times New Roman" w:hAnsi="Times New Roman" w:cs="Times New Roman"/>
          <w:sz w:val="20"/>
          <w:szCs w:val="20"/>
        </w:rPr>
        <w:t xml:space="preserve">, z </w:t>
      </w:r>
      <w:proofErr w:type="spellStart"/>
      <w:r w:rsidRPr="00A13F38">
        <w:rPr>
          <w:rFonts w:ascii="Times New Roman" w:hAnsi="Times New Roman" w:cs="Times New Roman"/>
          <w:sz w:val="20"/>
          <w:szCs w:val="20"/>
        </w:rPr>
        <w:t>wyłączeniem</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szklanych</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lub</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metalowych</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butelek</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na</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napoje</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których</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zakrętki</w:t>
      </w:r>
      <w:proofErr w:type="spellEnd"/>
      <w:r w:rsidRPr="00A13F38">
        <w:rPr>
          <w:rFonts w:ascii="Times New Roman" w:hAnsi="Times New Roman" w:cs="Times New Roman"/>
          <w:sz w:val="20"/>
          <w:szCs w:val="20"/>
        </w:rPr>
        <w:t xml:space="preserve"> i </w:t>
      </w:r>
      <w:proofErr w:type="spellStart"/>
      <w:r w:rsidRPr="00A13F38">
        <w:rPr>
          <w:rFonts w:ascii="Times New Roman" w:hAnsi="Times New Roman" w:cs="Times New Roman"/>
          <w:sz w:val="20"/>
          <w:szCs w:val="20"/>
        </w:rPr>
        <w:t>wieczka</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są</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wykonane</w:t>
      </w:r>
      <w:proofErr w:type="spellEnd"/>
      <w:r w:rsidRPr="00A13F38">
        <w:rPr>
          <w:rFonts w:ascii="Times New Roman" w:hAnsi="Times New Roman" w:cs="Times New Roman"/>
          <w:sz w:val="20"/>
          <w:szCs w:val="20"/>
        </w:rPr>
        <w:t xml:space="preserve"> z </w:t>
      </w:r>
      <w:proofErr w:type="spellStart"/>
      <w:r w:rsidRPr="00A13F38">
        <w:rPr>
          <w:rFonts w:ascii="Times New Roman" w:hAnsi="Times New Roman" w:cs="Times New Roman"/>
          <w:sz w:val="20"/>
          <w:szCs w:val="20"/>
        </w:rPr>
        <w:t>tworzyw</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sztucznych</w:t>
      </w:r>
      <w:proofErr w:type="spellEnd"/>
      <w:r w:rsidRPr="00A13F38">
        <w:rPr>
          <w:rFonts w:ascii="Times New Roman" w:hAnsi="Times New Roman" w:cs="Times New Roman"/>
          <w:sz w:val="20"/>
          <w:szCs w:val="20"/>
        </w:rPr>
        <w:t xml:space="preserve">, </w:t>
      </w:r>
    </w:p>
    <w:p w14:paraId="405A4056" w14:textId="60357051" w:rsidR="00B33965" w:rsidRPr="00A13F38" w:rsidRDefault="00A51794" w:rsidP="00A51794">
      <w:pPr>
        <w:pStyle w:val="Akapitzlist"/>
        <w:numPr>
          <w:ilvl w:val="0"/>
          <w:numId w:val="45"/>
        </w:numPr>
        <w:spacing w:line="276" w:lineRule="auto"/>
        <w:rPr>
          <w:rFonts w:ascii="Times New Roman" w:hAnsi="Times New Roman" w:cs="Times New Roman"/>
          <w:sz w:val="20"/>
          <w:szCs w:val="20"/>
        </w:rPr>
      </w:pPr>
      <w:proofErr w:type="spellStart"/>
      <w:r w:rsidRPr="00A13F38">
        <w:rPr>
          <w:rFonts w:ascii="Times New Roman" w:hAnsi="Times New Roman" w:cs="Times New Roman"/>
          <w:sz w:val="20"/>
          <w:szCs w:val="20"/>
        </w:rPr>
        <w:t>butel</w:t>
      </w:r>
      <w:r w:rsidR="001A1570" w:rsidRPr="00A13F38">
        <w:rPr>
          <w:rFonts w:ascii="Times New Roman" w:hAnsi="Times New Roman" w:cs="Times New Roman"/>
          <w:sz w:val="20"/>
          <w:szCs w:val="20"/>
        </w:rPr>
        <w:t>ek</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szklan</w:t>
      </w:r>
      <w:r w:rsidR="001A1570" w:rsidRPr="00A13F38">
        <w:rPr>
          <w:rFonts w:ascii="Times New Roman" w:hAnsi="Times New Roman" w:cs="Times New Roman"/>
          <w:sz w:val="20"/>
          <w:szCs w:val="20"/>
        </w:rPr>
        <w:t>y</w:t>
      </w:r>
      <w:r w:rsidR="00A13F38">
        <w:rPr>
          <w:rFonts w:ascii="Times New Roman" w:hAnsi="Times New Roman" w:cs="Times New Roman"/>
          <w:sz w:val="20"/>
          <w:szCs w:val="20"/>
        </w:rPr>
        <w:t>c</w:t>
      </w:r>
      <w:r w:rsidR="001A1570" w:rsidRPr="00A13F38">
        <w:rPr>
          <w:rFonts w:ascii="Times New Roman" w:hAnsi="Times New Roman" w:cs="Times New Roman"/>
          <w:sz w:val="20"/>
          <w:szCs w:val="20"/>
        </w:rPr>
        <w:t>h</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wielokrotnego</w:t>
      </w:r>
      <w:proofErr w:type="spellEnd"/>
      <w:r w:rsidRPr="00A13F38">
        <w:rPr>
          <w:rFonts w:ascii="Times New Roman" w:hAnsi="Times New Roman" w:cs="Times New Roman"/>
          <w:sz w:val="20"/>
          <w:szCs w:val="20"/>
        </w:rPr>
        <w:t xml:space="preserve"> </w:t>
      </w:r>
      <w:proofErr w:type="spellStart"/>
      <w:r w:rsidRPr="00A13F38">
        <w:rPr>
          <w:rFonts w:ascii="Times New Roman" w:hAnsi="Times New Roman" w:cs="Times New Roman"/>
          <w:sz w:val="20"/>
          <w:szCs w:val="20"/>
        </w:rPr>
        <w:t>użytku</w:t>
      </w:r>
      <w:proofErr w:type="spellEnd"/>
      <w:r w:rsidRPr="00A13F38">
        <w:rPr>
          <w:rFonts w:ascii="Times New Roman" w:hAnsi="Times New Roman" w:cs="Times New Roman"/>
          <w:sz w:val="20"/>
          <w:szCs w:val="20"/>
        </w:rPr>
        <w:t xml:space="preserve"> o </w:t>
      </w:r>
      <w:proofErr w:type="spellStart"/>
      <w:r w:rsidRPr="00A13F38">
        <w:rPr>
          <w:rFonts w:ascii="Times New Roman" w:hAnsi="Times New Roman" w:cs="Times New Roman"/>
          <w:sz w:val="20"/>
          <w:szCs w:val="20"/>
        </w:rPr>
        <w:t>pojemności</w:t>
      </w:r>
      <w:proofErr w:type="spellEnd"/>
      <w:r w:rsidRPr="00A13F38">
        <w:rPr>
          <w:rFonts w:ascii="Times New Roman" w:hAnsi="Times New Roman" w:cs="Times New Roman"/>
          <w:sz w:val="20"/>
          <w:szCs w:val="20"/>
        </w:rPr>
        <w:t xml:space="preserve"> do </w:t>
      </w:r>
      <w:proofErr w:type="spellStart"/>
      <w:r w:rsidRPr="00A13F38">
        <w:rPr>
          <w:rFonts w:ascii="Times New Roman" w:hAnsi="Times New Roman" w:cs="Times New Roman"/>
          <w:sz w:val="20"/>
          <w:szCs w:val="20"/>
        </w:rPr>
        <w:t>półtora</w:t>
      </w:r>
      <w:proofErr w:type="spellEnd"/>
      <w:r w:rsidRPr="00A13F38">
        <w:rPr>
          <w:rFonts w:ascii="Times New Roman" w:hAnsi="Times New Roman" w:cs="Times New Roman"/>
          <w:sz w:val="20"/>
          <w:szCs w:val="20"/>
        </w:rPr>
        <w:t xml:space="preserve"> litra.</w:t>
      </w:r>
    </w:p>
    <w:p w14:paraId="769A63B0" w14:textId="77777777" w:rsidR="001A1570" w:rsidRPr="00A51794" w:rsidRDefault="001A1570" w:rsidP="001A1570">
      <w:pPr>
        <w:pStyle w:val="Akapitzlist"/>
        <w:spacing w:line="276" w:lineRule="auto"/>
        <w:ind w:left="578"/>
        <w:rPr>
          <w:rFonts w:ascii="Times New Roman" w:hAnsi="Times New Roman" w:cs="Times New Roman"/>
          <w:color w:val="EE0000"/>
          <w:sz w:val="20"/>
          <w:szCs w:val="20"/>
        </w:rPr>
      </w:pPr>
    </w:p>
    <w:p w14:paraId="7E4B676B" w14:textId="599EE8EA" w:rsidR="000D7EA2" w:rsidRPr="00BA6C8E" w:rsidRDefault="00C44D26" w:rsidP="00B33965">
      <w:pPr>
        <w:pStyle w:val="Standard"/>
        <w:ind w:left="0" w:firstLine="0"/>
        <w:rPr>
          <w:b/>
          <w:sz w:val="20"/>
          <w:szCs w:val="20"/>
          <w:lang w:val="pl-PL"/>
        </w:rPr>
      </w:pPr>
      <w:r w:rsidRPr="00BA6C8E">
        <w:rPr>
          <w:rFonts w:ascii="Times New Roman" w:eastAsia="Arial" w:hAnsi="Times New Roman" w:cs="Times New Roman"/>
          <w:b/>
          <w:color w:val="000000"/>
          <w:sz w:val="20"/>
          <w:szCs w:val="20"/>
          <w:lang w:val="pl-PL"/>
        </w:rPr>
        <w:t>Szczegółowy opis przedmiotu zamówienia zawiera załącznik</w:t>
      </w:r>
      <w:r w:rsidRPr="00BA6C8E">
        <w:rPr>
          <w:rFonts w:ascii="Times New Roman" w:eastAsia="Arial" w:hAnsi="Times New Roman" w:cs="Times New Roman"/>
          <w:b/>
          <w:color w:val="FF0000"/>
          <w:sz w:val="20"/>
          <w:szCs w:val="20"/>
          <w:lang w:val="pl-PL"/>
        </w:rPr>
        <w:t xml:space="preserve"> </w:t>
      </w:r>
      <w:r w:rsidRPr="00BA6C8E">
        <w:rPr>
          <w:rFonts w:ascii="Times New Roman" w:eastAsia="Arial" w:hAnsi="Times New Roman" w:cs="Times New Roman"/>
          <w:b/>
          <w:color w:val="000000"/>
          <w:sz w:val="20"/>
          <w:szCs w:val="20"/>
          <w:lang w:val="pl-PL"/>
        </w:rPr>
        <w:t>nr</w:t>
      </w:r>
      <w:r w:rsidRPr="0011433B">
        <w:rPr>
          <w:rFonts w:ascii="Times New Roman" w:eastAsia="Arial" w:hAnsi="Times New Roman" w:cs="Times New Roman"/>
          <w:b/>
          <w:sz w:val="20"/>
          <w:szCs w:val="20"/>
          <w:lang w:val="pl-PL"/>
        </w:rPr>
        <w:t xml:space="preserve"> </w:t>
      </w:r>
      <w:r w:rsidR="0011433B" w:rsidRPr="0011433B">
        <w:rPr>
          <w:rFonts w:ascii="Times New Roman" w:eastAsia="Arial" w:hAnsi="Times New Roman" w:cs="Times New Roman"/>
          <w:b/>
          <w:sz w:val="20"/>
          <w:szCs w:val="20"/>
          <w:lang w:val="pl-PL"/>
        </w:rPr>
        <w:t>5</w:t>
      </w:r>
      <w:r w:rsidR="00C75A21" w:rsidRPr="0011433B">
        <w:rPr>
          <w:rFonts w:ascii="Times New Roman" w:eastAsia="Arial" w:hAnsi="Times New Roman" w:cs="Times New Roman"/>
          <w:b/>
          <w:sz w:val="20"/>
          <w:szCs w:val="20"/>
          <w:lang w:val="pl-PL"/>
        </w:rPr>
        <w:t xml:space="preserve"> </w:t>
      </w:r>
      <w:r w:rsidRPr="00BA6C8E">
        <w:rPr>
          <w:rFonts w:ascii="Times New Roman" w:eastAsia="Arial" w:hAnsi="Times New Roman" w:cs="Times New Roman"/>
          <w:b/>
          <w:color w:val="000000"/>
          <w:sz w:val="20"/>
          <w:szCs w:val="20"/>
          <w:lang w:val="pl-PL"/>
        </w:rPr>
        <w:t>do SWZ.</w:t>
      </w:r>
    </w:p>
    <w:p w14:paraId="2DCB6816" w14:textId="77777777" w:rsidR="000D7EA2" w:rsidRPr="003F0C78" w:rsidRDefault="000D7EA2">
      <w:pPr>
        <w:pStyle w:val="Akapitzlist"/>
        <w:widowControl/>
        <w:ind w:left="0"/>
        <w:rPr>
          <w:rFonts w:ascii="Times New Roman" w:eastAsia="Calibri" w:hAnsi="Times New Roman" w:cs="Times New Roman"/>
          <w:color w:val="000000"/>
          <w:kern w:val="0"/>
          <w:sz w:val="20"/>
          <w:szCs w:val="20"/>
          <w:lang w:val="pl-PL"/>
        </w:rPr>
      </w:pPr>
    </w:p>
    <w:p w14:paraId="6F64E357" w14:textId="3DF242D5" w:rsidR="000D7EA2" w:rsidRPr="00C66107" w:rsidRDefault="00C44D26" w:rsidP="00BA6C8E">
      <w:pPr>
        <w:pStyle w:val="Akapitzlist"/>
        <w:widowControl/>
        <w:numPr>
          <w:ilvl w:val="0"/>
          <w:numId w:val="35"/>
        </w:numPr>
        <w:ind w:left="0" w:hanging="284"/>
        <w:textAlignment w:val="auto"/>
        <w:rPr>
          <w:rFonts w:ascii="Times New Roman" w:hAnsi="Times New Roman" w:cs="Times New Roman"/>
          <w:sz w:val="20"/>
          <w:szCs w:val="20"/>
        </w:rPr>
      </w:pPr>
      <w:proofErr w:type="spellStart"/>
      <w:r w:rsidRPr="00C66107">
        <w:rPr>
          <w:rFonts w:ascii="Times New Roman" w:hAnsi="Times New Roman" w:cs="Times New Roman"/>
          <w:sz w:val="20"/>
          <w:szCs w:val="20"/>
        </w:rPr>
        <w:t>Zamawiający</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zastrzega</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sobie</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możliwość</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ograniczenia</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ilości</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zamawianych</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towarów</w:t>
      </w:r>
      <w:proofErr w:type="spellEnd"/>
      <w:r w:rsidRPr="00C66107">
        <w:rPr>
          <w:rFonts w:ascii="Times New Roman" w:hAnsi="Times New Roman" w:cs="Times New Roman"/>
          <w:sz w:val="20"/>
          <w:szCs w:val="20"/>
        </w:rPr>
        <w:t xml:space="preserve"> w </w:t>
      </w:r>
      <w:proofErr w:type="spellStart"/>
      <w:r w:rsidRPr="00C66107">
        <w:rPr>
          <w:rFonts w:ascii="Times New Roman" w:hAnsi="Times New Roman" w:cs="Times New Roman"/>
          <w:sz w:val="20"/>
          <w:szCs w:val="20"/>
        </w:rPr>
        <w:t>przypadku</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zmniejszenia</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się</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ilości</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żywionych</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dzieci</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lub</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dni</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żywieniowych</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oraz</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zawieszenia</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zajęć</w:t>
      </w:r>
      <w:proofErr w:type="spellEnd"/>
      <w:r w:rsidRPr="00C66107">
        <w:rPr>
          <w:rFonts w:ascii="Times New Roman" w:hAnsi="Times New Roman" w:cs="Times New Roman"/>
          <w:sz w:val="20"/>
          <w:szCs w:val="20"/>
        </w:rPr>
        <w:t xml:space="preserve"> w </w:t>
      </w:r>
      <w:proofErr w:type="spellStart"/>
      <w:r w:rsidRPr="00C66107">
        <w:rPr>
          <w:rFonts w:ascii="Times New Roman" w:hAnsi="Times New Roman" w:cs="Times New Roman"/>
          <w:sz w:val="20"/>
          <w:szCs w:val="20"/>
        </w:rPr>
        <w:t>placówce</w:t>
      </w:r>
      <w:proofErr w:type="spellEnd"/>
      <w:r w:rsidRPr="00C66107">
        <w:rPr>
          <w:rFonts w:ascii="Times New Roman" w:hAnsi="Times New Roman" w:cs="Times New Roman"/>
          <w:sz w:val="20"/>
          <w:szCs w:val="20"/>
        </w:rPr>
        <w:t xml:space="preserve">, w </w:t>
      </w:r>
      <w:proofErr w:type="spellStart"/>
      <w:r w:rsidRPr="00C66107">
        <w:rPr>
          <w:rFonts w:ascii="Times New Roman" w:hAnsi="Times New Roman" w:cs="Times New Roman"/>
          <w:sz w:val="20"/>
          <w:szCs w:val="20"/>
        </w:rPr>
        <w:t>szczególności</w:t>
      </w:r>
      <w:proofErr w:type="spellEnd"/>
      <w:r w:rsidRPr="00C66107">
        <w:rPr>
          <w:rFonts w:ascii="Times New Roman" w:hAnsi="Times New Roman" w:cs="Times New Roman"/>
          <w:sz w:val="20"/>
          <w:szCs w:val="20"/>
        </w:rPr>
        <w:t xml:space="preserve"> </w:t>
      </w:r>
      <w:r w:rsidR="00BA6C8E">
        <w:rPr>
          <w:rFonts w:ascii="Times New Roman" w:hAnsi="Times New Roman" w:cs="Times New Roman"/>
          <w:sz w:val="20"/>
          <w:szCs w:val="20"/>
        </w:rPr>
        <w:br/>
      </w:r>
      <w:r w:rsidRPr="00C66107">
        <w:rPr>
          <w:rFonts w:ascii="Times New Roman" w:hAnsi="Times New Roman" w:cs="Times New Roman"/>
          <w:sz w:val="20"/>
          <w:szCs w:val="20"/>
        </w:rPr>
        <w:t xml:space="preserve">z </w:t>
      </w:r>
      <w:proofErr w:type="spellStart"/>
      <w:r w:rsidRPr="00C66107">
        <w:rPr>
          <w:rFonts w:ascii="Times New Roman" w:hAnsi="Times New Roman" w:cs="Times New Roman"/>
          <w:sz w:val="20"/>
          <w:szCs w:val="20"/>
        </w:rPr>
        <w:t>powodu</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wprowadzanych</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ograniczeń</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przez</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władze</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państwowe</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lub</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samorządowe</w:t>
      </w:r>
      <w:proofErr w:type="spellEnd"/>
      <w:r w:rsidRPr="00C66107">
        <w:rPr>
          <w:rFonts w:ascii="Times New Roman" w:hAnsi="Times New Roman" w:cs="Times New Roman"/>
          <w:sz w:val="20"/>
          <w:szCs w:val="20"/>
        </w:rPr>
        <w:t xml:space="preserve">. Z </w:t>
      </w:r>
      <w:proofErr w:type="spellStart"/>
      <w:r w:rsidRPr="00C66107">
        <w:rPr>
          <w:rFonts w:ascii="Times New Roman" w:hAnsi="Times New Roman" w:cs="Times New Roman"/>
          <w:sz w:val="20"/>
          <w:szCs w:val="20"/>
        </w:rPr>
        <w:t>tego</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tytułu</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Wykonawcy</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nie</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przysługują</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żadne</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roszczenia</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finansowe</w:t>
      </w:r>
      <w:proofErr w:type="spellEnd"/>
      <w:r w:rsidRPr="00C66107">
        <w:rPr>
          <w:rFonts w:ascii="Times New Roman" w:hAnsi="Times New Roman" w:cs="Times New Roman"/>
          <w:sz w:val="20"/>
          <w:szCs w:val="20"/>
        </w:rPr>
        <w:t xml:space="preserve"> w </w:t>
      </w:r>
      <w:proofErr w:type="spellStart"/>
      <w:r w:rsidRPr="00C66107">
        <w:rPr>
          <w:rFonts w:ascii="Times New Roman" w:hAnsi="Times New Roman" w:cs="Times New Roman"/>
          <w:sz w:val="20"/>
          <w:szCs w:val="20"/>
        </w:rPr>
        <w:t>szczególności</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roszczenia</w:t>
      </w:r>
      <w:proofErr w:type="spellEnd"/>
      <w:r w:rsidRPr="00C66107">
        <w:rPr>
          <w:rFonts w:ascii="Times New Roman" w:hAnsi="Times New Roman" w:cs="Times New Roman"/>
          <w:sz w:val="20"/>
          <w:szCs w:val="20"/>
        </w:rPr>
        <w:t xml:space="preserve"> </w:t>
      </w:r>
      <w:proofErr w:type="spellStart"/>
      <w:r w:rsidRPr="00C66107">
        <w:rPr>
          <w:rFonts w:ascii="Times New Roman" w:hAnsi="Times New Roman" w:cs="Times New Roman"/>
          <w:sz w:val="20"/>
          <w:szCs w:val="20"/>
        </w:rPr>
        <w:t>odszkodowawcze</w:t>
      </w:r>
      <w:proofErr w:type="spellEnd"/>
      <w:r w:rsidRPr="00C66107">
        <w:rPr>
          <w:rFonts w:ascii="Times New Roman" w:hAnsi="Times New Roman" w:cs="Times New Roman"/>
          <w:sz w:val="20"/>
          <w:szCs w:val="20"/>
        </w:rPr>
        <w:t xml:space="preserve"> do </w:t>
      </w:r>
      <w:proofErr w:type="spellStart"/>
      <w:r w:rsidRPr="00C66107">
        <w:rPr>
          <w:rFonts w:ascii="Times New Roman" w:hAnsi="Times New Roman" w:cs="Times New Roman"/>
          <w:sz w:val="20"/>
          <w:szCs w:val="20"/>
        </w:rPr>
        <w:t>Zamawiającego</w:t>
      </w:r>
      <w:proofErr w:type="spellEnd"/>
      <w:r w:rsidRPr="00C66107">
        <w:rPr>
          <w:rFonts w:ascii="Times New Roman" w:hAnsi="Times New Roman" w:cs="Times New Roman"/>
          <w:sz w:val="20"/>
          <w:szCs w:val="20"/>
        </w:rPr>
        <w:t>.</w:t>
      </w:r>
    </w:p>
    <w:p w14:paraId="1C12A192" w14:textId="3DAA70DA" w:rsidR="000D7EA2" w:rsidRPr="00B33965" w:rsidRDefault="00C44D26" w:rsidP="00ED7162">
      <w:pPr>
        <w:pStyle w:val="Akapitzlist"/>
        <w:widowControl/>
        <w:numPr>
          <w:ilvl w:val="1"/>
          <w:numId w:val="35"/>
        </w:numPr>
        <w:ind w:left="0"/>
        <w:textAlignment w:val="auto"/>
        <w:rPr>
          <w:rFonts w:ascii="Times New Roman" w:hAnsi="Times New Roman" w:cs="Times New Roman"/>
          <w:color w:val="000000" w:themeColor="text1"/>
          <w:sz w:val="20"/>
          <w:szCs w:val="20"/>
        </w:rPr>
      </w:pPr>
      <w:proofErr w:type="spellStart"/>
      <w:r w:rsidRPr="00C66107">
        <w:rPr>
          <w:rFonts w:ascii="Times New Roman" w:hAnsi="Times New Roman" w:cs="Times New Roman"/>
          <w:color w:val="000000" w:themeColor="text1"/>
          <w:sz w:val="20"/>
          <w:szCs w:val="20"/>
        </w:rPr>
        <w:t>Zamawiający</w:t>
      </w:r>
      <w:proofErr w:type="spellEnd"/>
      <w:r w:rsidRPr="00C66107">
        <w:rPr>
          <w:rFonts w:ascii="Times New Roman" w:hAnsi="Times New Roman" w:cs="Times New Roman"/>
          <w:color w:val="000000" w:themeColor="text1"/>
          <w:sz w:val="20"/>
          <w:szCs w:val="20"/>
        </w:rPr>
        <w:t xml:space="preserve"> </w:t>
      </w:r>
      <w:proofErr w:type="spellStart"/>
      <w:r w:rsidRPr="00C66107">
        <w:rPr>
          <w:rFonts w:ascii="Times New Roman" w:hAnsi="Times New Roman" w:cs="Times New Roman"/>
          <w:color w:val="000000" w:themeColor="text1"/>
          <w:sz w:val="20"/>
          <w:szCs w:val="20"/>
        </w:rPr>
        <w:t>zapewnia</w:t>
      </w:r>
      <w:proofErr w:type="spellEnd"/>
      <w:r w:rsidRPr="00C66107">
        <w:rPr>
          <w:rFonts w:ascii="Times New Roman" w:hAnsi="Times New Roman" w:cs="Times New Roman"/>
          <w:color w:val="000000" w:themeColor="text1"/>
          <w:sz w:val="20"/>
          <w:szCs w:val="20"/>
        </w:rPr>
        <w:t xml:space="preserve"> </w:t>
      </w:r>
      <w:proofErr w:type="spellStart"/>
      <w:r w:rsidRPr="00B71F6F">
        <w:rPr>
          <w:rFonts w:ascii="Times New Roman" w:hAnsi="Times New Roman" w:cs="Times New Roman"/>
          <w:color w:val="000000" w:themeColor="text1"/>
          <w:sz w:val="20"/>
          <w:szCs w:val="20"/>
        </w:rPr>
        <w:t>realizację</w:t>
      </w:r>
      <w:proofErr w:type="spellEnd"/>
      <w:r w:rsidRPr="00B71F6F">
        <w:rPr>
          <w:rFonts w:ascii="Times New Roman" w:hAnsi="Times New Roman" w:cs="Times New Roman"/>
          <w:color w:val="000000" w:themeColor="text1"/>
          <w:sz w:val="20"/>
          <w:szCs w:val="20"/>
        </w:rPr>
        <w:t xml:space="preserve"> </w:t>
      </w:r>
      <w:proofErr w:type="spellStart"/>
      <w:r w:rsidRPr="00B71F6F">
        <w:rPr>
          <w:rFonts w:ascii="Times New Roman" w:hAnsi="Times New Roman" w:cs="Times New Roman"/>
          <w:color w:val="000000" w:themeColor="text1"/>
          <w:sz w:val="20"/>
          <w:szCs w:val="20"/>
        </w:rPr>
        <w:t>przedmiotu</w:t>
      </w:r>
      <w:proofErr w:type="spellEnd"/>
      <w:r w:rsidRPr="00B71F6F">
        <w:rPr>
          <w:rFonts w:ascii="Times New Roman" w:hAnsi="Times New Roman" w:cs="Times New Roman"/>
          <w:color w:val="000000" w:themeColor="text1"/>
          <w:sz w:val="20"/>
          <w:szCs w:val="20"/>
        </w:rPr>
        <w:t xml:space="preserve"> </w:t>
      </w:r>
      <w:proofErr w:type="spellStart"/>
      <w:r w:rsidRPr="00B71F6F">
        <w:rPr>
          <w:rFonts w:ascii="Times New Roman" w:hAnsi="Times New Roman" w:cs="Times New Roman"/>
          <w:color w:val="000000" w:themeColor="text1"/>
          <w:sz w:val="20"/>
          <w:szCs w:val="20"/>
        </w:rPr>
        <w:t>umowy</w:t>
      </w:r>
      <w:proofErr w:type="spellEnd"/>
      <w:r w:rsidRPr="00B71F6F">
        <w:rPr>
          <w:rFonts w:ascii="Times New Roman" w:hAnsi="Times New Roman" w:cs="Times New Roman"/>
          <w:color w:val="000000" w:themeColor="text1"/>
          <w:sz w:val="20"/>
          <w:szCs w:val="20"/>
        </w:rPr>
        <w:t xml:space="preserve"> do </w:t>
      </w:r>
      <w:r w:rsidR="00B71F6F" w:rsidRPr="00B71F6F">
        <w:rPr>
          <w:rFonts w:ascii="Times New Roman" w:hAnsi="Times New Roman" w:cs="Times New Roman"/>
          <w:color w:val="000000" w:themeColor="text1"/>
          <w:sz w:val="20"/>
          <w:szCs w:val="20"/>
        </w:rPr>
        <w:t>5</w:t>
      </w:r>
      <w:r w:rsidRPr="00B71F6F">
        <w:rPr>
          <w:rFonts w:ascii="Times New Roman" w:hAnsi="Times New Roman" w:cs="Times New Roman"/>
          <w:color w:val="000000" w:themeColor="text1"/>
          <w:sz w:val="20"/>
          <w:szCs w:val="20"/>
        </w:rPr>
        <w:t xml:space="preserve">0% </w:t>
      </w:r>
      <w:proofErr w:type="spellStart"/>
      <w:r w:rsidRPr="00B71F6F">
        <w:rPr>
          <w:rFonts w:ascii="Times New Roman" w:hAnsi="Times New Roman" w:cs="Times New Roman"/>
          <w:color w:val="000000" w:themeColor="text1"/>
          <w:sz w:val="20"/>
          <w:szCs w:val="20"/>
        </w:rPr>
        <w:t>całkowitej</w:t>
      </w:r>
      <w:proofErr w:type="spellEnd"/>
      <w:r w:rsidRPr="00B71F6F">
        <w:rPr>
          <w:rFonts w:ascii="Times New Roman" w:hAnsi="Times New Roman" w:cs="Times New Roman"/>
          <w:color w:val="000000" w:themeColor="text1"/>
          <w:sz w:val="20"/>
          <w:szCs w:val="20"/>
        </w:rPr>
        <w:t xml:space="preserve"> </w:t>
      </w:r>
      <w:proofErr w:type="spellStart"/>
      <w:r w:rsidRPr="00B71F6F">
        <w:rPr>
          <w:rFonts w:ascii="Times New Roman" w:hAnsi="Times New Roman" w:cs="Times New Roman"/>
          <w:color w:val="000000" w:themeColor="text1"/>
          <w:sz w:val="20"/>
          <w:szCs w:val="20"/>
        </w:rPr>
        <w:t>wartości</w:t>
      </w:r>
      <w:proofErr w:type="spellEnd"/>
      <w:r w:rsidRPr="00B71F6F">
        <w:rPr>
          <w:rFonts w:ascii="Times New Roman" w:hAnsi="Times New Roman" w:cs="Times New Roman"/>
          <w:color w:val="000000" w:themeColor="text1"/>
          <w:sz w:val="20"/>
          <w:szCs w:val="20"/>
        </w:rPr>
        <w:t xml:space="preserve"> </w:t>
      </w:r>
      <w:proofErr w:type="spellStart"/>
      <w:r w:rsidRPr="00B71F6F">
        <w:rPr>
          <w:rFonts w:ascii="Times New Roman" w:hAnsi="Times New Roman" w:cs="Times New Roman"/>
          <w:color w:val="000000" w:themeColor="text1"/>
          <w:sz w:val="20"/>
          <w:szCs w:val="20"/>
        </w:rPr>
        <w:t>wynagrodzenia</w:t>
      </w:r>
      <w:proofErr w:type="spellEnd"/>
      <w:r w:rsidRPr="00B71F6F">
        <w:rPr>
          <w:rFonts w:ascii="Times New Roman" w:hAnsi="Times New Roman" w:cs="Times New Roman"/>
          <w:color w:val="000000" w:themeColor="text1"/>
          <w:sz w:val="20"/>
          <w:szCs w:val="20"/>
        </w:rPr>
        <w:t xml:space="preserve"> </w:t>
      </w:r>
      <w:proofErr w:type="spellStart"/>
      <w:r w:rsidRPr="00B71F6F">
        <w:rPr>
          <w:rFonts w:ascii="Times New Roman" w:hAnsi="Times New Roman" w:cs="Times New Roman"/>
          <w:color w:val="000000" w:themeColor="text1"/>
          <w:sz w:val="20"/>
          <w:szCs w:val="20"/>
        </w:rPr>
        <w:t>umownego</w:t>
      </w:r>
      <w:proofErr w:type="spellEnd"/>
      <w:r w:rsidRPr="00B71F6F">
        <w:rPr>
          <w:rFonts w:ascii="Times New Roman" w:hAnsi="Times New Roman" w:cs="Times New Roman"/>
          <w:color w:val="000000" w:themeColor="text1"/>
          <w:sz w:val="20"/>
          <w:szCs w:val="20"/>
        </w:rPr>
        <w:t xml:space="preserve"> </w:t>
      </w:r>
      <w:proofErr w:type="spellStart"/>
      <w:r w:rsidRPr="00B71F6F">
        <w:rPr>
          <w:rFonts w:ascii="Times New Roman" w:hAnsi="Times New Roman" w:cs="Times New Roman"/>
          <w:color w:val="000000" w:themeColor="text1"/>
          <w:sz w:val="20"/>
          <w:szCs w:val="20"/>
        </w:rPr>
        <w:t>brutto</w:t>
      </w:r>
      <w:proofErr w:type="spellEnd"/>
      <w:r w:rsidRPr="00B71F6F">
        <w:rPr>
          <w:rFonts w:ascii="Times New Roman" w:hAnsi="Times New Roman" w:cs="Times New Roman"/>
          <w:color w:val="000000" w:themeColor="text1"/>
          <w:sz w:val="20"/>
          <w:szCs w:val="20"/>
        </w:rPr>
        <w:t>.</w:t>
      </w:r>
    </w:p>
    <w:p w14:paraId="11CD2C1E" w14:textId="77777777" w:rsidR="000D7EA2" w:rsidRPr="003F0C78" w:rsidRDefault="00C44D26" w:rsidP="00BA6C8E">
      <w:pPr>
        <w:pStyle w:val="Akapitzlist1"/>
        <w:spacing w:line="276" w:lineRule="auto"/>
        <w:ind w:left="0" w:hanging="284"/>
        <w:textAlignment w:val="auto"/>
        <w:rPr>
          <w:rFonts w:ascii="Times New Roman" w:hAnsi="Times New Roman" w:cs="Times New Roman"/>
          <w:kern w:val="0"/>
          <w:sz w:val="20"/>
          <w:szCs w:val="20"/>
          <w:lang w:val="pl-PL"/>
        </w:rPr>
      </w:pPr>
      <w:r w:rsidRPr="003F0C78">
        <w:rPr>
          <w:rFonts w:ascii="Times New Roman" w:hAnsi="Times New Roman" w:cs="Times New Roman"/>
          <w:kern w:val="0"/>
          <w:sz w:val="20"/>
          <w:szCs w:val="20"/>
          <w:lang w:val="pl-PL"/>
        </w:rPr>
        <w:t>4.</w:t>
      </w:r>
      <w:r w:rsidR="00BA6C8E">
        <w:rPr>
          <w:rFonts w:ascii="Times New Roman" w:hAnsi="Times New Roman" w:cs="Times New Roman"/>
          <w:kern w:val="0"/>
          <w:sz w:val="20"/>
          <w:szCs w:val="20"/>
          <w:lang w:val="pl-PL"/>
        </w:rPr>
        <w:t xml:space="preserve">  </w:t>
      </w:r>
      <w:r w:rsidRPr="003F0C78">
        <w:rPr>
          <w:rFonts w:ascii="Times New Roman" w:hAnsi="Times New Roman" w:cs="Times New Roman"/>
          <w:kern w:val="0"/>
          <w:sz w:val="20"/>
          <w:szCs w:val="20"/>
          <w:lang w:val="pl-PL"/>
        </w:rPr>
        <w:t>Wykonawca zobowiązany jest do:</w:t>
      </w:r>
    </w:p>
    <w:p w14:paraId="072238B8" w14:textId="77777777" w:rsidR="000D7EA2" w:rsidRPr="003F0C78" w:rsidRDefault="00C44D26" w:rsidP="00B3128A">
      <w:pPr>
        <w:pStyle w:val="Standard"/>
        <w:widowControl/>
        <w:spacing w:line="276" w:lineRule="auto"/>
        <w:ind w:left="284" w:hanging="426"/>
        <w:textAlignment w:val="auto"/>
        <w:rPr>
          <w:rFonts w:ascii="Times New Roman" w:hAnsi="Times New Roman" w:cs="Times New Roman"/>
          <w:kern w:val="0"/>
          <w:sz w:val="20"/>
          <w:szCs w:val="20"/>
          <w:lang w:val="pl-PL"/>
        </w:rPr>
      </w:pPr>
      <w:r w:rsidRPr="003F0C78">
        <w:rPr>
          <w:rFonts w:ascii="Times New Roman" w:hAnsi="Times New Roman" w:cs="Times New Roman"/>
          <w:kern w:val="0"/>
          <w:sz w:val="20"/>
          <w:szCs w:val="20"/>
          <w:lang w:val="pl-PL"/>
        </w:rPr>
        <w:t>4.1. Zdobycia wszelkich informacji niezbędnych do prawidłowego przygotowania oferty,</w:t>
      </w:r>
    </w:p>
    <w:p w14:paraId="46E698B3" w14:textId="77777777" w:rsidR="000D7EA2" w:rsidRPr="003F0C78" w:rsidRDefault="00C44D26" w:rsidP="00B3128A">
      <w:pPr>
        <w:pStyle w:val="Standard"/>
        <w:widowControl/>
        <w:spacing w:line="276" w:lineRule="auto"/>
        <w:ind w:left="284" w:hanging="426"/>
        <w:textAlignment w:val="auto"/>
        <w:rPr>
          <w:rFonts w:ascii="Times New Roman" w:hAnsi="Times New Roman" w:cs="Times New Roman"/>
          <w:kern w:val="0"/>
          <w:sz w:val="20"/>
          <w:szCs w:val="20"/>
          <w:lang w:val="pl-PL"/>
        </w:rPr>
      </w:pPr>
      <w:r w:rsidRPr="003F0C78">
        <w:rPr>
          <w:rFonts w:ascii="Times New Roman" w:hAnsi="Times New Roman" w:cs="Times New Roman"/>
          <w:kern w:val="0"/>
          <w:sz w:val="20"/>
          <w:szCs w:val="20"/>
          <w:lang w:val="pl-PL"/>
        </w:rPr>
        <w:t>4.2. Sprawdzenia i zweryfikowania materiałów przetargowych,</w:t>
      </w:r>
    </w:p>
    <w:p w14:paraId="177CEB2A" w14:textId="77777777" w:rsidR="000D7EA2" w:rsidRPr="003F0C78" w:rsidRDefault="00C44D26" w:rsidP="00B3128A">
      <w:pPr>
        <w:pStyle w:val="Standard"/>
        <w:widowControl/>
        <w:spacing w:line="276" w:lineRule="auto"/>
        <w:ind w:left="284" w:hanging="426"/>
        <w:textAlignment w:val="auto"/>
        <w:rPr>
          <w:rFonts w:ascii="Times New Roman" w:hAnsi="Times New Roman" w:cs="Times New Roman"/>
          <w:sz w:val="20"/>
          <w:szCs w:val="20"/>
          <w:lang w:val="pl-PL"/>
        </w:rPr>
      </w:pPr>
      <w:r w:rsidRPr="003F0C78">
        <w:rPr>
          <w:rFonts w:ascii="Times New Roman" w:hAnsi="Times New Roman" w:cs="Times New Roman"/>
          <w:sz w:val="20"/>
          <w:szCs w:val="20"/>
          <w:lang w:val="pl-PL"/>
        </w:rPr>
        <w:t>4.3. Wymaga się, aby Wykonawca zapoznał się z SWZ i złożył ofertę zgodnie z jej wymaganiami,</w:t>
      </w:r>
    </w:p>
    <w:p w14:paraId="2E565F75" w14:textId="77777777" w:rsidR="000D7EA2" w:rsidRPr="003F0C78" w:rsidRDefault="00C44D26" w:rsidP="00B3128A">
      <w:pPr>
        <w:pStyle w:val="Standard"/>
        <w:widowControl/>
        <w:spacing w:line="276" w:lineRule="auto"/>
        <w:ind w:left="284" w:hanging="426"/>
        <w:textAlignment w:val="auto"/>
        <w:rPr>
          <w:rFonts w:ascii="Times New Roman" w:hAnsi="Times New Roman" w:cs="Times New Roman"/>
          <w:sz w:val="20"/>
          <w:szCs w:val="20"/>
          <w:lang w:val="pl-PL"/>
        </w:rPr>
      </w:pPr>
      <w:r w:rsidRPr="003F0C78">
        <w:rPr>
          <w:rFonts w:ascii="Times New Roman" w:hAnsi="Times New Roman" w:cs="Times New Roman"/>
          <w:sz w:val="20"/>
          <w:szCs w:val="20"/>
          <w:lang w:val="pl-PL"/>
        </w:rPr>
        <w:t>4.4. Ofertę może złożyć osoba fizyczna, osoba prawna lub jednostka organizacyjna nie posiadająca osobowości prawnej oraz podmioty te występujące wspólnie, o ile spełniają warunki określone</w:t>
      </w:r>
      <w:r w:rsidR="003F0C78">
        <w:rPr>
          <w:rFonts w:ascii="Times New Roman" w:hAnsi="Times New Roman" w:cs="Times New Roman"/>
          <w:sz w:val="20"/>
          <w:szCs w:val="20"/>
          <w:lang w:val="pl-PL"/>
        </w:rPr>
        <w:t xml:space="preserve"> </w:t>
      </w:r>
      <w:r w:rsidRPr="003F0C78">
        <w:rPr>
          <w:rFonts w:ascii="Times New Roman" w:hAnsi="Times New Roman" w:cs="Times New Roman"/>
          <w:sz w:val="20"/>
          <w:szCs w:val="20"/>
          <w:lang w:val="pl-PL"/>
        </w:rPr>
        <w:t>w ustawie Prawo zamówień publicznych oraz w niniejszej specyfikacji istotnych warunków zamówienia.</w:t>
      </w:r>
    </w:p>
    <w:p w14:paraId="4298E3FF" w14:textId="77777777" w:rsidR="000D7EA2" w:rsidRPr="003F0C78" w:rsidRDefault="00C44D26" w:rsidP="00B3128A">
      <w:pPr>
        <w:pStyle w:val="Standard"/>
        <w:widowControl/>
        <w:numPr>
          <w:ilvl w:val="1"/>
          <w:numId w:val="10"/>
        </w:numPr>
        <w:spacing w:line="276" w:lineRule="auto"/>
        <w:ind w:left="284" w:hanging="426"/>
        <w:textAlignment w:val="auto"/>
        <w:rPr>
          <w:rFonts w:ascii="Times New Roman" w:hAnsi="Times New Roman" w:cs="Times New Roman"/>
          <w:sz w:val="20"/>
          <w:szCs w:val="20"/>
          <w:lang w:val="pl-PL"/>
        </w:rPr>
      </w:pPr>
      <w:r w:rsidRPr="003F0C78">
        <w:rPr>
          <w:rFonts w:ascii="Times New Roman" w:hAnsi="Times New Roman" w:cs="Times New Roman"/>
          <w:sz w:val="20"/>
          <w:szCs w:val="20"/>
          <w:lang w:val="pl-PL"/>
        </w:rPr>
        <w:t>Każdy Wykonawca może złożyć tylko jedną ofertę.</w:t>
      </w:r>
    </w:p>
    <w:p w14:paraId="7E6F74F7" w14:textId="1BC663EA" w:rsidR="000D7EA2" w:rsidRPr="003F0C78" w:rsidRDefault="00C44D26" w:rsidP="00B3128A">
      <w:pPr>
        <w:pStyle w:val="Tekstpodstawowy3"/>
        <w:spacing w:after="0" w:line="276" w:lineRule="auto"/>
        <w:ind w:left="284" w:hanging="426"/>
        <w:textAlignment w:val="auto"/>
        <w:rPr>
          <w:sz w:val="20"/>
          <w:szCs w:val="20"/>
          <w:lang w:val="pl-PL"/>
        </w:rPr>
      </w:pPr>
      <w:r w:rsidRPr="003F0C78">
        <w:rPr>
          <w:rFonts w:ascii="Times New Roman" w:hAnsi="Times New Roman" w:cs="Times New Roman"/>
          <w:color w:val="000000"/>
          <w:spacing w:val="-1"/>
          <w:sz w:val="20"/>
          <w:szCs w:val="20"/>
          <w:lang w:val="pl-PL"/>
        </w:rPr>
        <w:t>4.6.Zamawiający nie zastrzega w SWZ, że część zamówienia nie może być powierzona podwykonawcom</w:t>
      </w:r>
      <w:r w:rsidRPr="003F0C78">
        <w:rPr>
          <w:rFonts w:ascii="Times New Roman" w:hAnsi="Times New Roman" w:cs="Times New Roman"/>
          <w:color w:val="000000"/>
          <w:sz w:val="20"/>
          <w:szCs w:val="20"/>
          <w:lang w:val="pl-PL"/>
        </w:rPr>
        <w:t>. Zamawiający żąda od Wykonawcy wskazania w ofercie, w formularzu ofertowym (</w:t>
      </w:r>
      <w:r w:rsidRPr="003F0C78">
        <w:rPr>
          <w:rFonts w:ascii="Times New Roman" w:hAnsi="Times New Roman" w:cs="Times New Roman"/>
          <w:color w:val="000000"/>
          <w:sz w:val="20"/>
          <w:szCs w:val="20"/>
          <w:u w:val="single"/>
          <w:lang w:val="pl-PL"/>
        </w:rPr>
        <w:t xml:space="preserve">załącznik nr </w:t>
      </w:r>
      <w:r w:rsidR="00F266F3">
        <w:rPr>
          <w:rFonts w:ascii="Times New Roman" w:hAnsi="Times New Roman" w:cs="Times New Roman"/>
          <w:color w:val="000000"/>
          <w:sz w:val="20"/>
          <w:szCs w:val="20"/>
          <w:u w:val="single"/>
          <w:lang w:val="pl-PL"/>
        </w:rPr>
        <w:t>1</w:t>
      </w:r>
      <w:r w:rsidR="00C145DB">
        <w:rPr>
          <w:rFonts w:ascii="Times New Roman" w:hAnsi="Times New Roman" w:cs="Times New Roman"/>
          <w:color w:val="000000"/>
          <w:sz w:val="20"/>
          <w:szCs w:val="20"/>
          <w:u w:val="single"/>
          <w:lang w:val="pl-PL"/>
        </w:rPr>
        <w:t xml:space="preserve"> </w:t>
      </w:r>
      <w:r w:rsidRPr="003F0C78">
        <w:rPr>
          <w:rFonts w:ascii="Times New Roman" w:hAnsi="Times New Roman" w:cs="Times New Roman"/>
          <w:color w:val="000000"/>
          <w:sz w:val="20"/>
          <w:szCs w:val="20"/>
          <w:lang w:val="pl-PL"/>
        </w:rPr>
        <w:t xml:space="preserve"> do SWZ</w:t>
      </w:r>
      <w:r w:rsidR="00F266F3">
        <w:rPr>
          <w:rFonts w:ascii="Times New Roman" w:hAnsi="Times New Roman" w:cs="Times New Roman"/>
          <w:color w:val="000000"/>
          <w:sz w:val="20"/>
          <w:szCs w:val="20"/>
          <w:lang w:val="pl-PL"/>
        </w:rPr>
        <w:t xml:space="preserve">) </w:t>
      </w:r>
      <w:r w:rsidRPr="003F0C78">
        <w:rPr>
          <w:rFonts w:ascii="Times New Roman" w:hAnsi="Times New Roman" w:cs="Times New Roman"/>
          <w:color w:val="000000"/>
          <w:sz w:val="20"/>
          <w:szCs w:val="20"/>
          <w:lang w:val="pl-PL"/>
        </w:rPr>
        <w:t>części zamówienia, której wykonanie powierzy podwykonawcom</w:t>
      </w:r>
      <w:r w:rsidR="003F0C78">
        <w:rPr>
          <w:rFonts w:ascii="Times New Roman" w:hAnsi="Times New Roman" w:cs="Times New Roman"/>
          <w:color w:val="000000"/>
          <w:sz w:val="20"/>
          <w:szCs w:val="20"/>
          <w:lang w:val="pl-PL"/>
        </w:rPr>
        <w:t xml:space="preserve"> </w:t>
      </w:r>
      <w:r w:rsidRPr="003F0C78">
        <w:rPr>
          <w:rFonts w:ascii="Times New Roman" w:hAnsi="Times New Roman" w:cs="Times New Roman"/>
          <w:color w:val="000000"/>
          <w:sz w:val="20"/>
          <w:szCs w:val="20"/>
          <w:lang w:val="pl-PL"/>
        </w:rPr>
        <w:t>i podania przez Wykonawcę firm podwykonawców.</w:t>
      </w:r>
    </w:p>
    <w:p w14:paraId="37BCCE9C" w14:textId="25E514C4" w:rsidR="00A51794" w:rsidRPr="00A51794" w:rsidRDefault="00C44D26" w:rsidP="00A51794">
      <w:pPr>
        <w:pStyle w:val="Akapitzlist"/>
        <w:spacing w:line="276" w:lineRule="auto"/>
        <w:ind w:left="284" w:hanging="426"/>
      </w:pPr>
      <w:r w:rsidRPr="003F0C78">
        <w:rPr>
          <w:rFonts w:ascii="Times New Roman" w:hAnsi="Times New Roman" w:cs="Times New Roman"/>
          <w:sz w:val="20"/>
          <w:szCs w:val="20"/>
          <w:lang w:val="pl-PL"/>
        </w:rPr>
        <w:lastRenderedPageBreak/>
        <w:t xml:space="preserve">4.7. Wykonawca może zwrócić się do Zamawiającego z wnioskiem o wyjaśnienie treści SWZ. Zamawiający jest obowiązany udzielić wyjaśnień zgodnie z art. 284 ustawy </w:t>
      </w:r>
      <w:proofErr w:type="spellStart"/>
      <w:r w:rsidRPr="003F0C78">
        <w:rPr>
          <w:rFonts w:ascii="Times New Roman" w:hAnsi="Times New Roman" w:cs="Times New Roman"/>
          <w:sz w:val="20"/>
          <w:szCs w:val="20"/>
          <w:lang w:val="pl-PL"/>
        </w:rPr>
        <w:t>Pzp</w:t>
      </w:r>
      <w:proofErr w:type="spellEnd"/>
      <w:r w:rsidRPr="003F0C78">
        <w:rPr>
          <w:rFonts w:ascii="Times New Roman" w:hAnsi="Times New Roman" w:cs="Times New Roman"/>
          <w:sz w:val="20"/>
          <w:szCs w:val="20"/>
          <w:lang w:val="pl-PL"/>
        </w:rPr>
        <w:t>. W przypadku rozbieżności pomiędzy treścią SWZ, a treścią wyjaśnienia za obowiązującą należy przyjąć treść wyjaśnienia. W uzasadnionych przypadkach Zamawiający może, przed upływem terminu składania ofert zmienić treść SWZ.</w:t>
      </w:r>
      <w:r w:rsidR="00D26B77">
        <w:rPr>
          <w:rFonts w:ascii="Times New Roman" w:hAnsi="Times New Roman" w:cs="Times New Roman"/>
          <w:sz w:val="20"/>
          <w:szCs w:val="20"/>
          <w:lang w:val="pl-PL"/>
        </w:rPr>
        <w:t xml:space="preserve"> </w:t>
      </w:r>
      <w:proofErr w:type="spellStart"/>
      <w:r w:rsidR="006B35C3" w:rsidRPr="00046A82">
        <w:rPr>
          <w:rFonts w:ascii="Times New Roman" w:hAnsi="Times New Roman" w:cs="Times New Roman"/>
          <w:color w:val="000000" w:themeColor="text1"/>
          <w:sz w:val="20"/>
          <w:szCs w:val="20"/>
          <w:lang w:eastAsia="pl-PL"/>
        </w:rPr>
        <w:t>Wniosek</w:t>
      </w:r>
      <w:proofErr w:type="spellEnd"/>
      <w:r w:rsidR="006B35C3" w:rsidRPr="00046A82">
        <w:rPr>
          <w:rFonts w:ascii="Times New Roman" w:hAnsi="Times New Roman" w:cs="Times New Roman"/>
          <w:color w:val="000000" w:themeColor="text1"/>
          <w:sz w:val="20"/>
          <w:szCs w:val="20"/>
          <w:lang w:eastAsia="pl-PL"/>
        </w:rPr>
        <w:t xml:space="preserve"> </w:t>
      </w:r>
      <w:r w:rsidR="006B35C3" w:rsidRPr="00046A82">
        <w:rPr>
          <w:rFonts w:ascii="Times New Roman" w:hAnsi="Times New Roman" w:cs="Times New Roman"/>
          <w:color w:val="000000" w:themeColor="text1"/>
          <w:sz w:val="20"/>
          <w:szCs w:val="20"/>
          <w:lang w:eastAsia="pl-PL"/>
        </w:rPr>
        <w:br/>
        <w:t xml:space="preserve">o </w:t>
      </w:r>
      <w:proofErr w:type="spellStart"/>
      <w:r w:rsidR="006B35C3" w:rsidRPr="00046A82">
        <w:rPr>
          <w:rFonts w:ascii="Times New Roman" w:hAnsi="Times New Roman" w:cs="Times New Roman"/>
          <w:color w:val="000000" w:themeColor="text1"/>
          <w:sz w:val="20"/>
          <w:szCs w:val="20"/>
          <w:lang w:eastAsia="pl-PL"/>
        </w:rPr>
        <w:t>wyjaśnienie</w:t>
      </w:r>
      <w:proofErr w:type="spellEnd"/>
      <w:r w:rsidR="006B35C3" w:rsidRPr="00046A82">
        <w:rPr>
          <w:rFonts w:ascii="Times New Roman" w:hAnsi="Times New Roman" w:cs="Times New Roman"/>
          <w:color w:val="000000" w:themeColor="text1"/>
          <w:sz w:val="20"/>
          <w:szCs w:val="20"/>
          <w:lang w:eastAsia="pl-PL"/>
        </w:rPr>
        <w:t xml:space="preserve"> </w:t>
      </w:r>
      <w:proofErr w:type="spellStart"/>
      <w:r w:rsidR="006B35C3" w:rsidRPr="00046A82">
        <w:rPr>
          <w:rFonts w:ascii="Times New Roman" w:hAnsi="Times New Roman" w:cs="Times New Roman"/>
          <w:color w:val="000000" w:themeColor="text1"/>
          <w:sz w:val="20"/>
          <w:szCs w:val="20"/>
          <w:lang w:eastAsia="pl-PL"/>
        </w:rPr>
        <w:t>treści</w:t>
      </w:r>
      <w:proofErr w:type="spellEnd"/>
      <w:r w:rsidR="006B35C3" w:rsidRPr="00046A82">
        <w:rPr>
          <w:rFonts w:ascii="Times New Roman" w:hAnsi="Times New Roman" w:cs="Times New Roman"/>
          <w:color w:val="000000" w:themeColor="text1"/>
          <w:sz w:val="20"/>
          <w:szCs w:val="20"/>
          <w:lang w:eastAsia="pl-PL"/>
        </w:rPr>
        <w:t xml:space="preserve"> SWZ – </w:t>
      </w:r>
      <w:proofErr w:type="spellStart"/>
      <w:r w:rsidR="006B35C3" w:rsidRPr="00046A82">
        <w:rPr>
          <w:rFonts w:ascii="Times New Roman" w:hAnsi="Times New Roman" w:cs="Times New Roman"/>
          <w:color w:val="000000" w:themeColor="text1"/>
          <w:sz w:val="20"/>
          <w:szCs w:val="20"/>
          <w:lang w:eastAsia="pl-PL"/>
        </w:rPr>
        <w:t>składa</w:t>
      </w:r>
      <w:proofErr w:type="spellEnd"/>
      <w:r w:rsidR="006B35C3" w:rsidRPr="00046A82">
        <w:rPr>
          <w:rFonts w:ascii="Times New Roman" w:hAnsi="Times New Roman" w:cs="Times New Roman"/>
          <w:color w:val="000000" w:themeColor="text1"/>
          <w:sz w:val="20"/>
          <w:szCs w:val="20"/>
          <w:lang w:eastAsia="pl-PL"/>
        </w:rPr>
        <w:t xml:space="preserve"> </w:t>
      </w:r>
      <w:r w:rsidR="006B35C3" w:rsidRPr="00046A82">
        <w:rPr>
          <w:rFonts w:ascii="Times New Roman" w:hAnsi="Times New Roman" w:cs="Times New Roman"/>
          <w:color w:val="000000" w:themeColor="text1"/>
          <w:sz w:val="20"/>
          <w:szCs w:val="20"/>
        </w:rPr>
        <w:t xml:space="preserve">za </w:t>
      </w:r>
      <w:proofErr w:type="spellStart"/>
      <w:r w:rsidR="006B35C3" w:rsidRPr="00046A82">
        <w:rPr>
          <w:rFonts w:ascii="Times New Roman" w:hAnsi="Times New Roman" w:cs="Times New Roman"/>
          <w:color w:val="000000" w:themeColor="text1"/>
          <w:sz w:val="20"/>
          <w:szCs w:val="20"/>
        </w:rPr>
        <w:t>pośrednictwem</w:t>
      </w:r>
      <w:proofErr w:type="spellEnd"/>
      <w:r w:rsidR="006B35C3" w:rsidRPr="00046A82">
        <w:rPr>
          <w:rFonts w:ascii="Times New Roman" w:hAnsi="Times New Roman" w:cs="Times New Roman"/>
          <w:color w:val="000000" w:themeColor="text1"/>
          <w:sz w:val="20"/>
          <w:szCs w:val="20"/>
        </w:rPr>
        <w:t xml:space="preserve"> Platformy e-</w:t>
      </w:r>
      <w:proofErr w:type="spellStart"/>
      <w:r w:rsidR="006B35C3" w:rsidRPr="00046A82">
        <w:rPr>
          <w:rFonts w:ascii="Times New Roman" w:hAnsi="Times New Roman" w:cs="Times New Roman"/>
          <w:color w:val="000000" w:themeColor="text1"/>
          <w:sz w:val="20"/>
          <w:szCs w:val="20"/>
        </w:rPr>
        <w:t>Zamówienia</w:t>
      </w:r>
      <w:proofErr w:type="spellEnd"/>
      <w:r w:rsidR="006B35C3" w:rsidRPr="00046A82">
        <w:rPr>
          <w:rFonts w:ascii="Times New Roman" w:hAnsi="Times New Roman" w:cs="Times New Roman"/>
          <w:color w:val="000000" w:themeColor="text1"/>
          <w:sz w:val="20"/>
          <w:szCs w:val="20"/>
        </w:rPr>
        <w:t xml:space="preserve">, </w:t>
      </w:r>
      <w:proofErr w:type="spellStart"/>
      <w:r w:rsidR="006B35C3" w:rsidRPr="00046A82">
        <w:rPr>
          <w:rFonts w:ascii="Times New Roman" w:hAnsi="Times New Roman" w:cs="Times New Roman"/>
          <w:color w:val="000000" w:themeColor="text1"/>
          <w:sz w:val="20"/>
          <w:szCs w:val="20"/>
        </w:rPr>
        <w:t>lub</w:t>
      </w:r>
      <w:proofErr w:type="spellEnd"/>
      <w:r w:rsidR="006B35C3" w:rsidRPr="00046A82">
        <w:rPr>
          <w:rFonts w:ascii="Times New Roman" w:hAnsi="Times New Roman" w:cs="Times New Roman"/>
          <w:color w:val="000000" w:themeColor="text1"/>
          <w:sz w:val="20"/>
          <w:szCs w:val="20"/>
        </w:rPr>
        <w:t xml:space="preserve"> za </w:t>
      </w:r>
      <w:proofErr w:type="spellStart"/>
      <w:r w:rsidR="006B35C3" w:rsidRPr="00046A82">
        <w:rPr>
          <w:rFonts w:ascii="Times New Roman" w:hAnsi="Times New Roman" w:cs="Times New Roman"/>
          <w:color w:val="000000" w:themeColor="text1"/>
          <w:sz w:val="20"/>
          <w:szCs w:val="20"/>
        </w:rPr>
        <w:t>pomocą</w:t>
      </w:r>
      <w:proofErr w:type="spellEnd"/>
      <w:r w:rsidR="006B35C3" w:rsidRPr="00046A82">
        <w:rPr>
          <w:rFonts w:ascii="Times New Roman" w:hAnsi="Times New Roman" w:cs="Times New Roman"/>
          <w:color w:val="000000" w:themeColor="text1"/>
          <w:sz w:val="20"/>
          <w:szCs w:val="20"/>
        </w:rPr>
        <w:t xml:space="preserve"> </w:t>
      </w:r>
      <w:proofErr w:type="spellStart"/>
      <w:r w:rsidR="006B35C3" w:rsidRPr="00046A82">
        <w:rPr>
          <w:rFonts w:ascii="Times New Roman" w:hAnsi="Times New Roman" w:cs="Times New Roman"/>
          <w:color w:val="000000" w:themeColor="text1"/>
          <w:sz w:val="20"/>
          <w:szCs w:val="20"/>
        </w:rPr>
        <w:t>poczty</w:t>
      </w:r>
      <w:proofErr w:type="spellEnd"/>
      <w:r w:rsidR="006B35C3" w:rsidRPr="00046A82">
        <w:rPr>
          <w:rFonts w:ascii="Times New Roman" w:hAnsi="Times New Roman" w:cs="Times New Roman"/>
          <w:sz w:val="20"/>
          <w:szCs w:val="20"/>
        </w:rPr>
        <w:t xml:space="preserve"> </w:t>
      </w:r>
      <w:proofErr w:type="spellStart"/>
      <w:r w:rsidR="006B35C3" w:rsidRPr="00046A82">
        <w:rPr>
          <w:rFonts w:ascii="Times New Roman" w:hAnsi="Times New Roman" w:cs="Times New Roman"/>
          <w:sz w:val="20"/>
          <w:szCs w:val="20"/>
        </w:rPr>
        <w:t>elektronicznej</w:t>
      </w:r>
      <w:proofErr w:type="spellEnd"/>
      <w:r w:rsidR="006B35C3" w:rsidRPr="00046A82">
        <w:rPr>
          <w:rFonts w:ascii="Times New Roman" w:hAnsi="Times New Roman" w:cs="Times New Roman"/>
          <w:sz w:val="20"/>
          <w:szCs w:val="20"/>
        </w:rPr>
        <w:t xml:space="preserve"> </w:t>
      </w:r>
      <w:proofErr w:type="spellStart"/>
      <w:r w:rsidR="006B35C3" w:rsidRPr="00046A82">
        <w:rPr>
          <w:rFonts w:ascii="Times New Roman" w:hAnsi="Times New Roman" w:cs="Times New Roman"/>
          <w:sz w:val="20"/>
          <w:szCs w:val="20"/>
        </w:rPr>
        <w:t>na</w:t>
      </w:r>
      <w:proofErr w:type="spellEnd"/>
      <w:r w:rsidR="006B35C3" w:rsidRPr="00046A82">
        <w:rPr>
          <w:rFonts w:ascii="Times New Roman" w:hAnsi="Times New Roman" w:cs="Times New Roman"/>
          <w:sz w:val="20"/>
          <w:szCs w:val="20"/>
        </w:rPr>
        <w:t xml:space="preserve"> </w:t>
      </w:r>
      <w:proofErr w:type="spellStart"/>
      <w:r w:rsidR="006B35C3" w:rsidRPr="00046A82">
        <w:rPr>
          <w:rFonts w:ascii="Times New Roman" w:hAnsi="Times New Roman" w:cs="Times New Roman"/>
          <w:sz w:val="20"/>
          <w:szCs w:val="20"/>
        </w:rPr>
        <w:t>adres</w:t>
      </w:r>
      <w:proofErr w:type="spellEnd"/>
      <w:r w:rsidR="006B35C3" w:rsidRPr="00046A82">
        <w:rPr>
          <w:rFonts w:ascii="Times New Roman" w:hAnsi="Times New Roman" w:cs="Times New Roman"/>
          <w:sz w:val="20"/>
          <w:szCs w:val="20"/>
        </w:rPr>
        <w:t xml:space="preserve"> e-mail: </w:t>
      </w:r>
      <w:hyperlink r:id="rId14" w:history="1">
        <w:r w:rsidR="00E10CF1" w:rsidRPr="00C3521D">
          <w:rPr>
            <w:rStyle w:val="Hipercze"/>
            <w:rFonts w:ascii="Times New Roman" w:hAnsi="Times New Roman" w:cs="Times New Roman"/>
            <w:sz w:val="20"/>
            <w:szCs w:val="20"/>
            <w:lang w:val="pl-PL"/>
          </w:rPr>
          <w:t>sekretariat@przedszkolekrzeszowice.pl</w:t>
        </w:r>
      </w:hyperlink>
    </w:p>
    <w:p w14:paraId="24EDF484" w14:textId="77777777" w:rsidR="00E10CF1" w:rsidRPr="00A51794" w:rsidRDefault="00E10CF1" w:rsidP="00A51794">
      <w:pPr>
        <w:spacing w:line="276" w:lineRule="auto"/>
        <w:rPr>
          <w:rFonts w:ascii="Times New Roman" w:hAnsi="Times New Roman" w:cs="Times New Roman"/>
          <w:b/>
          <w:sz w:val="20"/>
          <w:szCs w:val="20"/>
          <w:u w:val="single"/>
        </w:rPr>
      </w:pPr>
    </w:p>
    <w:p w14:paraId="0280D2C0" w14:textId="77777777" w:rsidR="006B35C3" w:rsidRPr="00046A82" w:rsidRDefault="006B35C3" w:rsidP="006B35C3">
      <w:pPr>
        <w:widowControl/>
        <w:autoSpaceDE w:val="0"/>
        <w:ind w:left="284"/>
        <w:jc w:val="both"/>
        <w:rPr>
          <w:rFonts w:ascii="Times New Roman" w:hAnsi="Times New Roman" w:cs="Times New Roman"/>
          <w:sz w:val="20"/>
          <w:szCs w:val="20"/>
        </w:rPr>
      </w:pPr>
      <w:r w:rsidRPr="00046A82">
        <w:rPr>
          <w:rFonts w:ascii="Times New Roman" w:hAnsi="Times New Roman" w:cs="Times New Roman"/>
          <w:sz w:val="20"/>
          <w:szCs w:val="20"/>
          <w:u w:val="single"/>
        </w:rPr>
        <w:t>Uwaga! Wyjaśnienia treści oraz zmiany/modyfikacje SWZ będą wyłącznie publikowane na stronie internetowej prowadzonego postępowania tj.: Platformie e-Zamówienia i nie będą indywidualnie przesyłane do Wykonawców</w:t>
      </w:r>
      <w:r w:rsidRPr="00046A82">
        <w:rPr>
          <w:rFonts w:ascii="Times New Roman" w:hAnsi="Times New Roman" w:cs="Times New Roman"/>
          <w:sz w:val="20"/>
          <w:szCs w:val="20"/>
        </w:rPr>
        <w:t>.</w:t>
      </w:r>
    </w:p>
    <w:p w14:paraId="1CA2E122" w14:textId="77777777" w:rsidR="00E10CF1" w:rsidRPr="00E630FD" w:rsidRDefault="00E10CF1" w:rsidP="00E630FD">
      <w:pPr>
        <w:spacing w:line="276" w:lineRule="auto"/>
        <w:rPr>
          <w:rFonts w:ascii="Times New Roman" w:hAnsi="Times New Roman" w:cs="Times New Roman"/>
        </w:rPr>
      </w:pPr>
    </w:p>
    <w:p w14:paraId="5E3A9D0D" w14:textId="77777777" w:rsidR="000D7EA2" w:rsidRPr="00393477" w:rsidRDefault="00C44D26" w:rsidP="00BA6C8E">
      <w:pPr>
        <w:pStyle w:val="Akapitzlist"/>
        <w:pBdr>
          <w:top w:val="single" w:sz="4" w:space="0" w:color="00000A"/>
          <w:left w:val="single" w:sz="4" w:space="4" w:color="00000A"/>
          <w:bottom w:val="single" w:sz="4" w:space="1" w:color="00000A"/>
          <w:right w:val="single" w:sz="4" w:space="4" w:color="00000A"/>
        </w:pBdr>
        <w:shd w:val="clear" w:color="auto" w:fill="E0E0E0"/>
        <w:spacing w:line="100" w:lineRule="atLeast"/>
        <w:ind w:left="357" w:hanging="499"/>
        <w:rPr>
          <w:lang w:val="pl-PL"/>
        </w:rPr>
      </w:pPr>
      <w:r w:rsidRPr="00393477">
        <w:rPr>
          <w:rFonts w:ascii="Times New Roman" w:hAnsi="Times New Roman" w:cs="Times New Roman"/>
          <w:b/>
          <w:spacing w:val="-1"/>
          <w:sz w:val="20"/>
          <w:szCs w:val="20"/>
          <w:lang w:val="pl-PL"/>
        </w:rPr>
        <w:t>5. Zamówienia częściowe.</w:t>
      </w:r>
    </w:p>
    <w:p w14:paraId="09A7D245" w14:textId="6A1D551E" w:rsidR="000D7EA2" w:rsidRPr="00393477" w:rsidRDefault="00C44D26" w:rsidP="00BA6C8E">
      <w:pPr>
        <w:pStyle w:val="Akapitzlist1"/>
        <w:spacing w:line="100" w:lineRule="atLeast"/>
        <w:ind w:left="142" w:hanging="142"/>
        <w:rPr>
          <w:rFonts w:ascii="Times New Roman" w:hAnsi="Times New Roman" w:cs="Times New Roman"/>
          <w:color w:val="000000"/>
          <w:spacing w:val="-1"/>
          <w:sz w:val="20"/>
          <w:szCs w:val="20"/>
          <w:lang w:val="pl-PL"/>
        </w:rPr>
      </w:pPr>
      <w:r w:rsidRPr="00393477">
        <w:rPr>
          <w:rFonts w:ascii="Times New Roman" w:hAnsi="Times New Roman" w:cs="Times New Roman"/>
          <w:color w:val="000000"/>
          <w:spacing w:val="-1"/>
          <w:sz w:val="20"/>
          <w:szCs w:val="20"/>
          <w:lang w:val="pl-PL"/>
        </w:rPr>
        <w:t xml:space="preserve">Zamawiający </w:t>
      </w:r>
      <w:r w:rsidR="00E10CF1">
        <w:rPr>
          <w:rFonts w:ascii="Times New Roman" w:hAnsi="Times New Roman" w:cs="Times New Roman"/>
          <w:color w:val="000000"/>
          <w:spacing w:val="-1"/>
          <w:sz w:val="20"/>
          <w:szCs w:val="20"/>
          <w:lang w:val="pl-PL"/>
        </w:rPr>
        <w:t xml:space="preserve">nie </w:t>
      </w:r>
      <w:r w:rsidRPr="00393477">
        <w:rPr>
          <w:rFonts w:ascii="Times New Roman" w:hAnsi="Times New Roman" w:cs="Times New Roman"/>
          <w:color w:val="000000"/>
          <w:spacing w:val="-1"/>
          <w:sz w:val="20"/>
          <w:szCs w:val="20"/>
          <w:lang w:val="pl-PL"/>
        </w:rPr>
        <w:t>dopuszcza składanie ofert częściowych</w:t>
      </w:r>
      <w:r w:rsidR="00E10CF1">
        <w:rPr>
          <w:rFonts w:ascii="Times New Roman" w:hAnsi="Times New Roman" w:cs="Times New Roman"/>
          <w:color w:val="000000"/>
          <w:spacing w:val="-1"/>
          <w:sz w:val="20"/>
          <w:szCs w:val="20"/>
          <w:lang w:val="pl-PL"/>
        </w:rPr>
        <w:t>.</w:t>
      </w:r>
    </w:p>
    <w:p w14:paraId="063A4CAE" w14:textId="77777777" w:rsidR="000D7EA2" w:rsidRPr="00393477" w:rsidRDefault="000D7EA2">
      <w:pPr>
        <w:pStyle w:val="Akapitzlist1"/>
        <w:spacing w:line="100" w:lineRule="atLeast"/>
        <w:ind w:left="426" w:hanging="142"/>
        <w:rPr>
          <w:rFonts w:ascii="Times New Roman" w:hAnsi="Times New Roman" w:cs="Times New Roman"/>
          <w:color w:val="000000"/>
          <w:spacing w:val="-1"/>
          <w:sz w:val="20"/>
          <w:szCs w:val="20"/>
          <w:lang w:val="pl-PL"/>
        </w:rPr>
      </w:pPr>
    </w:p>
    <w:p w14:paraId="059C57C0" w14:textId="77777777" w:rsidR="000D7EA2" w:rsidRPr="00393477" w:rsidRDefault="00C44D26" w:rsidP="00BA6C8E">
      <w:pPr>
        <w:pStyle w:val="Akapitzlist1"/>
        <w:pBdr>
          <w:top w:val="single" w:sz="4" w:space="1" w:color="00000A"/>
          <w:left w:val="single" w:sz="4" w:space="4" w:color="00000A"/>
          <w:bottom w:val="single" w:sz="4" w:space="1" w:color="00000A"/>
          <w:right w:val="single" w:sz="4" w:space="4" w:color="00000A"/>
        </w:pBdr>
        <w:shd w:val="clear" w:color="auto" w:fill="D9D9D9"/>
        <w:spacing w:line="100" w:lineRule="atLeast"/>
        <w:ind w:left="357" w:hanging="499"/>
        <w:rPr>
          <w:lang w:val="pl-PL"/>
        </w:rPr>
      </w:pPr>
      <w:r w:rsidRPr="00393477">
        <w:rPr>
          <w:rFonts w:ascii="Times New Roman" w:hAnsi="Times New Roman" w:cs="Times New Roman"/>
          <w:b/>
          <w:spacing w:val="-1"/>
          <w:sz w:val="20"/>
          <w:szCs w:val="20"/>
          <w:lang w:val="pl-PL"/>
        </w:rPr>
        <w:t>6. Zamówienia uzupełniające</w:t>
      </w:r>
      <w:r w:rsidRPr="00393477">
        <w:rPr>
          <w:rFonts w:ascii="Times New Roman" w:hAnsi="Times New Roman" w:cs="Times New Roman"/>
          <w:spacing w:val="-1"/>
          <w:sz w:val="20"/>
          <w:szCs w:val="20"/>
          <w:lang w:val="pl-PL"/>
        </w:rPr>
        <w:t>.</w:t>
      </w:r>
    </w:p>
    <w:p w14:paraId="59DF1E7D" w14:textId="77777777" w:rsidR="000D7EA2" w:rsidRPr="00393477" w:rsidRDefault="00C44D26" w:rsidP="00BA6C8E">
      <w:pPr>
        <w:pStyle w:val="Standard"/>
        <w:widowControl/>
        <w:ind w:left="142" w:firstLine="0"/>
        <w:rPr>
          <w:rFonts w:ascii="Times New Roman" w:eastAsia="Calibri, sans-serif" w:hAnsi="Times New Roman" w:cs="Times New Roman"/>
          <w:color w:val="FF0000"/>
          <w:sz w:val="20"/>
          <w:szCs w:val="20"/>
          <w:lang w:val="pl-PL"/>
        </w:rPr>
      </w:pPr>
      <w:r w:rsidRPr="00393477">
        <w:rPr>
          <w:rFonts w:ascii="Times New Roman" w:eastAsia="Calibri, sans-serif" w:hAnsi="Times New Roman" w:cs="Times New Roman"/>
          <w:sz w:val="20"/>
          <w:szCs w:val="20"/>
          <w:lang w:val="pl-PL"/>
        </w:rPr>
        <w:t xml:space="preserve">Zamawiający nie </w:t>
      </w:r>
      <w:r w:rsidRPr="00393477">
        <w:rPr>
          <w:rFonts w:ascii="Times New Roman" w:eastAsia="Calibri, sans-serif" w:hAnsi="Times New Roman" w:cs="Times New Roman"/>
          <w:bCs/>
          <w:sz w:val="20"/>
          <w:szCs w:val="20"/>
          <w:lang w:val="pl-PL"/>
        </w:rPr>
        <w:t>przewiduje</w:t>
      </w:r>
      <w:r w:rsidRPr="00393477">
        <w:rPr>
          <w:rFonts w:ascii="Times New Roman" w:eastAsia="Calibri, sans-serif" w:hAnsi="Times New Roman" w:cs="Times New Roman"/>
          <w:b/>
          <w:bCs/>
          <w:sz w:val="20"/>
          <w:szCs w:val="20"/>
          <w:lang w:val="pl-PL"/>
        </w:rPr>
        <w:t xml:space="preserve"> </w:t>
      </w:r>
      <w:r w:rsidRPr="00393477">
        <w:rPr>
          <w:rFonts w:ascii="Times New Roman" w:eastAsia="Calibri, sans-serif" w:hAnsi="Times New Roman" w:cs="Times New Roman"/>
          <w:sz w:val="20"/>
          <w:szCs w:val="20"/>
          <w:lang w:val="pl-PL"/>
        </w:rPr>
        <w:t xml:space="preserve">udzielenia zamówień polegających na powtórzeniu podobnych dostaw jak </w:t>
      </w:r>
      <w:r w:rsidR="00BA6C8E">
        <w:rPr>
          <w:rFonts w:ascii="Times New Roman" w:eastAsia="Calibri, sans-serif" w:hAnsi="Times New Roman" w:cs="Times New Roman"/>
          <w:sz w:val="20"/>
          <w:szCs w:val="20"/>
          <w:lang w:val="pl-PL"/>
        </w:rPr>
        <w:br/>
      </w:r>
      <w:r w:rsidRPr="00393477">
        <w:rPr>
          <w:rFonts w:ascii="Times New Roman" w:eastAsia="Calibri, sans-serif" w:hAnsi="Times New Roman" w:cs="Times New Roman"/>
          <w:sz w:val="20"/>
          <w:szCs w:val="20"/>
          <w:lang w:val="pl-PL"/>
        </w:rPr>
        <w:t xml:space="preserve">w zamówieniu podstawowym na zasadach określonych w ustawie prawo zamówień publicznych, </w:t>
      </w:r>
      <w:r w:rsidRPr="00393477">
        <w:rPr>
          <w:rFonts w:ascii="Times New Roman" w:hAnsi="Times New Roman" w:cs="Times New Roman"/>
          <w:sz w:val="20"/>
          <w:szCs w:val="20"/>
          <w:lang w:val="pl-PL"/>
        </w:rPr>
        <w:t>o których mowa w</w:t>
      </w:r>
      <w:r w:rsidRPr="00393477">
        <w:rPr>
          <w:rFonts w:ascii="Times New Roman" w:hAnsi="Times New Roman" w:cs="Times New Roman"/>
          <w:color w:val="000000" w:themeColor="text1"/>
          <w:sz w:val="20"/>
          <w:szCs w:val="20"/>
          <w:lang w:val="pl-PL"/>
        </w:rPr>
        <w:t xml:space="preserve"> art. 214 ust. 1 pkt. 8 ustawy </w:t>
      </w:r>
      <w:proofErr w:type="spellStart"/>
      <w:r w:rsidRPr="00393477">
        <w:rPr>
          <w:rFonts w:ascii="Times New Roman" w:hAnsi="Times New Roman" w:cs="Times New Roman"/>
          <w:color w:val="000000" w:themeColor="text1"/>
          <w:sz w:val="20"/>
          <w:szCs w:val="20"/>
          <w:lang w:val="pl-PL"/>
        </w:rPr>
        <w:t>Pzp</w:t>
      </w:r>
      <w:proofErr w:type="spellEnd"/>
      <w:r w:rsidRPr="00393477">
        <w:rPr>
          <w:rFonts w:ascii="Times New Roman" w:hAnsi="Times New Roman" w:cs="Times New Roman"/>
          <w:color w:val="000000" w:themeColor="text1"/>
          <w:sz w:val="20"/>
          <w:szCs w:val="20"/>
          <w:lang w:val="pl-PL"/>
        </w:rPr>
        <w:t>.</w:t>
      </w:r>
    </w:p>
    <w:p w14:paraId="5FA19506" w14:textId="77777777" w:rsidR="000D7EA2" w:rsidRPr="00393477" w:rsidRDefault="000D7EA2">
      <w:pPr>
        <w:pStyle w:val="Akapitzlist1"/>
        <w:spacing w:line="100" w:lineRule="atLeast"/>
        <w:ind w:left="0"/>
        <w:rPr>
          <w:rFonts w:ascii="Times New Roman" w:hAnsi="Times New Roman" w:cs="Times New Roman"/>
          <w:spacing w:val="-1"/>
          <w:sz w:val="20"/>
          <w:szCs w:val="20"/>
          <w:lang w:val="pl-PL"/>
        </w:rPr>
      </w:pPr>
    </w:p>
    <w:p w14:paraId="54DEEB6F" w14:textId="77777777" w:rsidR="000D7EA2" w:rsidRDefault="00C44D26" w:rsidP="00BA6C8E">
      <w:pPr>
        <w:pStyle w:val="Akapitzlist1"/>
        <w:pBdr>
          <w:top w:val="single" w:sz="4" w:space="1" w:color="00000A"/>
          <w:left w:val="single" w:sz="4" w:space="4" w:color="00000A"/>
          <w:bottom w:val="single" w:sz="4" w:space="1" w:color="00000A"/>
          <w:right w:val="single" w:sz="4" w:space="4" w:color="00000A"/>
        </w:pBdr>
        <w:shd w:val="clear" w:color="auto" w:fill="D9D9D9"/>
        <w:spacing w:line="100" w:lineRule="atLeast"/>
        <w:ind w:left="357" w:hanging="499"/>
      </w:pPr>
      <w:r>
        <w:rPr>
          <w:rFonts w:ascii="Times New Roman" w:hAnsi="Times New Roman" w:cs="Times New Roman"/>
          <w:b/>
          <w:spacing w:val="-1"/>
          <w:sz w:val="20"/>
          <w:szCs w:val="20"/>
        </w:rPr>
        <w:t xml:space="preserve">7. </w:t>
      </w:r>
      <w:proofErr w:type="spellStart"/>
      <w:r>
        <w:rPr>
          <w:rFonts w:ascii="Times New Roman" w:hAnsi="Times New Roman" w:cs="Times New Roman"/>
          <w:b/>
          <w:spacing w:val="-1"/>
          <w:sz w:val="20"/>
          <w:szCs w:val="20"/>
        </w:rPr>
        <w:t>Informacje</w:t>
      </w:r>
      <w:proofErr w:type="spellEnd"/>
      <w:r>
        <w:rPr>
          <w:rFonts w:ascii="Times New Roman" w:hAnsi="Times New Roman" w:cs="Times New Roman"/>
          <w:b/>
          <w:spacing w:val="-1"/>
          <w:sz w:val="20"/>
          <w:szCs w:val="20"/>
        </w:rPr>
        <w:t xml:space="preserve"> </w:t>
      </w:r>
      <w:proofErr w:type="spellStart"/>
      <w:r>
        <w:rPr>
          <w:rFonts w:ascii="Times New Roman" w:hAnsi="Times New Roman" w:cs="Times New Roman"/>
          <w:b/>
          <w:spacing w:val="-1"/>
          <w:sz w:val="20"/>
          <w:szCs w:val="20"/>
        </w:rPr>
        <w:t>dodatkowe</w:t>
      </w:r>
      <w:proofErr w:type="spellEnd"/>
    </w:p>
    <w:p w14:paraId="06FADC84" w14:textId="77777777" w:rsidR="000D7EA2" w:rsidRPr="00393477" w:rsidRDefault="00C44D26" w:rsidP="00BA6C8E">
      <w:pPr>
        <w:pStyle w:val="Akapitzlist"/>
        <w:numPr>
          <w:ilvl w:val="0"/>
          <w:numId w:val="9"/>
        </w:numPr>
        <w:tabs>
          <w:tab w:val="left" w:pos="360"/>
        </w:tabs>
        <w:spacing w:line="100" w:lineRule="atLeast"/>
        <w:ind w:left="284"/>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Zamawiający nie dopuszcza składania ofert wariantowych.</w:t>
      </w:r>
    </w:p>
    <w:p w14:paraId="60EA699A" w14:textId="77777777" w:rsidR="000D7EA2" w:rsidRPr="00393477" w:rsidRDefault="00C44D26" w:rsidP="00BA6C8E">
      <w:pPr>
        <w:pStyle w:val="Akapitzlist"/>
        <w:numPr>
          <w:ilvl w:val="0"/>
          <w:numId w:val="9"/>
        </w:numPr>
        <w:spacing w:line="100" w:lineRule="atLeast"/>
        <w:ind w:left="284"/>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Zamawiający nie przewiduje zawarcia umowy ramowej.</w:t>
      </w:r>
    </w:p>
    <w:p w14:paraId="1BE214E3" w14:textId="77777777" w:rsidR="000D7EA2" w:rsidRPr="00393477" w:rsidRDefault="00C44D26" w:rsidP="00BA6C8E">
      <w:pPr>
        <w:pStyle w:val="Akapitzlist"/>
        <w:numPr>
          <w:ilvl w:val="0"/>
          <w:numId w:val="9"/>
        </w:numPr>
        <w:tabs>
          <w:tab w:val="left" w:pos="360"/>
        </w:tabs>
        <w:spacing w:line="100" w:lineRule="atLeast"/>
        <w:ind w:left="284"/>
        <w:rPr>
          <w:sz w:val="20"/>
          <w:szCs w:val="20"/>
          <w:lang w:val="pl-PL"/>
        </w:rPr>
      </w:pPr>
      <w:r w:rsidRPr="00393477">
        <w:rPr>
          <w:rFonts w:ascii="Times New Roman" w:hAnsi="Times New Roman" w:cs="Times New Roman"/>
          <w:sz w:val="20"/>
          <w:szCs w:val="20"/>
          <w:lang w:val="pl-PL" w:eastAsia="en-US"/>
        </w:rPr>
        <w:t xml:space="preserve">Zamawiający nie określił w opisie przedmiotu zamówienia wymagań związanych z realizacją zamówienia, </w:t>
      </w:r>
      <w:r w:rsidR="00BA6C8E">
        <w:rPr>
          <w:rFonts w:ascii="Times New Roman" w:hAnsi="Times New Roman" w:cs="Times New Roman"/>
          <w:sz w:val="20"/>
          <w:szCs w:val="20"/>
          <w:lang w:val="pl-PL" w:eastAsia="en-US"/>
        </w:rPr>
        <w:br/>
      </w:r>
      <w:r w:rsidRPr="00393477">
        <w:rPr>
          <w:rFonts w:ascii="Times New Roman" w:hAnsi="Times New Roman" w:cs="Times New Roman"/>
          <w:sz w:val="20"/>
          <w:szCs w:val="20"/>
          <w:lang w:val="pl-PL" w:eastAsia="en-US"/>
        </w:rPr>
        <w:t>o których mowa w art. 96 ust. 2 pkt 2 ustawy Prawo zamówień publicznych.</w:t>
      </w:r>
    </w:p>
    <w:p w14:paraId="4B47F712" w14:textId="77777777" w:rsidR="000D7EA2" w:rsidRPr="00393477" w:rsidRDefault="00C44D26" w:rsidP="00BA6C8E">
      <w:pPr>
        <w:pStyle w:val="Akapitzlist"/>
        <w:numPr>
          <w:ilvl w:val="0"/>
          <w:numId w:val="9"/>
        </w:numPr>
        <w:tabs>
          <w:tab w:val="left" w:pos="360"/>
        </w:tabs>
        <w:spacing w:line="100" w:lineRule="atLeast"/>
        <w:ind w:left="284"/>
        <w:rPr>
          <w:sz w:val="20"/>
          <w:szCs w:val="20"/>
          <w:lang w:val="pl-PL"/>
        </w:rPr>
      </w:pPr>
      <w:r w:rsidRPr="00393477">
        <w:rPr>
          <w:rFonts w:ascii="Times New Roman" w:hAnsi="Times New Roman" w:cs="Times New Roman"/>
          <w:sz w:val="20"/>
          <w:szCs w:val="20"/>
          <w:lang w:val="pl-PL" w:eastAsia="en-US"/>
        </w:rPr>
        <w:t>Zamawiający nie przewiduje zastrzeżenia możliwości ubiegania się o udzielenie zamówienia wyłącznie przez Wykonawców, o których mowa w art. 94 ustawy.</w:t>
      </w:r>
    </w:p>
    <w:p w14:paraId="22DE46A2" w14:textId="77777777" w:rsidR="000D7EA2" w:rsidRPr="00393477" w:rsidRDefault="00C44D26" w:rsidP="00BA6C8E">
      <w:pPr>
        <w:pStyle w:val="Akapitzlist"/>
        <w:widowControl/>
        <w:numPr>
          <w:ilvl w:val="0"/>
          <w:numId w:val="9"/>
        </w:numPr>
        <w:ind w:left="284"/>
        <w:rPr>
          <w:rFonts w:ascii="Times New Roman" w:hAnsi="Times New Roman" w:cs="Times New Roman"/>
          <w:sz w:val="20"/>
          <w:szCs w:val="20"/>
          <w:lang w:val="pl-PL"/>
        </w:rPr>
      </w:pPr>
      <w:r w:rsidRPr="00393477">
        <w:rPr>
          <w:rFonts w:ascii="Times New Roman" w:hAnsi="Times New Roman" w:cs="Times New Roman"/>
          <w:sz w:val="20"/>
          <w:szCs w:val="20"/>
          <w:lang w:val="pl-PL"/>
        </w:rPr>
        <w:t>Zamawiający nie określił wymagań, o których mowa w art. 95 ustawy.</w:t>
      </w:r>
    </w:p>
    <w:p w14:paraId="44486734" w14:textId="77777777" w:rsidR="000D7EA2" w:rsidRPr="00393477" w:rsidRDefault="00C44D26" w:rsidP="00BA6C8E">
      <w:pPr>
        <w:pStyle w:val="Akapitzlist"/>
        <w:numPr>
          <w:ilvl w:val="0"/>
          <w:numId w:val="9"/>
        </w:numPr>
        <w:tabs>
          <w:tab w:val="left" w:pos="360"/>
        </w:tabs>
        <w:spacing w:line="100" w:lineRule="atLeast"/>
        <w:ind w:left="284"/>
        <w:rPr>
          <w:sz w:val="20"/>
          <w:szCs w:val="20"/>
          <w:lang w:val="pl-PL"/>
        </w:rPr>
      </w:pPr>
      <w:r w:rsidRPr="00393477">
        <w:rPr>
          <w:rFonts w:ascii="Times New Roman" w:hAnsi="Times New Roman" w:cs="Times New Roman"/>
          <w:sz w:val="20"/>
          <w:szCs w:val="20"/>
          <w:lang w:val="pl-PL" w:eastAsia="en-US"/>
        </w:rPr>
        <w:t>Zamawiający nie przewiduje organizowania dla Wykonawców wizji lokalnej.</w:t>
      </w:r>
    </w:p>
    <w:p w14:paraId="28AC1221" w14:textId="77777777" w:rsidR="000D7EA2" w:rsidRDefault="00C44D26" w:rsidP="00BA6C8E">
      <w:pPr>
        <w:pStyle w:val="Akapitzlist"/>
        <w:widowControl/>
        <w:numPr>
          <w:ilvl w:val="0"/>
          <w:numId w:val="9"/>
        </w:numPr>
        <w:ind w:left="284"/>
        <w:rPr>
          <w:rFonts w:ascii="Times New Roman" w:hAnsi="Times New Roman" w:cs="Times New Roman"/>
          <w:sz w:val="20"/>
          <w:szCs w:val="20"/>
        </w:rPr>
      </w:pPr>
      <w:r w:rsidRPr="00393477">
        <w:rPr>
          <w:rFonts w:ascii="Times New Roman" w:hAnsi="Times New Roman" w:cs="Times New Roman"/>
          <w:sz w:val="20"/>
          <w:szCs w:val="20"/>
          <w:lang w:val="pl-PL"/>
        </w:rPr>
        <w:t xml:space="preserve">Rozliczenia pomiędzy Zamawiającym a przyszłymi Wykonawcami zamówienia odbywać się będą w złotych polskich. </w:t>
      </w:r>
      <w:proofErr w:type="spellStart"/>
      <w:r>
        <w:rPr>
          <w:rFonts w:ascii="Times New Roman" w:hAnsi="Times New Roman" w:cs="Times New Roman"/>
          <w:sz w:val="20"/>
          <w:szCs w:val="20"/>
        </w:rPr>
        <w:t>Zamawiający</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nie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przewiduje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rozliczeń</w:t>
      </w:r>
      <w:proofErr w:type="spellEnd"/>
      <w:r>
        <w:rPr>
          <w:rFonts w:ascii="Times New Roman" w:hAnsi="Times New Roman" w:cs="Times New Roman"/>
          <w:sz w:val="20"/>
          <w:szCs w:val="20"/>
        </w:rPr>
        <w:t xml:space="preserve"> w </w:t>
      </w:r>
      <w:proofErr w:type="spellStart"/>
      <w:r>
        <w:rPr>
          <w:rFonts w:ascii="Times New Roman" w:hAnsi="Times New Roman" w:cs="Times New Roman"/>
          <w:sz w:val="20"/>
          <w:szCs w:val="20"/>
        </w:rPr>
        <w:t>walutach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obcych</w:t>
      </w:r>
      <w:proofErr w:type="spellEnd"/>
      <w:r>
        <w:rPr>
          <w:rFonts w:ascii="Times New Roman" w:hAnsi="Times New Roman" w:cs="Times New Roman"/>
          <w:sz w:val="20"/>
          <w:szCs w:val="20"/>
        </w:rPr>
        <w:t>.</w:t>
      </w:r>
    </w:p>
    <w:p w14:paraId="6C404677" w14:textId="77777777" w:rsidR="000D7EA2" w:rsidRPr="00393477" w:rsidRDefault="00C44D26" w:rsidP="00BA6C8E">
      <w:pPr>
        <w:pStyle w:val="Akapitzlist"/>
        <w:widowControl/>
        <w:numPr>
          <w:ilvl w:val="0"/>
          <w:numId w:val="9"/>
        </w:numPr>
        <w:ind w:left="284"/>
        <w:rPr>
          <w:rFonts w:ascii="Times New Roman" w:hAnsi="Times New Roman" w:cs="Times New Roman"/>
          <w:sz w:val="20"/>
          <w:szCs w:val="20"/>
          <w:lang w:val="pl-PL"/>
        </w:rPr>
      </w:pPr>
      <w:r w:rsidRPr="00393477">
        <w:rPr>
          <w:rFonts w:ascii="Times New Roman" w:hAnsi="Times New Roman" w:cs="Times New Roman"/>
          <w:sz w:val="20"/>
          <w:szCs w:val="20"/>
          <w:lang w:val="pl-PL"/>
        </w:rPr>
        <w:t>Zamawiający nie przewiduje zwrotu kosztów udziału w postępowaniu.</w:t>
      </w:r>
    </w:p>
    <w:p w14:paraId="78DC3232" w14:textId="77777777" w:rsidR="000D7EA2" w:rsidRPr="00393477" w:rsidRDefault="00C44D26" w:rsidP="00BA6C8E">
      <w:pPr>
        <w:pStyle w:val="Akapitzlist"/>
        <w:numPr>
          <w:ilvl w:val="0"/>
          <w:numId w:val="9"/>
        </w:numPr>
        <w:tabs>
          <w:tab w:val="left" w:pos="360"/>
        </w:tabs>
        <w:spacing w:line="100" w:lineRule="atLeast"/>
        <w:ind w:left="284"/>
        <w:rPr>
          <w:sz w:val="20"/>
          <w:szCs w:val="20"/>
          <w:lang w:val="pl-PL"/>
        </w:rPr>
      </w:pPr>
      <w:r w:rsidRPr="00393477">
        <w:rPr>
          <w:rFonts w:ascii="Times New Roman" w:hAnsi="Times New Roman" w:cs="Times New Roman"/>
          <w:sz w:val="20"/>
          <w:szCs w:val="20"/>
          <w:lang w:val="pl-PL" w:eastAsia="en-US"/>
        </w:rPr>
        <w:t>Zamawiający nie przewiduje ustanowienia dynamicznego systemu zakupów.</w:t>
      </w:r>
    </w:p>
    <w:p w14:paraId="327EA8D1" w14:textId="77777777" w:rsidR="000D7EA2" w:rsidRPr="00393477" w:rsidRDefault="00C44D26" w:rsidP="00BA6C8E">
      <w:pPr>
        <w:pStyle w:val="Akapitzlist"/>
        <w:numPr>
          <w:ilvl w:val="0"/>
          <w:numId w:val="9"/>
        </w:numPr>
        <w:tabs>
          <w:tab w:val="left" w:pos="360"/>
        </w:tabs>
        <w:spacing w:line="100" w:lineRule="atLeast"/>
        <w:ind w:left="284"/>
        <w:rPr>
          <w:sz w:val="20"/>
          <w:szCs w:val="20"/>
          <w:lang w:val="pl-PL"/>
        </w:rPr>
      </w:pPr>
      <w:r w:rsidRPr="00393477">
        <w:rPr>
          <w:rFonts w:ascii="Times New Roman" w:hAnsi="Times New Roman" w:cs="Times New Roman"/>
          <w:sz w:val="20"/>
          <w:szCs w:val="20"/>
          <w:lang w:val="pl-PL" w:eastAsia="en-US"/>
        </w:rPr>
        <w:t>Zamawiający nie przewiduje zastosowania aukcji elektronicznej.</w:t>
      </w:r>
    </w:p>
    <w:p w14:paraId="401F2F1F" w14:textId="77777777" w:rsidR="000D7EA2" w:rsidRPr="00393477" w:rsidRDefault="00C44D26" w:rsidP="00BA6C8E">
      <w:pPr>
        <w:pStyle w:val="Akapitzlist"/>
        <w:numPr>
          <w:ilvl w:val="0"/>
          <w:numId w:val="9"/>
        </w:numPr>
        <w:tabs>
          <w:tab w:val="left" w:pos="360"/>
        </w:tabs>
        <w:spacing w:line="100" w:lineRule="atLeast"/>
        <w:ind w:left="284"/>
        <w:rPr>
          <w:sz w:val="20"/>
          <w:szCs w:val="20"/>
          <w:lang w:val="pl-PL"/>
        </w:rPr>
      </w:pPr>
      <w:r w:rsidRPr="00393477">
        <w:rPr>
          <w:rFonts w:ascii="Times New Roman" w:hAnsi="Times New Roman" w:cs="Times New Roman"/>
          <w:sz w:val="20"/>
          <w:szCs w:val="20"/>
          <w:lang w:val="pl-PL" w:eastAsia="en-US"/>
        </w:rPr>
        <w:t>Zamawiający nie przewiduje złożenia oferty w postaci katalogów elektronicznych.</w:t>
      </w:r>
    </w:p>
    <w:p w14:paraId="075F7FE6" w14:textId="77777777" w:rsidR="000D7EA2" w:rsidRPr="00393477" w:rsidRDefault="00C44D26" w:rsidP="00BA6C8E">
      <w:pPr>
        <w:pStyle w:val="Akapitzlist"/>
        <w:numPr>
          <w:ilvl w:val="0"/>
          <w:numId w:val="9"/>
        </w:numPr>
        <w:tabs>
          <w:tab w:val="left" w:pos="360"/>
        </w:tabs>
        <w:spacing w:line="100" w:lineRule="atLeast"/>
        <w:ind w:left="284"/>
        <w:rPr>
          <w:sz w:val="20"/>
          <w:szCs w:val="20"/>
          <w:lang w:val="pl-PL"/>
        </w:rPr>
      </w:pPr>
      <w:r w:rsidRPr="00393477">
        <w:rPr>
          <w:rFonts w:ascii="Times New Roman" w:hAnsi="Times New Roman" w:cs="Times New Roman"/>
          <w:color w:val="000000"/>
          <w:sz w:val="20"/>
          <w:szCs w:val="20"/>
          <w:lang w:val="pl-PL"/>
        </w:rPr>
        <w:t>Zamawiający nie przewiduje udzielania zaliczek na poczet wykonania zamówienia.</w:t>
      </w:r>
    </w:p>
    <w:p w14:paraId="75BA408A" w14:textId="77777777" w:rsidR="000D7EA2" w:rsidRPr="008F0A8F" w:rsidRDefault="00C44D26" w:rsidP="00BA6C8E">
      <w:pPr>
        <w:pStyle w:val="Akapitzlist"/>
        <w:numPr>
          <w:ilvl w:val="0"/>
          <w:numId w:val="9"/>
        </w:numPr>
        <w:tabs>
          <w:tab w:val="left" w:pos="360"/>
        </w:tabs>
        <w:spacing w:line="100" w:lineRule="atLeast"/>
        <w:ind w:left="284"/>
        <w:rPr>
          <w:sz w:val="20"/>
          <w:szCs w:val="20"/>
          <w:u w:val="single"/>
          <w:lang w:val="pl-PL"/>
        </w:rPr>
      </w:pPr>
      <w:r w:rsidRPr="008F0A8F">
        <w:rPr>
          <w:rFonts w:ascii="Times New Roman" w:eastAsia="CIDFont+F1" w:hAnsi="Times New Roman" w:cs="Times New Roman"/>
          <w:color w:val="000000"/>
          <w:sz w:val="20"/>
          <w:szCs w:val="20"/>
          <w:u w:val="single"/>
          <w:lang w:val="pl-PL"/>
        </w:rPr>
        <w:t>Zamawiający nie wymaga złożenia wraz z ofertą przedmiotowych środków dowodowych.</w:t>
      </w:r>
    </w:p>
    <w:p w14:paraId="054AF1DC" w14:textId="77777777" w:rsidR="000D7EA2" w:rsidRPr="008F0A8F" w:rsidRDefault="000D7EA2">
      <w:pPr>
        <w:spacing w:line="100" w:lineRule="atLeast"/>
        <w:ind w:left="284"/>
        <w:rPr>
          <w:rFonts w:ascii="Times New Roman" w:hAnsi="Times New Roman" w:cs="Times New Roman"/>
          <w:spacing w:val="-1"/>
          <w:sz w:val="20"/>
          <w:szCs w:val="20"/>
          <w:u w:val="single"/>
        </w:rPr>
      </w:pPr>
    </w:p>
    <w:p w14:paraId="272D44FD" w14:textId="77777777" w:rsidR="000D7EA2" w:rsidRDefault="00C44D26" w:rsidP="00BA6C8E">
      <w:pPr>
        <w:pStyle w:val="Akapitzlist1"/>
        <w:numPr>
          <w:ilvl w:val="0"/>
          <w:numId w:val="1"/>
        </w:numPr>
        <w:pBdr>
          <w:top w:val="single" w:sz="4" w:space="1" w:color="00000A"/>
          <w:left w:val="single" w:sz="4" w:space="7" w:color="00000A"/>
          <w:bottom w:val="single" w:sz="4" w:space="1" w:color="00000A"/>
          <w:right w:val="single" w:sz="4" w:space="4" w:color="00000A"/>
        </w:pBdr>
        <w:shd w:val="clear" w:color="auto" w:fill="E0E0E0"/>
        <w:tabs>
          <w:tab w:val="left" w:pos="142"/>
          <w:tab w:val="left" w:pos="284"/>
        </w:tabs>
        <w:spacing w:line="100" w:lineRule="atLeast"/>
        <w:ind w:left="142" w:hanging="142"/>
        <w:rPr>
          <w:rFonts w:ascii="Times New Roman" w:hAnsi="Times New Roman" w:cs="Times New Roman"/>
          <w:b/>
          <w:spacing w:val="-1"/>
          <w:sz w:val="20"/>
          <w:szCs w:val="20"/>
        </w:rPr>
      </w:pPr>
      <w:r>
        <w:rPr>
          <w:rFonts w:ascii="Times New Roman" w:hAnsi="Times New Roman" w:cs="Times New Roman"/>
          <w:b/>
          <w:spacing w:val="-1"/>
          <w:sz w:val="20"/>
          <w:szCs w:val="20"/>
        </w:rPr>
        <w:t xml:space="preserve">Termin </w:t>
      </w:r>
      <w:proofErr w:type="spellStart"/>
      <w:r>
        <w:rPr>
          <w:rFonts w:ascii="Times New Roman" w:hAnsi="Times New Roman" w:cs="Times New Roman"/>
          <w:b/>
          <w:spacing w:val="-1"/>
          <w:sz w:val="20"/>
          <w:szCs w:val="20"/>
        </w:rPr>
        <w:t>wykonania</w:t>
      </w:r>
      <w:proofErr w:type="spellEnd"/>
      <w:r>
        <w:rPr>
          <w:rFonts w:ascii="Times New Roman" w:hAnsi="Times New Roman" w:cs="Times New Roman"/>
          <w:b/>
          <w:spacing w:val="-1"/>
          <w:sz w:val="20"/>
          <w:szCs w:val="20"/>
        </w:rPr>
        <w:t xml:space="preserve"> </w:t>
      </w:r>
      <w:proofErr w:type="spellStart"/>
      <w:r>
        <w:rPr>
          <w:rFonts w:ascii="Times New Roman" w:hAnsi="Times New Roman" w:cs="Times New Roman"/>
          <w:b/>
          <w:spacing w:val="-1"/>
          <w:sz w:val="20"/>
          <w:szCs w:val="20"/>
        </w:rPr>
        <w:t>zamówienia</w:t>
      </w:r>
      <w:proofErr w:type="spellEnd"/>
      <w:r>
        <w:rPr>
          <w:rFonts w:ascii="Times New Roman" w:hAnsi="Times New Roman" w:cs="Times New Roman"/>
          <w:b/>
          <w:spacing w:val="-1"/>
          <w:sz w:val="20"/>
          <w:szCs w:val="20"/>
        </w:rPr>
        <w:t>.</w:t>
      </w:r>
    </w:p>
    <w:p w14:paraId="0EBC5D01" w14:textId="77777777" w:rsidR="000D7EA2" w:rsidRDefault="00C44D26">
      <w:pPr>
        <w:widowControl/>
        <w:suppressAutoHyphens w:val="0"/>
        <w:jc w:val="both"/>
        <w:textAlignment w:val="auto"/>
        <w:rPr>
          <w:rFonts w:ascii="Times New Roman" w:hAnsi="Times New Roman" w:cs="Times New Roman"/>
          <w:sz w:val="20"/>
          <w:szCs w:val="20"/>
        </w:rPr>
      </w:pPr>
      <w:r>
        <w:rPr>
          <w:rFonts w:ascii="Times New Roman" w:hAnsi="Times New Roman" w:cs="Times New Roman"/>
          <w:sz w:val="20"/>
          <w:szCs w:val="20"/>
        </w:rPr>
        <w:t>Okres realizacji zamówienia:</w:t>
      </w:r>
      <w:r w:rsidR="00BA6C8E">
        <w:rPr>
          <w:rFonts w:ascii="Times New Roman" w:hAnsi="Times New Roman" w:cs="Times New Roman"/>
          <w:sz w:val="20"/>
          <w:szCs w:val="20"/>
        </w:rPr>
        <w:t xml:space="preserve"> </w:t>
      </w:r>
      <w:r>
        <w:rPr>
          <w:rFonts w:ascii="Times New Roman" w:hAnsi="Times New Roman" w:cs="Times New Roman"/>
          <w:sz w:val="20"/>
          <w:szCs w:val="20"/>
        </w:rPr>
        <w:t>12 miesięcy.</w:t>
      </w:r>
    </w:p>
    <w:p w14:paraId="6B48A097" w14:textId="3600EF2E" w:rsidR="000D7EA2" w:rsidRDefault="00C44D26">
      <w:pPr>
        <w:widowControl/>
        <w:suppressAutoHyphens w:val="0"/>
        <w:jc w:val="both"/>
        <w:textAlignment w:val="auto"/>
      </w:pPr>
      <w:r>
        <w:rPr>
          <w:rFonts w:ascii="Times New Roman" w:hAnsi="Times New Roman" w:cs="Times New Roman"/>
          <w:b/>
          <w:bCs/>
          <w:iCs/>
          <w:sz w:val="20"/>
          <w:szCs w:val="20"/>
        </w:rPr>
        <w:t xml:space="preserve">Uwaga: </w:t>
      </w:r>
      <w:r>
        <w:rPr>
          <w:rFonts w:ascii="Times New Roman" w:hAnsi="Times New Roman" w:cs="Times New Roman"/>
          <w:iCs/>
          <w:sz w:val="20"/>
          <w:szCs w:val="20"/>
        </w:rPr>
        <w:t xml:space="preserve">z zastrzeżeniem, że rozpoczęcie świadczenia usług rozpocznie się w dniu </w:t>
      </w:r>
      <w:r w:rsidRPr="00A56B40">
        <w:rPr>
          <w:rFonts w:ascii="Times New Roman" w:hAnsi="Times New Roman" w:cs="Times New Roman"/>
          <w:b/>
          <w:bCs/>
          <w:iCs/>
          <w:sz w:val="20"/>
          <w:szCs w:val="20"/>
        </w:rPr>
        <w:t>0</w:t>
      </w:r>
      <w:r w:rsidR="000A149F" w:rsidRPr="00A56B40">
        <w:rPr>
          <w:rFonts w:ascii="Times New Roman" w:hAnsi="Times New Roman" w:cs="Times New Roman"/>
          <w:b/>
          <w:bCs/>
          <w:iCs/>
          <w:sz w:val="20"/>
          <w:szCs w:val="20"/>
        </w:rPr>
        <w:t>1</w:t>
      </w:r>
      <w:r w:rsidRPr="00A56B40">
        <w:rPr>
          <w:rFonts w:ascii="Times New Roman" w:hAnsi="Times New Roman" w:cs="Times New Roman"/>
          <w:b/>
          <w:bCs/>
          <w:iCs/>
          <w:sz w:val="20"/>
          <w:szCs w:val="20"/>
        </w:rPr>
        <w:t>.01.202</w:t>
      </w:r>
      <w:r w:rsidR="000A149F" w:rsidRPr="00A56B40">
        <w:rPr>
          <w:rFonts w:ascii="Times New Roman" w:hAnsi="Times New Roman" w:cs="Times New Roman"/>
          <w:b/>
          <w:bCs/>
          <w:iCs/>
          <w:sz w:val="20"/>
          <w:szCs w:val="20"/>
        </w:rPr>
        <w:t>6</w:t>
      </w:r>
      <w:r w:rsidRPr="00A56B40">
        <w:rPr>
          <w:rFonts w:ascii="Times New Roman" w:hAnsi="Times New Roman" w:cs="Times New Roman"/>
          <w:b/>
          <w:bCs/>
          <w:iCs/>
          <w:sz w:val="20"/>
          <w:szCs w:val="20"/>
        </w:rPr>
        <w:t xml:space="preserve"> r.,</w:t>
      </w:r>
      <w:r w:rsidRPr="00A56B40">
        <w:rPr>
          <w:rFonts w:ascii="Times New Roman" w:hAnsi="Times New Roman" w:cs="Times New Roman"/>
          <w:iCs/>
          <w:sz w:val="20"/>
          <w:szCs w:val="20"/>
        </w:rPr>
        <w:t xml:space="preserve"> </w:t>
      </w:r>
      <w:r>
        <w:rPr>
          <w:rFonts w:ascii="Times New Roman" w:hAnsi="Times New Roman" w:cs="Times New Roman"/>
          <w:iCs/>
          <w:sz w:val="20"/>
          <w:szCs w:val="20"/>
        </w:rPr>
        <w:t xml:space="preserve">a zakończy się nie później niż w dniu </w:t>
      </w:r>
      <w:r w:rsidRPr="00A56B40">
        <w:rPr>
          <w:rFonts w:ascii="Times New Roman" w:hAnsi="Times New Roman" w:cs="Times New Roman"/>
          <w:b/>
          <w:bCs/>
          <w:iCs/>
          <w:sz w:val="20"/>
          <w:szCs w:val="20"/>
        </w:rPr>
        <w:t>31.12.202</w:t>
      </w:r>
      <w:r w:rsidR="000A149F" w:rsidRPr="00A56B40">
        <w:rPr>
          <w:rFonts w:ascii="Times New Roman" w:hAnsi="Times New Roman" w:cs="Times New Roman"/>
          <w:b/>
          <w:bCs/>
          <w:iCs/>
          <w:sz w:val="20"/>
          <w:szCs w:val="20"/>
        </w:rPr>
        <w:t>6</w:t>
      </w:r>
      <w:r w:rsidRPr="00A56B40">
        <w:rPr>
          <w:rFonts w:ascii="Times New Roman" w:hAnsi="Times New Roman" w:cs="Times New Roman"/>
          <w:b/>
          <w:bCs/>
          <w:iCs/>
          <w:sz w:val="20"/>
          <w:szCs w:val="20"/>
        </w:rPr>
        <w:t xml:space="preserve"> r</w:t>
      </w:r>
      <w:r>
        <w:rPr>
          <w:rFonts w:ascii="Times New Roman" w:hAnsi="Times New Roman" w:cs="Times New Roman"/>
          <w:iCs/>
          <w:sz w:val="20"/>
          <w:szCs w:val="20"/>
        </w:rPr>
        <w:t>. gdyż budżet gminy i jednostek organizacyjnych gminy jest aktem rocznym</w:t>
      </w:r>
      <w:r w:rsidR="008F0A8F">
        <w:rPr>
          <w:rFonts w:ascii="Times New Roman" w:hAnsi="Times New Roman" w:cs="Times New Roman"/>
          <w:iCs/>
          <w:sz w:val="20"/>
          <w:szCs w:val="20"/>
        </w:rPr>
        <w:t xml:space="preserve">  </w:t>
      </w:r>
      <w:r>
        <w:rPr>
          <w:rFonts w:ascii="Times New Roman" w:hAnsi="Times New Roman" w:cs="Times New Roman"/>
          <w:iCs/>
          <w:sz w:val="20"/>
          <w:szCs w:val="20"/>
        </w:rPr>
        <w:t xml:space="preserve"> i obowiązuje do dnia </w:t>
      </w:r>
      <w:r w:rsidRPr="00A56B40">
        <w:rPr>
          <w:rFonts w:ascii="Times New Roman" w:hAnsi="Times New Roman" w:cs="Times New Roman"/>
          <w:b/>
          <w:bCs/>
          <w:iCs/>
          <w:sz w:val="20"/>
          <w:szCs w:val="20"/>
        </w:rPr>
        <w:t>31.12.202</w:t>
      </w:r>
      <w:r w:rsidR="000A149F" w:rsidRPr="00A56B40">
        <w:rPr>
          <w:rFonts w:ascii="Times New Roman" w:hAnsi="Times New Roman" w:cs="Times New Roman"/>
          <w:b/>
          <w:bCs/>
          <w:iCs/>
          <w:sz w:val="20"/>
          <w:szCs w:val="20"/>
        </w:rPr>
        <w:t>6</w:t>
      </w:r>
      <w:r w:rsidRPr="00A56B40">
        <w:rPr>
          <w:rFonts w:ascii="Times New Roman" w:hAnsi="Times New Roman" w:cs="Times New Roman"/>
          <w:iCs/>
          <w:sz w:val="20"/>
          <w:szCs w:val="20"/>
        </w:rPr>
        <w:t xml:space="preserve"> </w:t>
      </w:r>
      <w:r>
        <w:rPr>
          <w:rFonts w:ascii="Times New Roman" w:hAnsi="Times New Roman" w:cs="Times New Roman"/>
          <w:iCs/>
          <w:sz w:val="20"/>
          <w:szCs w:val="20"/>
        </w:rPr>
        <w:t>r. Zobowiązania finansowe wynikające z danego budżetu nie mogą przechodzić na kolejny rok budżetowy.</w:t>
      </w:r>
    </w:p>
    <w:p w14:paraId="5C45A7A8" w14:textId="77777777" w:rsidR="000D7EA2" w:rsidRDefault="000D7EA2">
      <w:pPr>
        <w:tabs>
          <w:tab w:val="left" w:pos="1136"/>
        </w:tabs>
        <w:spacing w:line="100" w:lineRule="atLeast"/>
        <w:rPr>
          <w:rFonts w:ascii="Times New Roman" w:hAnsi="Times New Roman" w:cs="Times New Roman"/>
          <w:b/>
          <w:spacing w:val="-1"/>
          <w:sz w:val="20"/>
          <w:szCs w:val="20"/>
        </w:rPr>
      </w:pPr>
    </w:p>
    <w:p w14:paraId="773DB9F6" w14:textId="77777777" w:rsidR="000D7EA2" w:rsidRPr="00393477" w:rsidRDefault="00C44D26" w:rsidP="00BA6C8E">
      <w:pPr>
        <w:pStyle w:val="Akapitzlist"/>
        <w:pBdr>
          <w:top w:val="single" w:sz="4" w:space="1" w:color="00000A"/>
          <w:left w:val="single" w:sz="4" w:space="0" w:color="00000A"/>
          <w:bottom w:val="single" w:sz="4" w:space="1" w:color="00000A"/>
          <w:right w:val="single" w:sz="4" w:space="4" w:color="00000A"/>
        </w:pBdr>
        <w:shd w:val="clear" w:color="auto" w:fill="D9D9D9"/>
        <w:tabs>
          <w:tab w:val="left" w:pos="705"/>
        </w:tabs>
        <w:spacing w:line="100" w:lineRule="atLeast"/>
        <w:ind w:left="0" w:hanging="142"/>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 xml:space="preserve">  9.  Warunki udziału w postępowaniu. </w:t>
      </w:r>
    </w:p>
    <w:p w14:paraId="1613FBB8" w14:textId="77777777" w:rsidR="000D7EA2" w:rsidRPr="00393477" w:rsidRDefault="00C44D26">
      <w:pPr>
        <w:pStyle w:val="Tekstpodstawowy3"/>
        <w:spacing w:after="0"/>
        <w:ind w:left="0" w:firstLine="0"/>
        <w:rPr>
          <w:lang w:val="pl-PL"/>
        </w:rPr>
      </w:pPr>
      <w:bookmarkStart w:id="1" w:name="_Hlk182990245"/>
      <w:r w:rsidRPr="00393477">
        <w:rPr>
          <w:rFonts w:ascii="Times New Roman" w:hAnsi="Times New Roman" w:cs="Times New Roman"/>
          <w:b/>
          <w:bCs/>
          <w:sz w:val="20"/>
          <w:szCs w:val="20"/>
          <w:lang w:val="pl-PL"/>
        </w:rPr>
        <w:t xml:space="preserve">1.Warunki udziału w postępowaniu, określone przez Zamawiającego zgodnie z art. 112 ust. 1 ustawy </w:t>
      </w:r>
      <w:proofErr w:type="spellStart"/>
      <w:r w:rsidRPr="00393477">
        <w:rPr>
          <w:rFonts w:ascii="Times New Roman" w:hAnsi="Times New Roman" w:cs="Times New Roman"/>
          <w:b/>
          <w:bCs/>
          <w:color w:val="000000"/>
          <w:sz w:val="20"/>
          <w:szCs w:val="20"/>
          <w:lang w:val="pl-PL"/>
        </w:rPr>
        <w:t>Pzp</w:t>
      </w:r>
      <w:proofErr w:type="spellEnd"/>
      <w:r w:rsidRPr="00393477">
        <w:rPr>
          <w:rFonts w:ascii="Times New Roman" w:hAnsi="Times New Roman" w:cs="Times New Roman"/>
          <w:b/>
          <w:bCs/>
          <w:color w:val="000000"/>
          <w:sz w:val="20"/>
          <w:szCs w:val="20"/>
          <w:lang w:val="pl-PL"/>
        </w:rPr>
        <w:t>:</w:t>
      </w:r>
    </w:p>
    <w:p w14:paraId="17AC844F" w14:textId="77777777" w:rsidR="000D7EA2" w:rsidRPr="00393477" w:rsidRDefault="00C44D26">
      <w:pPr>
        <w:pStyle w:val="Akapitzlist"/>
        <w:widowControl/>
        <w:ind w:left="426" w:hanging="426"/>
        <w:jc w:val="left"/>
        <w:rPr>
          <w:rFonts w:ascii="Times New Roman" w:hAnsi="Times New Roman" w:cs="Times New Roman"/>
          <w:b/>
          <w:sz w:val="20"/>
          <w:szCs w:val="20"/>
          <w:lang w:val="pl-PL" w:eastAsia="en-US"/>
        </w:rPr>
      </w:pPr>
      <w:r w:rsidRPr="00393477">
        <w:rPr>
          <w:rFonts w:ascii="Times New Roman" w:hAnsi="Times New Roman" w:cs="Times New Roman"/>
          <w:b/>
          <w:sz w:val="20"/>
          <w:szCs w:val="20"/>
          <w:lang w:val="pl-PL" w:eastAsia="en-US"/>
        </w:rPr>
        <w:t xml:space="preserve">1.1.Zdolności do występowania w obrocie gospodarczym. </w:t>
      </w:r>
    </w:p>
    <w:p w14:paraId="505C8298" w14:textId="77777777" w:rsidR="000D7EA2" w:rsidRPr="00393477" w:rsidRDefault="00C44D26">
      <w:pPr>
        <w:pStyle w:val="Standard"/>
        <w:widowControl/>
        <w:ind w:left="426" w:hanging="426"/>
        <w:rPr>
          <w:rFonts w:ascii="Times New Roman" w:hAnsi="Times New Roman" w:cs="Times New Roman"/>
          <w:bCs/>
          <w:sz w:val="20"/>
          <w:szCs w:val="20"/>
          <w:lang w:val="pl-PL" w:eastAsia="en-US"/>
        </w:rPr>
      </w:pPr>
      <w:r w:rsidRPr="00393477">
        <w:rPr>
          <w:rFonts w:ascii="Times New Roman" w:hAnsi="Times New Roman" w:cs="Times New Roman"/>
          <w:bCs/>
          <w:sz w:val="20"/>
          <w:szCs w:val="20"/>
          <w:lang w:val="pl-PL" w:eastAsia="en-US"/>
        </w:rPr>
        <w:t>Zamawiający nie wyznacza szczegółowego warunku w tym zakresie.</w:t>
      </w:r>
    </w:p>
    <w:p w14:paraId="07202817" w14:textId="77777777" w:rsidR="00A13F38" w:rsidRDefault="00C44D26">
      <w:pPr>
        <w:pStyle w:val="Akapitzlist"/>
        <w:widowControl/>
        <w:tabs>
          <w:tab w:val="left" w:pos="852"/>
        </w:tabs>
        <w:ind w:left="426" w:hanging="426"/>
        <w:rPr>
          <w:rFonts w:ascii="Times New Roman" w:hAnsi="Times New Roman" w:cs="Times New Roman"/>
          <w:b/>
          <w:color w:val="000000" w:themeColor="text1"/>
          <w:sz w:val="20"/>
          <w:szCs w:val="20"/>
          <w:lang w:val="pl-PL" w:eastAsia="en-US"/>
        </w:rPr>
      </w:pPr>
      <w:r w:rsidRPr="00393477">
        <w:rPr>
          <w:rFonts w:ascii="Times New Roman" w:hAnsi="Times New Roman" w:cs="Times New Roman"/>
          <w:b/>
          <w:sz w:val="20"/>
          <w:szCs w:val="20"/>
          <w:lang w:val="pl-PL" w:eastAsia="en-US"/>
        </w:rPr>
        <w:t xml:space="preserve">1.2.Uprawnień do prowadzenia określonej działalności gospodarczej lub zawodowej, </w:t>
      </w:r>
      <w:r w:rsidRPr="00393477">
        <w:rPr>
          <w:rFonts w:ascii="Times New Roman" w:hAnsi="Times New Roman" w:cs="Times New Roman"/>
          <w:b/>
          <w:color w:val="000000" w:themeColor="text1"/>
          <w:sz w:val="20"/>
          <w:szCs w:val="20"/>
          <w:lang w:val="pl-PL" w:eastAsia="en-US"/>
        </w:rPr>
        <w:t xml:space="preserve">o ile wynika </w:t>
      </w:r>
      <w:r w:rsidR="0030350A">
        <w:rPr>
          <w:rFonts w:ascii="Times New Roman" w:hAnsi="Times New Roman" w:cs="Times New Roman"/>
          <w:b/>
          <w:color w:val="000000" w:themeColor="text1"/>
          <w:sz w:val="20"/>
          <w:szCs w:val="20"/>
          <w:lang w:val="pl-PL" w:eastAsia="en-US"/>
        </w:rPr>
        <w:t xml:space="preserve">                   </w:t>
      </w:r>
    </w:p>
    <w:p w14:paraId="080AEE65" w14:textId="3E8ECB75" w:rsidR="000D7EA2" w:rsidRPr="00393477" w:rsidRDefault="00C44D26">
      <w:pPr>
        <w:pStyle w:val="Akapitzlist"/>
        <w:widowControl/>
        <w:tabs>
          <w:tab w:val="left" w:pos="852"/>
        </w:tabs>
        <w:ind w:left="426" w:hanging="426"/>
        <w:rPr>
          <w:lang w:val="pl-PL"/>
        </w:rPr>
      </w:pPr>
      <w:r w:rsidRPr="00393477">
        <w:rPr>
          <w:rFonts w:ascii="Times New Roman" w:hAnsi="Times New Roman" w:cs="Times New Roman"/>
          <w:b/>
          <w:color w:val="000000" w:themeColor="text1"/>
          <w:sz w:val="20"/>
          <w:szCs w:val="20"/>
          <w:lang w:val="pl-PL" w:eastAsia="en-US"/>
        </w:rPr>
        <w:t xml:space="preserve">to z odrębnych przepisów.           </w:t>
      </w:r>
    </w:p>
    <w:p w14:paraId="26683EC2" w14:textId="77777777" w:rsidR="000D7EA2" w:rsidRPr="00393477" w:rsidRDefault="00C44D26">
      <w:pPr>
        <w:pStyle w:val="Standard"/>
        <w:widowControl/>
        <w:ind w:left="0" w:firstLine="0"/>
        <w:rPr>
          <w:rFonts w:ascii="Times New Roman" w:hAnsi="Times New Roman" w:cs="Times New Roman"/>
          <w:bCs/>
          <w:sz w:val="20"/>
          <w:szCs w:val="20"/>
          <w:lang w:val="pl-PL" w:eastAsia="en-US"/>
        </w:rPr>
      </w:pPr>
      <w:r w:rsidRPr="00393477">
        <w:rPr>
          <w:rFonts w:ascii="Times New Roman" w:hAnsi="Times New Roman" w:cs="Times New Roman"/>
          <w:bCs/>
          <w:sz w:val="20"/>
          <w:szCs w:val="20"/>
          <w:lang w:val="pl-PL" w:eastAsia="en-US"/>
        </w:rPr>
        <w:t>Zamawiający nie wyznacza szczegółowego warunku w tym zakresie.</w:t>
      </w:r>
    </w:p>
    <w:p w14:paraId="083C5672" w14:textId="77777777" w:rsidR="000D7EA2" w:rsidRPr="00393477" w:rsidRDefault="00C44D26">
      <w:pPr>
        <w:pStyle w:val="Akapitzlist"/>
        <w:widowControl/>
        <w:ind w:left="426" w:hanging="426"/>
        <w:rPr>
          <w:rFonts w:ascii="Times New Roman" w:hAnsi="Times New Roman" w:cs="Times New Roman"/>
          <w:b/>
          <w:sz w:val="20"/>
          <w:szCs w:val="20"/>
          <w:lang w:val="pl-PL" w:eastAsia="en-US"/>
        </w:rPr>
      </w:pPr>
      <w:r w:rsidRPr="00393477">
        <w:rPr>
          <w:rFonts w:ascii="Times New Roman" w:hAnsi="Times New Roman" w:cs="Times New Roman"/>
          <w:b/>
          <w:sz w:val="20"/>
          <w:szCs w:val="20"/>
          <w:lang w:val="pl-PL" w:eastAsia="en-US"/>
        </w:rPr>
        <w:t>1.3.Sytuacji ekonomicznej lub finansowej</w:t>
      </w:r>
      <w:r w:rsidR="00C75750">
        <w:rPr>
          <w:rFonts w:ascii="Times New Roman" w:hAnsi="Times New Roman" w:cs="Times New Roman"/>
          <w:b/>
          <w:sz w:val="20"/>
          <w:szCs w:val="20"/>
          <w:lang w:val="pl-PL" w:eastAsia="en-US"/>
        </w:rPr>
        <w:t>.</w:t>
      </w:r>
    </w:p>
    <w:p w14:paraId="0DCD0F36" w14:textId="77777777" w:rsidR="000D7EA2" w:rsidRPr="00393477" w:rsidRDefault="00C44D26">
      <w:pPr>
        <w:pStyle w:val="Standard"/>
        <w:widowControl/>
        <w:ind w:left="426" w:hanging="426"/>
        <w:rPr>
          <w:rFonts w:ascii="Times New Roman" w:hAnsi="Times New Roman" w:cs="Times New Roman"/>
          <w:bCs/>
          <w:sz w:val="20"/>
          <w:szCs w:val="20"/>
          <w:lang w:val="pl-PL" w:eastAsia="en-US"/>
        </w:rPr>
      </w:pPr>
      <w:r w:rsidRPr="00393477">
        <w:rPr>
          <w:rFonts w:ascii="Times New Roman" w:hAnsi="Times New Roman" w:cs="Times New Roman"/>
          <w:bCs/>
          <w:sz w:val="20"/>
          <w:szCs w:val="20"/>
          <w:lang w:val="pl-PL" w:eastAsia="en-US"/>
        </w:rPr>
        <w:t>Zamawiający nie wyznacza szczegółowego warunku w tym zakresie.</w:t>
      </w:r>
    </w:p>
    <w:p w14:paraId="0ECD3C26" w14:textId="345DA7F2" w:rsidR="000D7EA2" w:rsidRPr="00393477" w:rsidRDefault="00C44D26">
      <w:pPr>
        <w:pStyle w:val="Akapitzlist"/>
        <w:widowControl/>
        <w:ind w:left="426" w:hanging="426"/>
        <w:rPr>
          <w:lang w:val="pl-PL"/>
        </w:rPr>
      </w:pPr>
      <w:r w:rsidRPr="00393477">
        <w:rPr>
          <w:rFonts w:ascii="Times New Roman" w:hAnsi="Times New Roman" w:cs="Times New Roman"/>
          <w:b/>
          <w:sz w:val="20"/>
          <w:szCs w:val="20"/>
          <w:lang w:val="pl-PL" w:eastAsia="en-US"/>
        </w:rPr>
        <w:t xml:space="preserve">1.4.Zdolności technicznej lub zawodowej </w:t>
      </w:r>
      <w:r w:rsidRPr="00393477">
        <w:rPr>
          <w:rFonts w:ascii="Times New Roman" w:hAnsi="Times New Roman" w:cs="Times New Roman"/>
          <w:sz w:val="20"/>
          <w:szCs w:val="20"/>
          <w:lang w:val="pl-PL" w:eastAsia="en-US"/>
        </w:rPr>
        <w:t>- o udzielenie zamówienia mogą ubiegać się Wykonawcy, którz</w:t>
      </w:r>
      <w:r w:rsidR="00A13F38">
        <w:rPr>
          <w:rFonts w:ascii="Times New Roman" w:hAnsi="Times New Roman" w:cs="Times New Roman"/>
          <w:sz w:val="20"/>
          <w:szCs w:val="20"/>
          <w:lang w:val="pl-PL" w:eastAsia="en-US"/>
        </w:rPr>
        <w:t xml:space="preserve">y </w:t>
      </w:r>
      <w:r w:rsidRPr="00393477">
        <w:rPr>
          <w:rFonts w:ascii="Times New Roman" w:hAnsi="Times New Roman" w:cs="Times New Roman"/>
          <w:sz w:val="20"/>
          <w:szCs w:val="20"/>
          <w:lang w:val="pl-PL" w:eastAsia="en-US"/>
        </w:rPr>
        <w:t>wykażą, że:</w:t>
      </w:r>
    </w:p>
    <w:p w14:paraId="728933C0" w14:textId="77777777" w:rsidR="000D7EA2" w:rsidRPr="00393477" w:rsidRDefault="00C44D26">
      <w:pPr>
        <w:pStyle w:val="Textbody"/>
        <w:widowControl/>
        <w:spacing w:after="0"/>
        <w:ind w:left="0" w:firstLine="0"/>
        <w:rPr>
          <w:rFonts w:ascii="Times New Roman" w:hAnsi="Times New Roman" w:cs="Times New Roman"/>
          <w:b/>
          <w:bCs/>
          <w:color w:val="000000"/>
          <w:sz w:val="20"/>
          <w:szCs w:val="20"/>
          <w:lang w:val="pl-PL" w:eastAsia="en-US"/>
        </w:rPr>
      </w:pPr>
      <w:r w:rsidRPr="00393477">
        <w:rPr>
          <w:rFonts w:ascii="Times New Roman" w:hAnsi="Times New Roman" w:cs="Times New Roman"/>
          <w:b/>
          <w:bCs/>
          <w:color w:val="000000"/>
          <w:sz w:val="20"/>
          <w:szCs w:val="20"/>
          <w:lang w:val="pl-PL" w:eastAsia="en-US"/>
        </w:rPr>
        <w:t>1.4.1.posiadają wiedzę i doświadczenie niezbędne do wykonania przedmiotu zamówienia.</w:t>
      </w:r>
    </w:p>
    <w:p w14:paraId="14934490" w14:textId="753DB25E" w:rsidR="000D7EA2" w:rsidRPr="00393477" w:rsidRDefault="00C44D26">
      <w:pPr>
        <w:pStyle w:val="Akapitzlist1"/>
        <w:tabs>
          <w:tab w:val="left" w:pos="426"/>
        </w:tabs>
        <w:ind w:left="0"/>
        <w:rPr>
          <w:lang w:val="pl-PL"/>
        </w:rPr>
      </w:pPr>
      <w:r w:rsidRPr="00393477">
        <w:rPr>
          <w:rFonts w:ascii="Times New Roman" w:hAnsi="Times New Roman" w:cs="Times New Roman"/>
          <w:color w:val="000000"/>
          <w:spacing w:val="-1"/>
          <w:sz w:val="20"/>
          <w:szCs w:val="20"/>
          <w:lang w:val="pl-PL"/>
        </w:rPr>
        <w:t xml:space="preserve">Warunek będzie potwierdzony jeżeli wykonawca wykaże, że w okresie ostatnich 3 lat, przed upływem terminu składania ofert, a jeżeli okres prowadzenia działalności jest krótszy – w tym okresie, wykonał </w:t>
      </w:r>
      <w:r w:rsidRPr="00393477">
        <w:rPr>
          <w:rFonts w:ascii="Times New Roman" w:hAnsi="Times New Roman" w:cs="Times New Roman"/>
          <w:b/>
          <w:color w:val="000000"/>
          <w:spacing w:val="-1"/>
          <w:sz w:val="20"/>
          <w:szCs w:val="20"/>
          <w:u w:val="single"/>
          <w:lang w:val="pl-PL"/>
        </w:rPr>
        <w:t>co najmniej</w:t>
      </w:r>
      <w:r w:rsidRPr="00393477">
        <w:rPr>
          <w:rStyle w:val="FontStyle58"/>
          <w:rFonts w:ascii="Times New Roman" w:hAnsi="Times New Roman" w:cs="Times New Roman"/>
          <w:color w:val="000000"/>
          <w:sz w:val="20"/>
          <w:szCs w:val="20"/>
          <w:u w:val="single"/>
          <w:lang w:val="pl-PL"/>
        </w:rPr>
        <w:t xml:space="preserve"> </w:t>
      </w:r>
      <w:r w:rsidRPr="00393477">
        <w:rPr>
          <w:rStyle w:val="FontStyle58"/>
          <w:rFonts w:ascii="Times New Roman" w:hAnsi="Times New Roman" w:cs="Times New Roman"/>
          <w:color w:val="000000"/>
          <w:sz w:val="20"/>
          <w:szCs w:val="20"/>
          <w:u w:val="single"/>
          <w:lang w:val="pl-PL"/>
        </w:rPr>
        <w:br/>
      </w:r>
      <w:r w:rsidRPr="00393477">
        <w:rPr>
          <w:rStyle w:val="FontStyle58"/>
          <w:rFonts w:ascii="Times New Roman" w:hAnsi="Times New Roman" w:cs="Times New Roman"/>
          <w:b/>
          <w:color w:val="000000"/>
          <w:sz w:val="20"/>
          <w:szCs w:val="20"/>
          <w:u w:val="single"/>
          <w:lang w:val="pl-PL"/>
        </w:rPr>
        <w:t>2 dostawy artykułów spożywczych sukce</w:t>
      </w:r>
      <w:r w:rsidR="00C7353B">
        <w:rPr>
          <w:rStyle w:val="FontStyle58"/>
          <w:rFonts w:ascii="Times New Roman" w:hAnsi="Times New Roman" w:cs="Times New Roman"/>
          <w:b/>
          <w:color w:val="000000"/>
          <w:sz w:val="20"/>
          <w:szCs w:val="20"/>
          <w:u w:val="single"/>
          <w:lang w:val="pl-PL"/>
        </w:rPr>
        <w:t>sy</w:t>
      </w:r>
      <w:r w:rsidRPr="00393477">
        <w:rPr>
          <w:rStyle w:val="FontStyle58"/>
          <w:rFonts w:ascii="Times New Roman" w:hAnsi="Times New Roman" w:cs="Times New Roman"/>
          <w:b/>
          <w:color w:val="000000"/>
          <w:sz w:val="20"/>
          <w:szCs w:val="20"/>
          <w:u w:val="single"/>
          <w:lang w:val="pl-PL"/>
        </w:rPr>
        <w:t xml:space="preserve">wnie (tj. co najmniej 2 razy w tygodniu) w sposób </w:t>
      </w:r>
      <w:proofErr w:type="spellStart"/>
      <w:r w:rsidRPr="00393477">
        <w:rPr>
          <w:rStyle w:val="FontStyle58"/>
          <w:rFonts w:ascii="Times New Roman" w:hAnsi="Times New Roman" w:cs="Times New Roman"/>
          <w:b/>
          <w:color w:val="000000"/>
          <w:sz w:val="20"/>
          <w:szCs w:val="20"/>
          <w:u w:val="single"/>
          <w:lang w:val="pl-PL"/>
        </w:rPr>
        <w:t>ciągly</w:t>
      </w:r>
      <w:proofErr w:type="spellEnd"/>
      <w:r w:rsidRPr="00393477">
        <w:rPr>
          <w:rStyle w:val="FontStyle58"/>
          <w:rFonts w:ascii="Times New Roman" w:hAnsi="Times New Roman" w:cs="Times New Roman"/>
          <w:b/>
          <w:color w:val="000000"/>
          <w:sz w:val="20"/>
          <w:szCs w:val="20"/>
          <w:u w:val="single"/>
          <w:lang w:val="pl-PL"/>
        </w:rPr>
        <w:t xml:space="preserve"> przez </w:t>
      </w:r>
      <w:r w:rsidRPr="00393477">
        <w:rPr>
          <w:rStyle w:val="FontStyle58"/>
          <w:rFonts w:ascii="Times New Roman" w:hAnsi="Times New Roman" w:cs="Times New Roman"/>
          <w:b/>
          <w:color w:val="000000"/>
          <w:sz w:val="20"/>
          <w:szCs w:val="20"/>
          <w:u w:val="single"/>
          <w:lang w:val="pl-PL"/>
        </w:rPr>
        <w:lastRenderedPageBreak/>
        <w:t xml:space="preserve">co najmniej 3 miesiące. </w:t>
      </w:r>
      <w:proofErr w:type="spellStart"/>
      <w:r w:rsidRPr="00393477">
        <w:rPr>
          <w:rStyle w:val="FontStyle58"/>
          <w:rFonts w:ascii="Times New Roman" w:hAnsi="Times New Roman" w:cs="Times New Roman"/>
          <w:b/>
          <w:color w:val="000000"/>
          <w:sz w:val="20"/>
          <w:szCs w:val="20"/>
          <w:u w:val="single"/>
          <w:lang w:val="pl-PL"/>
        </w:rPr>
        <w:t>Zamawiajacy</w:t>
      </w:r>
      <w:proofErr w:type="spellEnd"/>
      <w:r w:rsidRPr="00393477">
        <w:rPr>
          <w:rStyle w:val="FontStyle58"/>
          <w:rFonts w:ascii="Times New Roman" w:hAnsi="Times New Roman" w:cs="Times New Roman"/>
          <w:b/>
          <w:color w:val="000000"/>
          <w:sz w:val="20"/>
          <w:szCs w:val="20"/>
          <w:u w:val="single"/>
          <w:lang w:val="pl-PL"/>
        </w:rPr>
        <w:t xml:space="preserve"> wymaga, aby Wykonawca podał wartości, przedmiot, daty wykonania i odbiorców wymienionych usług oraz załączył dokumenty </w:t>
      </w:r>
      <w:proofErr w:type="spellStart"/>
      <w:r w:rsidRPr="00393477">
        <w:rPr>
          <w:rStyle w:val="FontStyle58"/>
          <w:rFonts w:ascii="Times New Roman" w:hAnsi="Times New Roman" w:cs="Times New Roman"/>
          <w:b/>
          <w:color w:val="000000"/>
          <w:sz w:val="20"/>
          <w:szCs w:val="20"/>
          <w:u w:val="single"/>
          <w:lang w:val="pl-PL"/>
        </w:rPr>
        <w:t>potwierdzajace</w:t>
      </w:r>
      <w:proofErr w:type="spellEnd"/>
      <w:r w:rsidRPr="00393477">
        <w:rPr>
          <w:rStyle w:val="FontStyle58"/>
          <w:rFonts w:ascii="Times New Roman" w:hAnsi="Times New Roman" w:cs="Times New Roman"/>
          <w:b/>
          <w:color w:val="000000"/>
          <w:sz w:val="20"/>
          <w:szCs w:val="20"/>
          <w:u w:val="single"/>
          <w:lang w:val="pl-PL"/>
        </w:rPr>
        <w:t xml:space="preserve"> , że w/w usługi zostały wykonane należycie.</w:t>
      </w:r>
    </w:p>
    <w:bookmarkEnd w:id="1"/>
    <w:p w14:paraId="70BA0CDF" w14:textId="77777777" w:rsidR="000D7EA2" w:rsidRDefault="000D7EA2">
      <w:pPr>
        <w:ind w:firstLine="708"/>
        <w:jc w:val="both"/>
        <w:rPr>
          <w:rFonts w:ascii="Times New Roman" w:hAnsi="Times New Roman" w:cs="Times New Roman"/>
          <w:sz w:val="20"/>
          <w:szCs w:val="20"/>
        </w:rPr>
      </w:pPr>
    </w:p>
    <w:p w14:paraId="2C8CA892" w14:textId="77777777" w:rsidR="000D7EA2" w:rsidRDefault="00C44D26">
      <w:pPr>
        <w:ind w:firstLine="284"/>
        <w:jc w:val="both"/>
        <w:rPr>
          <w:rFonts w:ascii="Times New Roman" w:hAnsi="Times New Roman" w:cs="Times New Roman"/>
          <w:sz w:val="20"/>
          <w:szCs w:val="20"/>
        </w:rPr>
      </w:pPr>
      <w:bookmarkStart w:id="2" w:name="_Hlk182990318"/>
      <w:r>
        <w:rPr>
          <w:rFonts w:ascii="Times New Roman" w:hAnsi="Times New Roman" w:cs="Times New Roman"/>
          <w:sz w:val="20"/>
          <w:szCs w:val="20"/>
        </w:rPr>
        <w:t xml:space="preserve">- Przez jedną dostawę rozumie się jedną umowę. </w:t>
      </w:r>
    </w:p>
    <w:p w14:paraId="2B2BAFB3" w14:textId="77777777" w:rsidR="000D7EA2" w:rsidRDefault="00C44D26">
      <w:pPr>
        <w:ind w:firstLine="284"/>
        <w:jc w:val="both"/>
      </w:pPr>
      <w:r>
        <w:rPr>
          <w:rFonts w:ascii="Times New Roman" w:hAnsi="Times New Roman" w:cs="Times New Roman"/>
          <w:sz w:val="20"/>
          <w:szCs w:val="20"/>
        </w:rPr>
        <w:t xml:space="preserve">-Wykaz należy przygotować według wzoru stanowiącego </w:t>
      </w:r>
      <w:r w:rsidR="00F64A0A" w:rsidRPr="00F64A0A">
        <w:rPr>
          <w:rFonts w:ascii="Times New Roman" w:hAnsi="Times New Roman" w:cs="Times New Roman"/>
          <w:b/>
          <w:color w:val="000000" w:themeColor="text1"/>
          <w:sz w:val="20"/>
          <w:szCs w:val="20"/>
        </w:rPr>
        <w:t>Z</w:t>
      </w:r>
      <w:r w:rsidRPr="00F64A0A">
        <w:rPr>
          <w:rFonts w:ascii="Times New Roman" w:hAnsi="Times New Roman" w:cs="Times New Roman"/>
          <w:b/>
          <w:color w:val="000000" w:themeColor="text1"/>
          <w:sz w:val="20"/>
          <w:szCs w:val="20"/>
        </w:rPr>
        <w:t xml:space="preserve">ałącznik nr </w:t>
      </w:r>
      <w:r w:rsidR="0030350A">
        <w:rPr>
          <w:rFonts w:ascii="Times New Roman" w:hAnsi="Times New Roman" w:cs="Times New Roman"/>
          <w:b/>
          <w:color w:val="000000" w:themeColor="text1"/>
          <w:sz w:val="20"/>
          <w:szCs w:val="20"/>
        </w:rPr>
        <w:t>3</w:t>
      </w:r>
      <w:r w:rsidRPr="00F64A0A">
        <w:rPr>
          <w:rFonts w:ascii="Times New Roman" w:hAnsi="Times New Roman" w:cs="Times New Roman"/>
          <w:b/>
          <w:color w:val="000000" w:themeColor="text1"/>
          <w:sz w:val="20"/>
          <w:szCs w:val="20"/>
        </w:rPr>
        <w:t xml:space="preserve"> </w:t>
      </w:r>
      <w:r>
        <w:rPr>
          <w:rFonts w:ascii="Times New Roman" w:hAnsi="Times New Roman" w:cs="Times New Roman"/>
          <w:sz w:val="20"/>
          <w:szCs w:val="20"/>
        </w:rPr>
        <w:t>„Wykaz dostaw”.</w:t>
      </w:r>
    </w:p>
    <w:p w14:paraId="46002484" w14:textId="77777777" w:rsidR="000D7EA2" w:rsidRDefault="00C44D26">
      <w:pPr>
        <w:ind w:firstLine="284"/>
        <w:jc w:val="both"/>
        <w:rPr>
          <w:rFonts w:ascii="Times New Roman" w:hAnsi="Times New Roman" w:cs="Times New Roman"/>
          <w:sz w:val="20"/>
          <w:szCs w:val="20"/>
        </w:rPr>
      </w:pPr>
      <w:r>
        <w:rPr>
          <w:rFonts w:ascii="Times New Roman" w:hAnsi="Times New Roman" w:cs="Times New Roman"/>
          <w:sz w:val="20"/>
          <w:szCs w:val="20"/>
        </w:rPr>
        <w:t>- Dostawy wykraczające poza wymagany charakter nie będą brane pod uwagę przy ocenie ofert.</w:t>
      </w:r>
    </w:p>
    <w:p w14:paraId="0E85C887" w14:textId="77777777" w:rsidR="000D7EA2" w:rsidRDefault="00C44D26">
      <w:pPr>
        <w:widowControl/>
        <w:suppressAutoHyphens w:val="0"/>
        <w:ind w:left="708" w:hanging="424"/>
        <w:jc w:val="both"/>
        <w:rPr>
          <w:rFonts w:ascii="Times New Roman" w:hAnsi="Times New Roman" w:cs="Times New Roman"/>
          <w:sz w:val="20"/>
          <w:szCs w:val="20"/>
        </w:rPr>
      </w:pPr>
      <w:r>
        <w:rPr>
          <w:rFonts w:ascii="Times New Roman" w:hAnsi="Times New Roman" w:cs="Times New Roman"/>
          <w:sz w:val="20"/>
          <w:szCs w:val="20"/>
        </w:rPr>
        <w:t>- W przypadku Wykonawców wspólnie ubiegających się o udzielenie zamówienia, warunek jw. może być</w:t>
      </w:r>
    </w:p>
    <w:p w14:paraId="4F7DAC8C" w14:textId="77D509D0" w:rsidR="00D26B77" w:rsidRDefault="00C44D26" w:rsidP="00765564">
      <w:pPr>
        <w:widowControl/>
        <w:suppressAutoHyphens w:val="0"/>
        <w:ind w:left="708" w:hanging="424"/>
        <w:jc w:val="both"/>
        <w:rPr>
          <w:rFonts w:ascii="Times New Roman" w:hAnsi="Times New Roman" w:cs="Times New Roman"/>
          <w:sz w:val="20"/>
          <w:szCs w:val="20"/>
        </w:rPr>
      </w:pPr>
      <w:r>
        <w:rPr>
          <w:rFonts w:ascii="Times New Roman" w:hAnsi="Times New Roman" w:cs="Times New Roman"/>
          <w:sz w:val="20"/>
          <w:szCs w:val="20"/>
        </w:rPr>
        <w:t xml:space="preserve">  spełniony przez Wykonawców wspólnie.</w:t>
      </w:r>
    </w:p>
    <w:p w14:paraId="66C32185" w14:textId="77777777" w:rsidR="00A56B40" w:rsidRPr="00765564" w:rsidRDefault="00A56B40" w:rsidP="00765564">
      <w:pPr>
        <w:widowControl/>
        <w:suppressAutoHyphens w:val="0"/>
        <w:ind w:left="708" w:hanging="424"/>
        <w:jc w:val="both"/>
      </w:pPr>
    </w:p>
    <w:p w14:paraId="03D09AD7" w14:textId="77777777" w:rsidR="00D26B77" w:rsidRPr="00393477" w:rsidRDefault="00D26B77" w:rsidP="00D73CB5">
      <w:pPr>
        <w:pStyle w:val="Standard"/>
        <w:widowControl/>
        <w:ind w:left="0" w:firstLine="0"/>
        <w:rPr>
          <w:rFonts w:ascii="Times New Roman" w:eastAsia="Calibri, sans-serif" w:hAnsi="Times New Roman" w:cs="Times New Roman"/>
          <w:i/>
          <w:sz w:val="20"/>
          <w:szCs w:val="20"/>
          <w:lang w:val="pl-PL"/>
        </w:rPr>
      </w:pPr>
    </w:p>
    <w:bookmarkEnd w:id="2"/>
    <w:p w14:paraId="74D0CA8C"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6E6E6"/>
        <w:tabs>
          <w:tab w:val="left" w:pos="2232"/>
        </w:tabs>
        <w:spacing w:line="100" w:lineRule="atLeast"/>
        <w:ind w:left="0"/>
        <w:rPr>
          <w:rFonts w:ascii="Times New Roman" w:eastAsia="Lucida Sans Unicode" w:hAnsi="Times New Roman" w:cs="Times New Roman"/>
          <w:b/>
          <w:bCs/>
          <w:sz w:val="20"/>
          <w:szCs w:val="20"/>
          <w:lang w:val="pl-PL"/>
        </w:rPr>
      </w:pPr>
      <w:r w:rsidRPr="00393477">
        <w:rPr>
          <w:rFonts w:ascii="Times New Roman" w:eastAsia="Lucida Sans Unicode" w:hAnsi="Times New Roman" w:cs="Times New Roman"/>
          <w:b/>
          <w:bCs/>
          <w:sz w:val="20"/>
          <w:szCs w:val="20"/>
          <w:lang w:val="pl-PL"/>
        </w:rPr>
        <w:t>10.  Podstawy wykluczenia</w:t>
      </w:r>
    </w:p>
    <w:p w14:paraId="08F74FA7" w14:textId="77777777" w:rsidR="00BC0941" w:rsidRPr="00BC0941" w:rsidRDefault="00BC0941" w:rsidP="00180CE7">
      <w:pPr>
        <w:pStyle w:val="Akapitzlist"/>
        <w:widowControl/>
        <w:numPr>
          <w:ilvl w:val="1"/>
          <w:numId w:val="17"/>
        </w:numPr>
        <w:tabs>
          <w:tab w:val="num" w:pos="284"/>
        </w:tabs>
        <w:autoSpaceDE w:val="0"/>
        <w:autoSpaceDN w:val="0"/>
        <w:adjustRightInd w:val="0"/>
        <w:ind w:left="284" w:hanging="284"/>
        <w:jc w:val="left"/>
        <w:textAlignment w:val="auto"/>
        <w:rPr>
          <w:rFonts w:ascii="Times New Roman" w:eastAsia="CIDFont+F1" w:hAnsi="Times New Roman" w:cs="Times New Roman"/>
          <w:kern w:val="0"/>
          <w:sz w:val="20"/>
          <w:szCs w:val="20"/>
          <w:lang w:eastAsia="en-US"/>
        </w:rPr>
      </w:pPr>
      <w:r w:rsidRPr="00BC0941">
        <w:rPr>
          <w:rFonts w:ascii="Times New Roman" w:eastAsia="CIDFont+F1" w:hAnsi="Times New Roman" w:cs="Times New Roman"/>
          <w:kern w:val="0"/>
          <w:sz w:val="20"/>
          <w:szCs w:val="20"/>
          <w:lang w:eastAsia="en-US"/>
        </w:rPr>
        <w:t xml:space="preserve">O </w:t>
      </w:r>
      <w:proofErr w:type="spellStart"/>
      <w:r w:rsidRPr="00BC0941">
        <w:rPr>
          <w:rFonts w:ascii="Times New Roman" w:eastAsia="CIDFont+F1" w:hAnsi="Times New Roman" w:cs="Times New Roman"/>
          <w:kern w:val="0"/>
          <w:sz w:val="20"/>
          <w:szCs w:val="20"/>
          <w:lang w:eastAsia="en-US"/>
        </w:rPr>
        <w:t>udzielenie</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zamówienia</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mogą</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ubiegać</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się</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Wykonawcy</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którzy</w:t>
      </w:r>
      <w:proofErr w:type="spellEnd"/>
      <w:r w:rsidRPr="00BC0941">
        <w:rPr>
          <w:rFonts w:ascii="Times New Roman" w:eastAsia="CIDFont+F1" w:hAnsi="Times New Roman" w:cs="Times New Roman"/>
          <w:kern w:val="0"/>
          <w:sz w:val="20"/>
          <w:szCs w:val="20"/>
          <w:lang w:eastAsia="en-US"/>
        </w:rPr>
        <w:t>:</w:t>
      </w:r>
    </w:p>
    <w:p w14:paraId="12B777A3" w14:textId="77777777" w:rsidR="00BC0941" w:rsidRPr="00BC0941" w:rsidRDefault="00BC0941" w:rsidP="00180CE7">
      <w:pPr>
        <w:pStyle w:val="Akapitzlist"/>
        <w:widowControl/>
        <w:numPr>
          <w:ilvl w:val="1"/>
          <w:numId w:val="16"/>
        </w:numPr>
        <w:tabs>
          <w:tab w:val="num" w:pos="426"/>
        </w:tabs>
        <w:autoSpaceDE w:val="0"/>
        <w:autoSpaceDN w:val="0"/>
        <w:adjustRightInd w:val="0"/>
        <w:ind w:left="426" w:hanging="284"/>
        <w:jc w:val="left"/>
        <w:textAlignment w:val="auto"/>
        <w:rPr>
          <w:rFonts w:ascii="Times New Roman" w:eastAsia="CIDFont+F1" w:hAnsi="Times New Roman" w:cs="Times New Roman"/>
          <w:kern w:val="0"/>
          <w:sz w:val="20"/>
          <w:szCs w:val="20"/>
          <w:lang w:eastAsia="en-US"/>
        </w:rPr>
      </w:pPr>
      <w:proofErr w:type="spellStart"/>
      <w:r w:rsidRPr="00BC0941">
        <w:rPr>
          <w:rFonts w:ascii="Times New Roman" w:eastAsia="CIDFont+F1" w:hAnsi="Times New Roman" w:cs="Times New Roman"/>
          <w:kern w:val="0"/>
          <w:sz w:val="20"/>
          <w:szCs w:val="20"/>
          <w:lang w:eastAsia="en-US"/>
        </w:rPr>
        <w:t>nie</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podlegają</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wykluczeniu</w:t>
      </w:r>
      <w:proofErr w:type="spellEnd"/>
      <w:r w:rsidRPr="00BC0941">
        <w:rPr>
          <w:rFonts w:ascii="Times New Roman" w:eastAsia="CIDFont+F1" w:hAnsi="Times New Roman" w:cs="Times New Roman"/>
          <w:kern w:val="0"/>
          <w:sz w:val="20"/>
          <w:szCs w:val="20"/>
          <w:lang w:eastAsia="en-US"/>
        </w:rPr>
        <w:t>;</w:t>
      </w:r>
    </w:p>
    <w:p w14:paraId="23756402" w14:textId="77777777" w:rsidR="00BC0941" w:rsidRPr="00BC0941" w:rsidRDefault="00BC0941" w:rsidP="00180CE7">
      <w:pPr>
        <w:pStyle w:val="Akapitzlist"/>
        <w:widowControl/>
        <w:numPr>
          <w:ilvl w:val="1"/>
          <w:numId w:val="16"/>
        </w:numPr>
        <w:tabs>
          <w:tab w:val="num" w:pos="426"/>
        </w:tabs>
        <w:autoSpaceDE w:val="0"/>
        <w:autoSpaceDN w:val="0"/>
        <w:adjustRightInd w:val="0"/>
        <w:ind w:left="426" w:hanging="284"/>
        <w:textAlignment w:val="auto"/>
        <w:rPr>
          <w:rFonts w:ascii="Times New Roman" w:eastAsia="CIDFont+F1" w:hAnsi="Times New Roman" w:cs="Times New Roman"/>
          <w:kern w:val="0"/>
          <w:sz w:val="20"/>
          <w:szCs w:val="20"/>
          <w:lang w:eastAsia="en-US"/>
        </w:rPr>
      </w:pPr>
      <w:proofErr w:type="spellStart"/>
      <w:r w:rsidRPr="00BC0941">
        <w:rPr>
          <w:rFonts w:ascii="Times New Roman" w:eastAsia="CIDFont+F1" w:hAnsi="Times New Roman" w:cs="Times New Roman"/>
          <w:kern w:val="0"/>
          <w:sz w:val="20"/>
          <w:szCs w:val="20"/>
          <w:lang w:eastAsia="en-US"/>
        </w:rPr>
        <w:t>spełniają</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warunki</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udziału</w:t>
      </w:r>
      <w:proofErr w:type="spellEnd"/>
      <w:r w:rsidRPr="00BC0941">
        <w:rPr>
          <w:rFonts w:ascii="Times New Roman" w:eastAsia="CIDFont+F1" w:hAnsi="Times New Roman" w:cs="Times New Roman"/>
          <w:kern w:val="0"/>
          <w:sz w:val="20"/>
          <w:szCs w:val="20"/>
          <w:lang w:eastAsia="en-US"/>
        </w:rPr>
        <w:t xml:space="preserve"> w </w:t>
      </w:r>
      <w:proofErr w:type="spellStart"/>
      <w:r w:rsidRPr="00BC0941">
        <w:rPr>
          <w:rFonts w:ascii="Times New Roman" w:eastAsia="CIDFont+F1" w:hAnsi="Times New Roman" w:cs="Times New Roman"/>
          <w:kern w:val="0"/>
          <w:sz w:val="20"/>
          <w:szCs w:val="20"/>
          <w:lang w:eastAsia="en-US"/>
        </w:rPr>
        <w:t>postępowaniu</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określone</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przez</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Zamawiającego</w:t>
      </w:r>
      <w:proofErr w:type="spellEnd"/>
      <w:r w:rsidRPr="00BC0941">
        <w:rPr>
          <w:rFonts w:ascii="Times New Roman" w:eastAsia="CIDFont+F1" w:hAnsi="Times New Roman" w:cs="Times New Roman"/>
          <w:kern w:val="0"/>
          <w:sz w:val="20"/>
          <w:szCs w:val="20"/>
          <w:lang w:eastAsia="en-US"/>
        </w:rPr>
        <w:t xml:space="preserve"> w </w:t>
      </w:r>
      <w:proofErr w:type="spellStart"/>
      <w:r w:rsidRPr="00BC0941">
        <w:rPr>
          <w:rFonts w:ascii="Times New Roman" w:eastAsia="CIDFont+F1" w:hAnsi="Times New Roman" w:cs="Times New Roman"/>
          <w:kern w:val="0"/>
          <w:sz w:val="20"/>
          <w:szCs w:val="20"/>
          <w:lang w:eastAsia="en-US"/>
        </w:rPr>
        <w:t>ogłoszeniu</w:t>
      </w:r>
      <w:proofErr w:type="spellEnd"/>
      <w:r w:rsidRPr="00BC0941">
        <w:rPr>
          <w:rFonts w:ascii="Times New Roman" w:eastAsia="CIDFont+F1" w:hAnsi="Times New Roman" w:cs="Times New Roman"/>
          <w:kern w:val="0"/>
          <w:sz w:val="20"/>
          <w:szCs w:val="20"/>
          <w:lang w:eastAsia="en-US"/>
        </w:rPr>
        <w:t xml:space="preserve"> o </w:t>
      </w:r>
      <w:proofErr w:type="spellStart"/>
      <w:r w:rsidRPr="00BC0941">
        <w:rPr>
          <w:rFonts w:ascii="Times New Roman" w:eastAsia="CIDFont+F1" w:hAnsi="Times New Roman" w:cs="Times New Roman"/>
          <w:kern w:val="0"/>
          <w:sz w:val="20"/>
          <w:szCs w:val="20"/>
          <w:lang w:eastAsia="en-US"/>
        </w:rPr>
        <w:t>zamówieniu</w:t>
      </w:r>
      <w:proofErr w:type="spellEnd"/>
      <w:r w:rsidRPr="00BC0941">
        <w:rPr>
          <w:rFonts w:ascii="Times New Roman" w:eastAsia="CIDFont+F1" w:hAnsi="Times New Roman" w:cs="Times New Roman"/>
          <w:kern w:val="0"/>
          <w:sz w:val="20"/>
          <w:szCs w:val="20"/>
          <w:lang w:eastAsia="en-US"/>
        </w:rPr>
        <w:t xml:space="preserve"> </w:t>
      </w:r>
      <w:proofErr w:type="spellStart"/>
      <w:r w:rsidRPr="00BC0941">
        <w:rPr>
          <w:rFonts w:ascii="Times New Roman" w:eastAsia="CIDFont+F1" w:hAnsi="Times New Roman" w:cs="Times New Roman"/>
          <w:kern w:val="0"/>
          <w:sz w:val="20"/>
          <w:szCs w:val="20"/>
          <w:lang w:eastAsia="en-US"/>
        </w:rPr>
        <w:t>oraz</w:t>
      </w:r>
      <w:proofErr w:type="spellEnd"/>
      <w:r w:rsidRPr="00BC0941">
        <w:rPr>
          <w:rFonts w:ascii="Times New Roman" w:eastAsia="CIDFont+F1" w:hAnsi="Times New Roman" w:cs="Times New Roman"/>
          <w:kern w:val="0"/>
          <w:sz w:val="20"/>
          <w:szCs w:val="20"/>
          <w:lang w:eastAsia="en-US"/>
        </w:rPr>
        <w:t xml:space="preserve"> SWZ.</w:t>
      </w:r>
    </w:p>
    <w:p w14:paraId="698A789E" w14:textId="5AADF710" w:rsidR="00BC0941" w:rsidRPr="00BC0941" w:rsidRDefault="00BC0941" w:rsidP="00180CE7">
      <w:pPr>
        <w:pStyle w:val="Akapitzlist"/>
        <w:numPr>
          <w:ilvl w:val="1"/>
          <w:numId w:val="17"/>
        </w:numPr>
        <w:tabs>
          <w:tab w:val="num" w:pos="284"/>
        </w:tabs>
        <w:suppressAutoHyphens/>
        <w:spacing w:before="120"/>
        <w:ind w:left="284" w:hanging="284"/>
        <w:textAlignment w:val="auto"/>
        <w:rPr>
          <w:rFonts w:ascii="Times New Roman" w:hAnsi="Times New Roman" w:cs="Times New Roman"/>
          <w:sz w:val="20"/>
          <w:szCs w:val="20"/>
        </w:rPr>
      </w:pPr>
      <w:r w:rsidRPr="00BC0941">
        <w:rPr>
          <w:rFonts w:ascii="Times New Roman" w:hAnsi="Times New Roman" w:cs="Times New Roman"/>
          <w:sz w:val="20"/>
          <w:szCs w:val="20"/>
        </w:rPr>
        <w:t xml:space="preserve">W </w:t>
      </w:r>
      <w:proofErr w:type="spellStart"/>
      <w:r w:rsidRPr="00BC0941">
        <w:rPr>
          <w:rFonts w:ascii="Times New Roman" w:hAnsi="Times New Roman" w:cs="Times New Roman"/>
          <w:sz w:val="20"/>
          <w:szCs w:val="20"/>
        </w:rPr>
        <w:t>postępowaniu</w:t>
      </w:r>
      <w:proofErr w:type="spellEnd"/>
      <w:r w:rsidRPr="00BC0941">
        <w:rPr>
          <w:rFonts w:ascii="Times New Roman" w:hAnsi="Times New Roman" w:cs="Times New Roman"/>
          <w:sz w:val="20"/>
          <w:szCs w:val="20"/>
        </w:rPr>
        <w:t xml:space="preserve"> </w:t>
      </w:r>
      <w:proofErr w:type="spellStart"/>
      <w:r w:rsidRPr="00BC0941">
        <w:rPr>
          <w:rFonts w:ascii="Times New Roman" w:hAnsi="Times New Roman" w:cs="Times New Roman"/>
          <w:sz w:val="20"/>
          <w:szCs w:val="20"/>
        </w:rPr>
        <w:t>mogą</w:t>
      </w:r>
      <w:proofErr w:type="spellEnd"/>
      <w:r w:rsidRPr="00BC0941">
        <w:rPr>
          <w:rFonts w:ascii="Times New Roman" w:hAnsi="Times New Roman" w:cs="Times New Roman"/>
          <w:sz w:val="20"/>
          <w:szCs w:val="20"/>
        </w:rPr>
        <w:t xml:space="preserve"> </w:t>
      </w:r>
      <w:proofErr w:type="spellStart"/>
      <w:r w:rsidRPr="00BC0941">
        <w:rPr>
          <w:rFonts w:ascii="Times New Roman" w:hAnsi="Times New Roman" w:cs="Times New Roman"/>
          <w:sz w:val="20"/>
          <w:szCs w:val="20"/>
        </w:rPr>
        <w:t>brać</w:t>
      </w:r>
      <w:proofErr w:type="spellEnd"/>
      <w:r w:rsidRPr="00BC0941">
        <w:rPr>
          <w:rFonts w:ascii="Times New Roman" w:hAnsi="Times New Roman" w:cs="Times New Roman"/>
          <w:sz w:val="20"/>
          <w:szCs w:val="20"/>
        </w:rPr>
        <w:t xml:space="preserve"> </w:t>
      </w:r>
      <w:proofErr w:type="spellStart"/>
      <w:r w:rsidRPr="00BC0941">
        <w:rPr>
          <w:rFonts w:ascii="Times New Roman" w:hAnsi="Times New Roman" w:cs="Times New Roman"/>
          <w:sz w:val="20"/>
          <w:szCs w:val="20"/>
        </w:rPr>
        <w:t>udział</w:t>
      </w:r>
      <w:proofErr w:type="spellEnd"/>
      <w:r w:rsidRPr="00BC0941">
        <w:rPr>
          <w:rFonts w:ascii="Times New Roman" w:hAnsi="Times New Roman" w:cs="Times New Roman"/>
          <w:sz w:val="20"/>
          <w:szCs w:val="20"/>
        </w:rPr>
        <w:t xml:space="preserve"> Wykonawcy, </w:t>
      </w:r>
      <w:proofErr w:type="spellStart"/>
      <w:r w:rsidRPr="00BC0941">
        <w:rPr>
          <w:rFonts w:ascii="Times New Roman" w:hAnsi="Times New Roman" w:cs="Times New Roman"/>
          <w:sz w:val="20"/>
          <w:szCs w:val="20"/>
        </w:rPr>
        <w:t>którzy</w:t>
      </w:r>
      <w:proofErr w:type="spellEnd"/>
      <w:r w:rsidRPr="00BC0941">
        <w:rPr>
          <w:rFonts w:ascii="Times New Roman" w:hAnsi="Times New Roman" w:cs="Times New Roman"/>
          <w:sz w:val="20"/>
          <w:szCs w:val="20"/>
        </w:rPr>
        <w:t xml:space="preserve"> </w:t>
      </w:r>
      <w:proofErr w:type="spellStart"/>
      <w:r w:rsidRPr="00BC0941">
        <w:rPr>
          <w:rFonts w:ascii="Times New Roman" w:hAnsi="Times New Roman" w:cs="Times New Roman"/>
          <w:sz w:val="20"/>
          <w:szCs w:val="20"/>
        </w:rPr>
        <w:t>nie</w:t>
      </w:r>
      <w:proofErr w:type="spellEnd"/>
      <w:r w:rsidRPr="00BC0941">
        <w:rPr>
          <w:rFonts w:ascii="Times New Roman" w:hAnsi="Times New Roman" w:cs="Times New Roman"/>
          <w:sz w:val="20"/>
          <w:szCs w:val="20"/>
        </w:rPr>
        <w:t xml:space="preserve"> </w:t>
      </w:r>
      <w:proofErr w:type="spellStart"/>
      <w:r w:rsidRPr="00BC0941">
        <w:rPr>
          <w:rFonts w:ascii="Times New Roman" w:hAnsi="Times New Roman" w:cs="Times New Roman"/>
          <w:sz w:val="20"/>
          <w:szCs w:val="20"/>
        </w:rPr>
        <w:t>podlegają</w:t>
      </w:r>
      <w:proofErr w:type="spellEnd"/>
      <w:r w:rsidRPr="00BC0941">
        <w:rPr>
          <w:rFonts w:ascii="Times New Roman" w:hAnsi="Times New Roman" w:cs="Times New Roman"/>
          <w:sz w:val="20"/>
          <w:szCs w:val="20"/>
        </w:rPr>
        <w:t xml:space="preserve"> </w:t>
      </w:r>
      <w:proofErr w:type="spellStart"/>
      <w:r w:rsidRPr="00BC0941">
        <w:rPr>
          <w:rFonts w:ascii="Times New Roman" w:hAnsi="Times New Roman" w:cs="Times New Roman"/>
          <w:sz w:val="20"/>
          <w:szCs w:val="20"/>
        </w:rPr>
        <w:t>wykluczeniu</w:t>
      </w:r>
      <w:proofErr w:type="spellEnd"/>
      <w:r w:rsidRPr="00BC0941">
        <w:rPr>
          <w:rFonts w:ascii="Times New Roman" w:hAnsi="Times New Roman" w:cs="Times New Roman"/>
          <w:sz w:val="20"/>
          <w:szCs w:val="20"/>
        </w:rPr>
        <w:t xml:space="preserve"> z </w:t>
      </w:r>
      <w:proofErr w:type="spellStart"/>
      <w:r w:rsidRPr="00BC0941">
        <w:rPr>
          <w:rFonts w:ascii="Times New Roman" w:hAnsi="Times New Roman" w:cs="Times New Roman"/>
          <w:sz w:val="20"/>
          <w:szCs w:val="20"/>
        </w:rPr>
        <w:t>postępowania</w:t>
      </w:r>
      <w:proofErr w:type="spellEnd"/>
      <w:r w:rsidR="00F64A0A">
        <w:rPr>
          <w:rFonts w:ascii="Times New Roman" w:hAnsi="Times New Roman" w:cs="Times New Roman"/>
          <w:sz w:val="20"/>
          <w:szCs w:val="20"/>
        </w:rPr>
        <w:t xml:space="preserve"> </w:t>
      </w:r>
      <w:r w:rsidRPr="00BC0941">
        <w:rPr>
          <w:rFonts w:ascii="Times New Roman" w:hAnsi="Times New Roman" w:cs="Times New Roman"/>
          <w:sz w:val="20"/>
          <w:szCs w:val="20"/>
        </w:rPr>
        <w:t xml:space="preserve">o </w:t>
      </w:r>
      <w:proofErr w:type="spellStart"/>
      <w:r w:rsidRPr="00BC0941">
        <w:rPr>
          <w:rFonts w:ascii="Times New Roman" w:hAnsi="Times New Roman" w:cs="Times New Roman"/>
          <w:sz w:val="20"/>
          <w:szCs w:val="20"/>
        </w:rPr>
        <w:t>udzielenie</w:t>
      </w:r>
      <w:proofErr w:type="spellEnd"/>
      <w:r w:rsidRPr="00BC0941">
        <w:rPr>
          <w:rFonts w:ascii="Times New Roman" w:hAnsi="Times New Roman" w:cs="Times New Roman"/>
          <w:sz w:val="20"/>
          <w:szCs w:val="20"/>
        </w:rPr>
        <w:t xml:space="preserve"> </w:t>
      </w:r>
      <w:proofErr w:type="spellStart"/>
      <w:r w:rsidRPr="00BC0941">
        <w:rPr>
          <w:rFonts w:ascii="Times New Roman" w:hAnsi="Times New Roman" w:cs="Times New Roman"/>
          <w:sz w:val="20"/>
          <w:szCs w:val="20"/>
        </w:rPr>
        <w:t>zamówienia</w:t>
      </w:r>
      <w:proofErr w:type="spellEnd"/>
      <w:r w:rsidRPr="00BC0941">
        <w:rPr>
          <w:rFonts w:ascii="Times New Roman" w:hAnsi="Times New Roman" w:cs="Times New Roman"/>
          <w:sz w:val="20"/>
          <w:szCs w:val="20"/>
        </w:rPr>
        <w:t xml:space="preserve"> w </w:t>
      </w:r>
      <w:proofErr w:type="spellStart"/>
      <w:r w:rsidRPr="00BC0941">
        <w:rPr>
          <w:rFonts w:ascii="Times New Roman" w:hAnsi="Times New Roman" w:cs="Times New Roman"/>
          <w:sz w:val="20"/>
          <w:szCs w:val="20"/>
        </w:rPr>
        <w:t>okolicznościach</w:t>
      </w:r>
      <w:proofErr w:type="spellEnd"/>
      <w:r w:rsidRPr="00BC0941">
        <w:rPr>
          <w:rFonts w:ascii="Times New Roman" w:hAnsi="Times New Roman" w:cs="Times New Roman"/>
          <w:sz w:val="20"/>
          <w:szCs w:val="20"/>
        </w:rPr>
        <w:t xml:space="preserve">, o </w:t>
      </w:r>
      <w:proofErr w:type="spellStart"/>
      <w:r w:rsidRPr="00BC0941">
        <w:rPr>
          <w:rFonts w:ascii="Times New Roman" w:hAnsi="Times New Roman" w:cs="Times New Roman"/>
          <w:sz w:val="20"/>
          <w:szCs w:val="20"/>
        </w:rPr>
        <w:t>których</w:t>
      </w:r>
      <w:proofErr w:type="spellEnd"/>
      <w:r w:rsidRPr="00BC0941">
        <w:rPr>
          <w:rFonts w:ascii="Times New Roman" w:hAnsi="Times New Roman" w:cs="Times New Roman"/>
          <w:sz w:val="20"/>
          <w:szCs w:val="20"/>
        </w:rPr>
        <w:t xml:space="preserve"> </w:t>
      </w:r>
      <w:proofErr w:type="spellStart"/>
      <w:r w:rsidRPr="00BC0941">
        <w:rPr>
          <w:rFonts w:ascii="Times New Roman" w:hAnsi="Times New Roman" w:cs="Times New Roman"/>
          <w:sz w:val="20"/>
          <w:szCs w:val="20"/>
        </w:rPr>
        <w:t>mowa</w:t>
      </w:r>
      <w:proofErr w:type="spellEnd"/>
      <w:r w:rsidRPr="00BC0941">
        <w:rPr>
          <w:rFonts w:ascii="Times New Roman" w:hAnsi="Times New Roman" w:cs="Times New Roman"/>
          <w:sz w:val="20"/>
          <w:szCs w:val="20"/>
        </w:rPr>
        <w:t xml:space="preserve"> w art. 108 </w:t>
      </w:r>
      <w:proofErr w:type="spellStart"/>
      <w:r w:rsidRPr="00BC0941">
        <w:rPr>
          <w:rFonts w:ascii="Times New Roman" w:hAnsi="Times New Roman" w:cs="Times New Roman"/>
          <w:sz w:val="20"/>
          <w:szCs w:val="20"/>
        </w:rPr>
        <w:t>ust</w:t>
      </w:r>
      <w:proofErr w:type="spellEnd"/>
      <w:r w:rsidRPr="00BC0941">
        <w:rPr>
          <w:rFonts w:ascii="Times New Roman" w:hAnsi="Times New Roman" w:cs="Times New Roman"/>
          <w:sz w:val="20"/>
          <w:szCs w:val="20"/>
        </w:rPr>
        <w:t xml:space="preserve">. 1 </w:t>
      </w:r>
      <w:proofErr w:type="spellStart"/>
      <w:r w:rsidRPr="00BC0941">
        <w:rPr>
          <w:rFonts w:ascii="Times New Roman" w:hAnsi="Times New Roman" w:cs="Times New Roman"/>
          <w:sz w:val="20"/>
          <w:szCs w:val="20"/>
        </w:rPr>
        <w:t>Ustawy</w:t>
      </w:r>
      <w:proofErr w:type="spellEnd"/>
      <w:r w:rsidRPr="00BC0941">
        <w:rPr>
          <w:rFonts w:ascii="Times New Roman" w:hAnsi="Times New Roman" w:cs="Times New Roman"/>
          <w:sz w:val="20"/>
          <w:szCs w:val="20"/>
        </w:rPr>
        <w:t xml:space="preserve"> . Na </w:t>
      </w:r>
      <w:proofErr w:type="spellStart"/>
      <w:r w:rsidRPr="00BC0941">
        <w:rPr>
          <w:rFonts w:ascii="Times New Roman" w:hAnsi="Times New Roman" w:cs="Times New Roman"/>
          <w:sz w:val="20"/>
          <w:szCs w:val="20"/>
        </w:rPr>
        <w:t>podstawie</w:t>
      </w:r>
      <w:proofErr w:type="spellEnd"/>
      <w:r w:rsidRPr="00BC0941">
        <w:rPr>
          <w:rFonts w:ascii="Times New Roman" w:hAnsi="Times New Roman" w:cs="Times New Roman"/>
          <w:sz w:val="20"/>
          <w:szCs w:val="20"/>
        </w:rPr>
        <w:t>:</w:t>
      </w:r>
    </w:p>
    <w:p w14:paraId="004221B7" w14:textId="77777777" w:rsidR="00BC0941" w:rsidRPr="00BC0941" w:rsidRDefault="00BC0941" w:rsidP="00180CE7">
      <w:pPr>
        <w:pStyle w:val="Akapitzlist"/>
        <w:numPr>
          <w:ilvl w:val="1"/>
          <w:numId w:val="18"/>
        </w:numPr>
        <w:suppressAutoHyphens/>
        <w:ind w:left="426" w:hanging="284"/>
        <w:textAlignment w:val="auto"/>
        <w:rPr>
          <w:rFonts w:ascii="Times New Roman" w:eastAsia="A" w:hAnsi="Times New Roman" w:cs="Times New Roman"/>
          <w:sz w:val="20"/>
          <w:szCs w:val="20"/>
        </w:rPr>
      </w:pPr>
      <w:r w:rsidRPr="00BC0941">
        <w:rPr>
          <w:rFonts w:ascii="Times New Roman" w:hAnsi="Times New Roman" w:cs="Times New Roman"/>
          <w:sz w:val="20"/>
          <w:szCs w:val="20"/>
        </w:rPr>
        <w:t xml:space="preserve">art. </w:t>
      </w:r>
      <w:r w:rsidRPr="00BC0941">
        <w:rPr>
          <w:rFonts w:ascii="Times New Roman" w:hAnsi="Times New Roman" w:cs="Times New Roman"/>
          <w:b/>
          <w:sz w:val="20"/>
          <w:szCs w:val="20"/>
        </w:rPr>
        <w:t xml:space="preserve">108 </w:t>
      </w:r>
      <w:proofErr w:type="spellStart"/>
      <w:r w:rsidRPr="00BC0941">
        <w:rPr>
          <w:rFonts w:ascii="Times New Roman" w:hAnsi="Times New Roman" w:cs="Times New Roman"/>
          <w:b/>
          <w:sz w:val="20"/>
          <w:szCs w:val="20"/>
        </w:rPr>
        <w:t>ust</w:t>
      </w:r>
      <w:proofErr w:type="spellEnd"/>
      <w:r w:rsidRPr="00BC0941">
        <w:rPr>
          <w:rFonts w:ascii="Times New Roman" w:hAnsi="Times New Roman" w:cs="Times New Roman"/>
          <w:b/>
          <w:sz w:val="20"/>
          <w:szCs w:val="20"/>
        </w:rPr>
        <w:t xml:space="preserve">. 1 pkt 1) </w:t>
      </w:r>
      <w:proofErr w:type="spellStart"/>
      <w:r w:rsidRPr="00BC0941">
        <w:rPr>
          <w:rFonts w:ascii="Times New Roman" w:hAnsi="Times New Roman" w:cs="Times New Roman"/>
          <w:sz w:val="20"/>
          <w:szCs w:val="20"/>
        </w:rPr>
        <w:t>Zamawiający</w:t>
      </w:r>
      <w:proofErr w:type="spellEnd"/>
      <w:r w:rsidRPr="00BC0941">
        <w:rPr>
          <w:rFonts w:ascii="Times New Roman" w:hAnsi="Times New Roman" w:cs="Times New Roman"/>
          <w:sz w:val="20"/>
          <w:szCs w:val="20"/>
        </w:rPr>
        <w:t xml:space="preserve"> </w:t>
      </w:r>
      <w:proofErr w:type="spellStart"/>
      <w:r w:rsidRPr="00BC0941">
        <w:rPr>
          <w:rFonts w:ascii="Times New Roman" w:hAnsi="Times New Roman" w:cs="Times New Roman"/>
          <w:sz w:val="20"/>
          <w:szCs w:val="20"/>
        </w:rPr>
        <w:t>wykluczy</w:t>
      </w:r>
      <w:proofErr w:type="spellEnd"/>
      <w:r w:rsidRPr="00BC0941">
        <w:rPr>
          <w:rFonts w:ascii="Times New Roman" w:hAnsi="Times New Roman" w:cs="Times New Roman"/>
          <w:sz w:val="20"/>
          <w:szCs w:val="20"/>
        </w:rPr>
        <w:t xml:space="preserve"> </w:t>
      </w:r>
      <w:proofErr w:type="spellStart"/>
      <w:r w:rsidRPr="00BC0941">
        <w:rPr>
          <w:rFonts w:ascii="Times New Roman" w:hAnsi="Times New Roman" w:cs="Times New Roman"/>
          <w:sz w:val="20"/>
          <w:szCs w:val="20"/>
        </w:rPr>
        <w:t>Wykonawcę</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będącego</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osobą</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fizyczną</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którego</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prawomocnie</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skazano</w:t>
      </w:r>
      <w:proofErr w:type="spellEnd"/>
      <w:r w:rsidRPr="00BC0941">
        <w:rPr>
          <w:rFonts w:ascii="Times New Roman" w:eastAsia="A" w:hAnsi="Times New Roman" w:cs="Times New Roman"/>
          <w:sz w:val="20"/>
          <w:szCs w:val="20"/>
        </w:rPr>
        <w:t xml:space="preserve"> za </w:t>
      </w:r>
      <w:proofErr w:type="spellStart"/>
      <w:r w:rsidRPr="00BC0941">
        <w:rPr>
          <w:rFonts w:ascii="Times New Roman" w:eastAsia="A" w:hAnsi="Times New Roman" w:cs="Times New Roman"/>
          <w:sz w:val="20"/>
          <w:szCs w:val="20"/>
        </w:rPr>
        <w:t>przestępstwo</w:t>
      </w:r>
      <w:proofErr w:type="spellEnd"/>
      <w:r w:rsidRPr="00BC0941">
        <w:rPr>
          <w:rFonts w:ascii="Times New Roman" w:eastAsia="A" w:hAnsi="Times New Roman" w:cs="Times New Roman"/>
          <w:sz w:val="20"/>
          <w:szCs w:val="20"/>
        </w:rPr>
        <w:t>:</w:t>
      </w:r>
    </w:p>
    <w:p w14:paraId="04141491" w14:textId="77777777" w:rsidR="00BC0941" w:rsidRPr="00BC0941" w:rsidRDefault="00BC0941" w:rsidP="00BC0941">
      <w:pPr>
        <w:spacing w:before="120"/>
        <w:ind w:left="567"/>
        <w:jc w:val="both"/>
        <w:rPr>
          <w:rFonts w:ascii="Times New Roman" w:eastAsia="A" w:hAnsi="Times New Roman" w:cs="Times New Roman"/>
          <w:sz w:val="16"/>
          <w:szCs w:val="16"/>
        </w:rPr>
      </w:pPr>
      <w:r w:rsidRPr="00BC0941">
        <w:rPr>
          <w:rFonts w:ascii="Times New Roman" w:eastAsia="A" w:hAnsi="Times New Roman" w:cs="Times New Roman"/>
          <w:sz w:val="16"/>
          <w:szCs w:val="16"/>
        </w:rPr>
        <w:t xml:space="preserve">a) udziału w zorganizowanej grupie przestępczej albo związku mającym na celu popełnienie przestępstwa lub przestępstwa skarbowego, o którym mowa w art. 258 Ustawy z dnia 6 czerwca 1997 r. Kodeks karny (tekst jedn. Dz. U. z 2020 r. poz. 1444 z </w:t>
      </w:r>
      <w:proofErr w:type="spellStart"/>
      <w:r w:rsidRPr="00BC0941">
        <w:rPr>
          <w:rFonts w:ascii="Times New Roman" w:eastAsia="A" w:hAnsi="Times New Roman" w:cs="Times New Roman"/>
          <w:sz w:val="16"/>
          <w:szCs w:val="16"/>
        </w:rPr>
        <w:t>późn</w:t>
      </w:r>
      <w:proofErr w:type="spellEnd"/>
      <w:r w:rsidRPr="00BC0941">
        <w:rPr>
          <w:rFonts w:ascii="Times New Roman" w:eastAsia="A" w:hAnsi="Times New Roman" w:cs="Times New Roman"/>
          <w:sz w:val="16"/>
          <w:szCs w:val="16"/>
        </w:rPr>
        <w:t>. zm. - „Kk”),</w:t>
      </w:r>
    </w:p>
    <w:p w14:paraId="1165C32A" w14:textId="77777777" w:rsidR="00BC0941" w:rsidRPr="00BC0941" w:rsidRDefault="00BC0941" w:rsidP="00BC0941">
      <w:pPr>
        <w:spacing w:before="120"/>
        <w:ind w:left="567"/>
        <w:jc w:val="both"/>
        <w:rPr>
          <w:rFonts w:ascii="Times New Roman" w:eastAsia="A" w:hAnsi="Times New Roman" w:cs="Times New Roman"/>
          <w:sz w:val="16"/>
          <w:szCs w:val="16"/>
        </w:rPr>
      </w:pPr>
      <w:r w:rsidRPr="00BC0941">
        <w:rPr>
          <w:rFonts w:ascii="Times New Roman" w:eastAsia="A" w:hAnsi="Times New Roman" w:cs="Times New Roman"/>
          <w:sz w:val="16"/>
          <w:szCs w:val="16"/>
        </w:rPr>
        <w:t>b) handlu ludźmi, o którym mowa w art. 189a Kk,</w:t>
      </w:r>
    </w:p>
    <w:p w14:paraId="07FCE4DC" w14:textId="77777777" w:rsidR="00BC0941" w:rsidRPr="00BC0941" w:rsidRDefault="00BC0941" w:rsidP="00BC0941">
      <w:pPr>
        <w:spacing w:before="120"/>
        <w:ind w:left="567"/>
        <w:jc w:val="both"/>
        <w:rPr>
          <w:rFonts w:ascii="Times New Roman" w:eastAsia="A" w:hAnsi="Times New Roman" w:cs="Times New Roman"/>
          <w:sz w:val="16"/>
          <w:szCs w:val="16"/>
        </w:rPr>
      </w:pPr>
      <w:r w:rsidRPr="00BC0941">
        <w:rPr>
          <w:rFonts w:ascii="Times New Roman" w:eastAsia="A" w:hAnsi="Times New Roman" w:cs="Times New Roman"/>
          <w:sz w:val="16"/>
          <w:szCs w:val="16"/>
        </w:rPr>
        <w:t xml:space="preserve">c) o którym mowa w art. 228-230a, art. 250a Kk lub w art. 46 lub art. 48 Ustawy z dnia 25 czerwca 2010 r. o sporcie (tekst jedn. Dz. U. z 2020 r. poz. 1133 z </w:t>
      </w:r>
      <w:proofErr w:type="spellStart"/>
      <w:r w:rsidRPr="00BC0941">
        <w:rPr>
          <w:rFonts w:ascii="Times New Roman" w:eastAsia="A" w:hAnsi="Times New Roman" w:cs="Times New Roman"/>
          <w:sz w:val="16"/>
          <w:szCs w:val="16"/>
        </w:rPr>
        <w:t>późn</w:t>
      </w:r>
      <w:proofErr w:type="spellEnd"/>
      <w:r w:rsidRPr="00BC0941">
        <w:rPr>
          <w:rFonts w:ascii="Times New Roman" w:eastAsia="A" w:hAnsi="Times New Roman" w:cs="Times New Roman"/>
          <w:sz w:val="16"/>
          <w:szCs w:val="16"/>
        </w:rPr>
        <w:t>. zm.),</w:t>
      </w:r>
    </w:p>
    <w:p w14:paraId="0BE47ADE" w14:textId="77777777" w:rsidR="00BC0941" w:rsidRPr="00BC0941" w:rsidRDefault="00BC0941" w:rsidP="00BC0941">
      <w:pPr>
        <w:spacing w:before="120"/>
        <w:ind w:left="567"/>
        <w:jc w:val="both"/>
        <w:rPr>
          <w:rFonts w:ascii="Times New Roman" w:eastAsia="A" w:hAnsi="Times New Roman" w:cs="Times New Roman"/>
          <w:sz w:val="16"/>
          <w:szCs w:val="16"/>
        </w:rPr>
      </w:pPr>
      <w:r w:rsidRPr="00BC0941">
        <w:rPr>
          <w:rFonts w:ascii="Times New Roman" w:eastAsia="A" w:hAnsi="Times New Roman" w:cs="Times New Roman"/>
          <w:sz w:val="16"/>
          <w:szCs w:val="16"/>
        </w:rPr>
        <w:t>d) finansowania przestępstwa o charakterze terrorystycznym, o którym mowa w art. 165a Kk, lub przestępstwo udaremniania lub utrudniania stwierdzenia przestępnego pochodzenia pieniędzy lub ukrywania ich pochodzenia, o którym mowa w art. 299 Kk,</w:t>
      </w:r>
    </w:p>
    <w:p w14:paraId="574A558D" w14:textId="77777777" w:rsidR="00BC0941" w:rsidRPr="00BC0941" w:rsidRDefault="00BC0941" w:rsidP="00BC0941">
      <w:pPr>
        <w:spacing w:before="120"/>
        <w:ind w:left="567"/>
        <w:jc w:val="both"/>
        <w:rPr>
          <w:rFonts w:ascii="Times New Roman" w:eastAsia="A" w:hAnsi="Times New Roman" w:cs="Times New Roman"/>
          <w:sz w:val="16"/>
          <w:szCs w:val="16"/>
        </w:rPr>
      </w:pPr>
      <w:r w:rsidRPr="00BC0941">
        <w:rPr>
          <w:rFonts w:ascii="Times New Roman" w:eastAsia="A" w:hAnsi="Times New Roman" w:cs="Times New Roman"/>
          <w:sz w:val="16"/>
          <w:szCs w:val="16"/>
        </w:rPr>
        <w:t>e) o charakterze terrorystycznym, o którym mowa w art. 115 § 20 Kk, lub mające na celu popełnienie tego przestępstwa,</w:t>
      </w:r>
    </w:p>
    <w:p w14:paraId="59C0DB93" w14:textId="77777777" w:rsidR="00BC0941" w:rsidRPr="00BC0941" w:rsidRDefault="00BC0941" w:rsidP="00BC0941">
      <w:pPr>
        <w:spacing w:before="120"/>
        <w:ind w:left="567"/>
        <w:jc w:val="both"/>
        <w:rPr>
          <w:rFonts w:ascii="Times New Roman" w:eastAsia="A" w:hAnsi="Times New Roman" w:cs="Times New Roman"/>
          <w:sz w:val="16"/>
          <w:szCs w:val="16"/>
        </w:rPr>
      </w:pPr>
      <w:r w:rsidRPr="00BC0941">
        <w:rPr>
          <w:rFonts w:ascii="Times New Roman" w:eastAsia="A" w:hAnsi="Times New Roman" w:cs="Times New Roman"/>
          <w:sz w:val="16"/>
          <w:szCs w:val="16"/>
        </w:rPr>
        <w:t>f)</w:t>
      </w:r>
      <w:r w:rsidRPr="00BC0941">
        <w:rPr>
          <w:rFonts w:ascii="Times New Roman" w:eastAsia="A" w:hAnsi="Times New Roman" w:cs="Times New Roman"/>
          <w:sz w:val="16"/>
          <w:szCs w:val="16"/>
        </w:rPr>
        <w:tab/>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56B4745D" w14:textId="77777777" w:rsidR="00BC0941" w:rsidRPr="00BC0941" w:rsidRDefault="00BC0941" w:rsidP="00BC0941">
      <w:pPr>
        <w:spacing w:before="120"/>
        <w:ind w:left="567"/>
        <w:jc w:val="both"/>
        <w:rPr>
          <w:rFonts w:ascii="Times New Roman" w:eastAsia="A" w:hAnsi="Times New Roman" w:cs="Times New Roman"/>
          <w:sz w:val="16"/>
          <w:szCs w:val="16"/>
        </w:rPr>
      </w:pPr>
      <w:r w:rsidRPr="00BC0941">
        <w:rPr>
          <w:rFonts w:ascii="Times New Roman" w:eastAsia="A" w:hAnsi="Times New Roman" w:cs="Times New Roman"/>
          <w:sz w:val="16"/>
          <w:szCs w:val="16"/>
        </w:rPr>
        <w:t>g) przeciwko obrotowi gospodarczemu, o których mowa w art. 296-307 Kk, przestępstwo oszustwa, o którym mowa w art. 286 Kk, przestępstwo przeciwko wiarygodności dokumentów, o których mowa w art. 270-277d Kk, lub przestępstwo skarbowe,</w:t>
      </w:r>
    </w:p>
    <w:p w14:paraId="63E0E515" w14:textId="77777777" w:rsidR="00BC0941" w:rsidRPr="00BC0941" w:rsidRDefault="00BC0941" w:rsidP="00BC0941">
      <w:pPr>
        <w:spacing w:before="120"/>
        <w:ind w:left="567"/>
        <w:jc w:val="both"/>
        <w:rPr>
          <w:rFonts w:ascii="Times New Roman" w:eastAsia="A" w:hAnsi="Times New Roman" w:cs="Times New Roman"/>
          <w:sz w:val="16"/>
          <w:szCs w:val="16"/>
        </w:rPr>
      </w:pPr>
      <w:r w:rsidRPr="00BC0941">
        <w:rPr>
          <w:rFonts w:ascii="Times New Roman" w:eastAsia="A" w:hAnsi="Times New Roman" w:cs="Times New Roman"/>
          <w:sz w:val="16"/>
          <w:szCs w:val="16"/>
        </w:rPr>
        <w:t>h) o którym mowa w art. 9 ust. 1 i 3 lub art. 10 Ustawy z dnia 15 czerwca 2012 r. o skutkach powierzania wykonywania pracy cudzoziemcom przebywającym wbrew przepisom na terytorium Rzeczypospolitej Polskiej,</w:t>
      </w:r>
    </w:p>
    <w:p w14:paraId="45C1338A" w14:textId="77777777" w:rsidR="00BC0941" w:rsidRPr="00BC0941" w:rsidRDefault="00BC0941" w:rsidP="00BC0941">
      <w:pPr>
        <w:spacing w:before="120"/>
        <w:ind w:left="142"/>
        <w:jc w:val="both"/>
        <w:rPr>
          <w:rFonts w:ascii="Times New Roman" w:eastAsia="A" w:hAnsi="Times New Roman" w:cs="Times New Roman"/>
          <w:sz w:val="16"/>
          <w:szCs w:val="16"/>
        </w:rPr>
      </w:pPr>
      <w:r w:rsidRPr="00BC0941">
        <w:rPr>
          <w:rFonts w:ascii="Times New Roman" w:eastAsia="A" w:hAnsi="Times New Roman" w:cs="Times New Roman"/>
          <w:sz w:val="16"/>
          <w:szCs w:val="16"/>
        </w:rPr>
        <w:t>- lub za odpowiedni czyn zabroniony określony w przepisach prawa obcego;</w:t>
      </w:r>
    </w:p>
    <w:p w14:paraId="1FE317F7" w14:textId="77777777" w:rsidR="00BC0941" w:rsidRPr="00BC0941" w:rsidRDefault="00BC0941" w:rsidP="00180CE7">
      <w:pPr>
        <w:pStyle w:val="Akapitzlist"/>
        <w:numPr>
          <w:ilvl w:val="1"/>
          <w:numId w:val="18"/>
        </w:numPr>
        <w:tabs>
          <w:tab w:val="clear" w:pos="934"/>
          <w:tab w:val="num" w:pos="426"/>
          <w:tab w:val="left" w:pos="1418"/>
        </w:tabs>
        <w:suppressAutoHyphens/>
        <w:spacing w:before="120"/>
        <w:ind w:left="426" w:hanging="284"/>
        <w:textAlignment w:val="auto"/>
        <w:rPr>
          <w:rFonts w:ascii="Times New Roman" w:eastAsia="A" w:hAnsi="Times New Roman" w:cs="Times New Roman"/>
          <w:sz w:val="16"/>
          <w:szCs w:val="16"/>
        </w:rPr>
      </w:pPr>
      <w:r w:rsidRPr="00BC0941">
        <w:rPr>
          <w:rFonts w:ascii="Times New Roman" w:eastAsia="A" w:hAnsi="Times New Roman" w:cs="Times New Roman"/>
          <w:sz w:val="16"/>
          <w:szCs w:val="16"/>
        </w:rPr>
        <w:t xml:space="preserve">art. </w:t>
      </w:r>
      <w:r w:rsidRPr="00BC0941">
        <w:rPr>
          <w:rFonts w:ascii="Times New Roman" w:eastAsia="A" w:hAnsi="Times New Roman" w:cs="Times New Roman"/>
          <w:b/>
          <w:sz w:val="16"/>
          <w:szCs w:val="16"/>
        </w:rPr>
        <w:t xml:space="preserve">108 </w:t>
      </w:r>
      <w:proofErr w:type="spellStart"/>
      <w:r w:rsidRPr="00BC0941">
        <w:rPr>
          <w:rFonts w:ascii="Times New Roman" w:eastAsia="A" w:hAnsi="Times New Roman" w:cs="Times New Roman"/>
          <w:b/>
          <w:sz w:val="16"/>
          <w:szCs w:val="16"/>
        </w:rPr>
        <w:t>ust</w:t>
      </w:r>
      <w:proofErr w:type="spellEnd"/>
      <w:r w:rsidRPr="00BC0941">
        <w:rPr>
          <w:rFonts w:ascii="Times New Roman" w:eastAsia="A" w:hAnsi="Times New Roman" w:cs="Times New Roman"/>
          <w:b/>
          <w:sz w:val="16"/>
          <w:szCs w:val="16"/>
        </w:rPr>
        <w:t xml:space="preserve">. 1 pkt 2) </w:t>
      </w:r>
      <w:proofErr w:type="spellStart"/>
      <w:r w:rsidRPr="00BC0941">
        <w:rPr>
          <w:rFonts w:ascii="Times New Roman" w:eastAsia="A" w:hAnsi="Times New Roman" w:cs="Times New Roman"/>
          <w:sz w:val="16"/>
          <w:szCs w:val="16"/>
        </w:rPr>
        <w:t>Zamawiający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wykluczy</w:t>
      </w:r>
      <w:proofErr w:type="spellEnd"/>
      <w:r w:rsidRPr="00BC0941">
        <w:rPr>
          <w:rFonts w:ascii="Times New Roman" w:eastAsia="A" w:hAnsi="Times New Roman" w:cs="Times New Roman"/>
          <w:sz w:val="16"/>
          <w:szCs w:val="16"/>
        </w:rPr>
        <w:t xml:space="preserve"> Wykonawcę, </w:t>
      </w:r>
      <w:proofErr w:type="spellStart"/>
      <w:r w:rsidRPr="00BC0941">
        <w:rPr>
          <w:rFonts w:ascii="Times New Roman" w:eastAsia="A" w:hAnsi="Times New Roman" w:cs="Times New Roman"/>
          <w:sz w:val="16"/>
          <w:szCs w:val="16"/>
        </w:rPr>
        <w:t>jeżeli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urzędującego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członka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jego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organu</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zarządzającego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nadzorczego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wspólnika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spółki</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spółce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jawnej</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partnerskiej</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albo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komplementariusza</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spółce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komandytowej</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komandytowo-akcyjnej</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prokurenta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prawomocnie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skazano</w:t>
      </w:r>
      <w:proofErr w:type="spellEnd"/>
      <w:r w:rsidRPr="00BC0941">
        <w:rPr>
          <w:rFonts w:ascii="Times New Roman" w:eastAsia="A" w:hAnsi="Times New Roman" w:cs="Times New Roman"/>
          <w:sz w:val="16"/>
          <w:szCs w:val="16"/>
        </w:rPr>
        <w:t xml:space="preserve"> za </w:t>
      </w:r>
      <w:proofErr w:type="spellStart"/>
      <w:r w:rsidRPr="00BC0941">
        <w:rPr>
          <w:rFonts w:ascii="Times New Roman" w:eastAsia="A" w:hAnsi="Times New Roman" w:cs="Times New Roman"/>
          <w:sz w:val="16"/>
          <w:szCs w:val="16"/>
        </w:rPr>
        <w:t>przestępstwo</w:t>
      </w:r>
      <w:proofErr w:type="spellEnd"/>
      <w:r w:rsidRPr="00BC0941">
        <w:rPr>
          <w:rFonts w:ascii="Times New Roman" w:eastAsia="A" w:hAnsi="Times New Roman" w:cs="Times New Roman"/>
          <w:sz w:val="16"/>
          <w:szCs w:val="16"/>
        </w:rPr>
        <w:t xml:space="preserve">, o </w:t>
      </w:r>
      <w:proofErr w:type="spellStart"/>
      <w:r w:rsidRPr="00BC0941">
        <w:rPr>
          <w:rFonts w:ascii="Times New Roman" w:eastAsia="A" w:hAnsi="Times New Roman" w:cs="Times New Roman"/>
          <w:sz w:val="16"/>
          <w:szCs w:val="16"/>
        </w:rPr>
        <w:t>którym</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mowa</w:t>
      </w:r>
      <w:proofErr w:type="spellEnd"/>
      <w:r w:rsidRPr="00BC0941">
        <w:rPr>
          <w:rFonts w:ascii="Times New Roman" w:eastAsia="A" w:hAnsi="Times New Roman" w:cs="Times New Roman"/>
          <w:sz w:val="16"/>
          <w:szCs w:val="16"/>
        </w:rPr>
        <w:t xml:space="preserve"> w art. 108 </w:t>
      </w:r>
      <w:proofErr w:type="spellStart"/>
      <w:r w:rsidRPr="00BC0941">
        <w:rPr>
          <w:rFonts w:ascii="Times New Roman" w:eastAsia="A" w:hAnsi="Times New Roman" w:cs="Times New Roman"/>
          <w:sz w:val="16"/>
          <w:szCs w:val="16"/>
        </w:rPr>
        <w:t>ust</w:t>
      </w:r>
      <w:proofErr w:type="spellEnd"/>
      <w:r w:rsidRPr="00BC0941">
        <w:rPr>
          <w:rFonts w:ascii="Times New Roman" w:eastAsia="A" w:hAnsi="Times New Roman" w:cs="Times New Roman"/>
          <w:sz w:val="16"/>
          <w:szCs w:val="16"/>
        </w:rPr>
        <w:t xml:space="preserve">. 1 pkt 1) </w:t>
      </w:r>
      <w:proofErr w:type="spellStart"/>
      <w:r w:rsidRPr="00BC0941">
        <w:rPr>
          <w:rFonts w:ascii="Times New Roman" w:eastAsia="A" w:hAnsi="Times New Roman" w:cs="Times New Roman"/>
          <w:sz w:val="16"/>
          <w:szCs w:val="16"/>
        </w:rPr>
        <w:t>Ustawy</w:t>
      </w:r>
      <w:proofErr w:type="spellEnd"/>
      <w:r w:rsidRPr="00BC0941">
        <w:rPr>
          <w:rFonts w:ascii="Times New Roman" w:eastAsia="A" w:hAnsi="Times New Roman" w:cs="Times New Roman"/>
          <w:sz w:val="16"/>
          <w:szCs w:val="16"/>
        </w:rPr>
        <w:t>;</w:t>
      </w:r>
    </w:p>
    <w:p w14:paraId="661B289C" w14:textId="77777777" w:rsidR="00BC0941" w:rsidRPr="00BC0941" w:rsidRDefault="00BC0941" w:rsidP="00180CE7">
      <w:pPr>
        <w:pStyle w:val="Akapitzlist"/>
        <w:numPr>
          <w:ilvl w:val="1"/>
          <w:numId w:val="18"/>
        </w:numPr>
        <w:tabs>
          <w:tab w:val="clear" w:pos="934"/>
          <w:tab w:val="num" w:pos="426"/>
          <w:tab w:val="left" w:pos="1418"/>
        </w:tabs>
        <w:suppressAutoHyphens/>
        <w:spacing w:before="120"/>
        <w:ind w:left="426" w:hanging="284"/>
        <w:textAlignment w:val="auto"/>
        <w:rPr>
          <w:rFonts w:ascii="Times New Roman" w:eastAsia="A" w:hAnsi="Times New Roman" w:cs="Times New Roman"/>
          <w:sz w:val="16"/>
          <w:szCs w:val="16"/>
        </w:rPr>
      </w:pPr>
      <w:r w:rsidRPr="00BC0941">
        <w:rPr>
          <w:rFonts w:ascii="Times New Roman" w:eastAsia="A" w:hAnsi="Times New Roman" w:cs="Times New Roman"/>
          <w:sz w:val="16"/>
          <w:szCs w:val="16"/>
        </w:rPr>
        <w:t xml:space="preserve">art. </w:t>
      </w:r>
      <w:r w:rsidRPr="00BC0941">
        <w:rPr>
          <w:rFonts w:ascii="Times New Roman" w:eastAsia="A" w:hAnsi="Times New Roman" w:cs="Times New Roman"/>
          <w:b/>
          <w:sz w:val="16"/>
          <w:szCs w:val="16"/>
        </w:rPr>
        <w:t xml:space="preserve">108 </w:t>
      </w:r>
      <w:proofErr w:type="spellStart"/>
      <w:r w:rsidRPr="00BC0941">
        <w:rPr>
          <w:rFonts w:ascii="Times New Roman" w:eastAsia="A" w:hAnsi="Times New Roman" w:cs="Times New Roman"/>
          <w:b/>
          <w:sz w:val="16"/>
          <w:szCs w:val="16"/>
        </w:rPr>
        <w:t>ust</w:t>
      </w:r>
      <w:proofErr w:type="spellEnd"/>
      <w:r w:rsidRPr="00BC0941">
        <w:rPr>
          <w:rFonts w:ascii="Times New Roman" w:eastAsia="A" w:hAnsi="Times New Roman" w:cs="Times New Roman"/>
          <w:b/>
          <w:sz w:val="16"/>
          <w:szCs w:val="16"/>
        </w:rPr>
        <w:t xml:space="preserve">. 1 pkt 3) </w:t>
      </w:r>
      <w:proofErr w:type="spellStart"/>
      <w:r w:rsidRPr="00BC0941">
        <w:rPr>
          <w:rFonts w:ascii="Times New Roman" w:eastAsia="A" w:hAnsi="Times New Roman" w:cs="Times New Roman"/>
          <w:sz w:val="16"/>
          <w:szCs w:val="16"/>
        </w:rPr>
        <w:t>Zamawiający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wykluczy</w:t>
      </w:r>
      <w:proofErr w:type="spellEnd"/>
      <w:r w:rsidRPr="00BC0941">
        <w:rPr>
          <w:rFonts w:ascii="Times New Roman" w:eastAsia="A" w:hAnsi="Times New Roman" w:cs="Times New Roman"/>
          <w:sz w:val="16"/>
          <w:szCs w:val="16"/>
        </w:rPr>
        <w:t xml:space="preserve"> Wykonawcę, </w:t>
      </w:r>
      <w:proofErr w:type="spellStart"/>
      <w:r w:rsidRPr="00BC0941">
        <w:rPr>
          <w:rFonts w:ascii="Times New Roman" w:eastAsia="A" w:hAnsi="Times New Roman" w:cs="Times New Roman"/>
          <w:sz w:val="16"/>
          <w:szCs w:val="16"/>
        </w:rPr>
        <w:t>wobec</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którego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wydano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prawomocny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wyrok</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sądu</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ostateczną</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decyzję</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administracyjną</w:t>
      </w:r>
      <w:proofErr w:type="spellEnd"/>
      <w:r w:rsidRPr="00BC0941">
        <w:rPr>
          <w:rFonts w:ascii="Times New Roman" w:eastAsia="A" w:hAnsi="Times New Roman" w:cs="Times New Roman"/>
          <w:sz w:val="16"/>
          <w:szCs w:val="16"/>
        </w:rPr>
        <w:t xml:space="preserve"> o </w:t>
      </w:r>
      <w:proofErr w:type="spellStart"/>
      <w:r w:rsidRPr="00BC0941">
        <w:rPr>
          <w:rFonts w:ascii="Times New Roman" w:eastAsia="A" w:hAnsi="Times New Roman" w:cs="Times New Roman"/>
          <w:sz w:val="16"/>
          <w:szCs w:val="16"/>
        </w:rPr>
        <w:t>zaleganiu</w:t>
      </w:r>
      <w:proofErr w:type="spellEnd"/>
      <w:r w:rsidRPr="00BC0941">
        <w:rPr>
          <w:rFonts w:ascii="Times New Roman" w:eastAsia="A" w:hAnsi="Times New Roman" w:cs="Times New Roman"/>
          <w:sz w:val="16"/>
          <w:szCs w:val="16"/>
        </w:rPr>
        <w:t xml:space="preserve"> z </w:t>
      </w:r>
      <w:proofErr w:type="spellStart"/>
      <w:r w:rsidRPr="00BC0941">
        <w:rPr>
          <w:rFonts w:ascii="Times New Roman" w:eastAsia="A" w:hAnsi="Times New Roman" w:cs="Times New Roman"/>
          <w:sz w:val="16"/>
          <w:szCs w:val="16"/>
        </w:rPr>
        <w:t>uiszczeniem</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podatków</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opłat</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składek</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ubezpieczenie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społeczne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zdrowotne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chyba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że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Wykonawca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odpowiednio</w:t>
      </w:r>
      <w:proofErr w:type="spellEnd"/>
      <w:r w:rsidRPr="00BC0941">
        <w:rPr>
          <w:rFonts w:ascii="Times New Roman" w:eastAsia="A" w:hAnsi="Times New Roman" w:cs="Times New Roman"/>
          <w:sz w:val="16"/>
          <w:szCs w:val="16"/>
        </w:rPr>
        <w:t xml:space="preserve"> przed </w:t>
      </w:r>
      <w:proofErr w:type="spellStart"/>
      <w:r w:rsidRPr="00BC0941">
        <w:rPr>
          <w:rFonts w:ascii="Times New Roman" w:eastAsia="A" w:hAnsi="Times New Roman" w:cs="Times New Roman"/>
          <w:sz w:val="16"/>
          <w:szCs w:val="16"/>
        </w:rPr>
        <w:t>upływem</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terminu</w:t>
      </w:r>
      <w:proofErr w:type="spellEnd"/>
      <w:r w:rsidRPr="00BC0941">
        <w:rPr>
          <w:rFonts w:ascii="Times New Roman" w:eastAsia="A" w:hAnsi="Times New Roman" w:cs="Times New Roman"/>
          <w:sz w:val="16"/>
          <w:szCs w:val="16"/>
        </w:rPr>
        <w:t xml:space="preserve"> do </w:t>
      </w:r>
      <w:proofErr w:type="spellStart"/>
      <w:r w:rsidRPr="00BC0941">
        <w:rPr>
          <w:rFonts w:ascii="Times New Roman" w:eastAsia="A" w:hAnsi="Times New Roman" w:cs="Times New Roman"/>
          <w:sz w:val="16"/>
          <w:szCs w:val="16"/>
        </w:rPr>
        <w:t>składania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wniosków</w:t>
      </w:r>
      <w:proofErr w:type="spellEnd"/>
      <w:r w:rsidRPr="00BC0941">
        <w:rPr>
          <w:rFonts w:ascii="Times New Roman" w:eastAsia="A" w:hAnsi="Times New Roman" w:cs="Times New Roman"/>
          <w:sz w:val="16"/>
          <w:szCs w:val="16"/>
        </w:rPr>
        <w:t xml:space="preserve"> o </w:t>
      </w:r>
      <w:proofErr w:type="spellStart"/>
      <w:r w:rsidRPr="00BC0941">
        <w:rPr>
          <w:rFonts w:ascii="Times New Roman" w:eastAsia="A" w:hAnsi="Times New Roman" w:cs="Times New Roman"/>
          <w:sz w:val="16"/>
          <w:szCs w:val="16"/>
        </w:rPr>
        <w:t>dopuszczenie</w:t>
      </w:r>
      <w:proofErr w:type="spellEnd"/>
      <w:r w:rsidRPr="00BC0941">
        <w:rPr>
          <w:rFonts w:ascii="Times New Roman" w:eastAsia="A" w:hAnsi="Times New Roman" w:cs="Times New Roman"/>
          <w:sz w:val="16"/>
          <w:szCs w:val="16"/>
        </w:rPr>
        <w:t xml:space="preserve"> do </w:t>
      </w:r>
      <w:proofErr w:type="spellStart"/>
      <w:r w:rsidRPr="00BC0941">
        <w:rPr>
          <w:rFonts w:ascii="Times New Roman" w:eastAsia="A" w:hAnsi="Times New Roman" w:cs="Times New Roman"/>
          <w:sz w:val="16"/>
          <w:szCs w:val="16"/>
        </w:rPr>
        <w:t>udziału</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postępowaniu</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albo</w:t>
      </w:r>
      <w:proofErr w:type="spellEnd"/>
      <w:r w:rsidRPr="00BC0941">
        <w:rPr>
          <w:rFonts w:ascii="Times New Roman" w:eastAsia="A" w:hAnsi="Times New Roman" w:cs="Times New Roman"/>
          <w:sz w:val="16"/>
          <w:szCs w:val="16"/>
        </w:rPr>
        <w:t xml:space="preserve"> przed </w:t>
      </w:r>
      <w:proofErr w:type="spellStart"/>
      <w:r w:rsidRPr="00BC0941">
        <w:rPr>
          <w:rFonts w:ascii="Times New Roman" w:eastAsia="A" w:hAnsi="Times New Roman" w:cs="Times New Roman"/>
          <w:sz w:val="16"/>
          <w:szCs w:val="16"/>
        </w:rPr>
        <w:t>upływem</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terminu</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składania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ofert</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dokonał</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płatności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należnych</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podatków</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opłat</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składek</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ubezpieczenie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społeczne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zdrowotne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wraz</w:t>
      </w:r>
      <w:proofErr w:type="spellEnd"/>
      <w:r w:rsidRPr="00BC0941">
        <w:rPr>
          <w:rFonts w:ascii="Times New Roman" w:eastAsia="A" w:hAnsi="Times New Roman" w:cs="Times New Roman"/>
          <w:sz w:val="16"/>
          <w:szCs w:val="16"/>
        </w:rPr>
        <w:t xml:space="preserve"> z </w:t>
      </w:r>
      <w:proofErr w:type="spellStart"/>
      <w:r w:rsidRPr="00BC0941">
        <w:rPr>
          <w:rFonts w:ascii="Times New Roman" w:eastAsia="A" w:hAnsi="Times New Roman" w:cs="Times New Roman"/>
          <w:sz w:val="16"/>
          <w:szCs w:val="16"/>
        </w:rPr>
        <w:t>odsetkami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grzywnami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zawarł</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wiążące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porozumienie</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sprawie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spłaty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tych</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należności</w:t>
      </w:r>
      <w:proofErr w:type="spellEnd"/>
      <w:r w:rsidRPr="00BC0941">
        <w:rPr>
          <w:rFonts w:ascii="Times New Roman" w:eastAsia="A" w:hAnsi="Times New Roman" w:cs="Times New Roman"/>
          <w:sz w:val="16"/>
          <w:szCs w:val="16"/>
        </w:rPr>
        <w:t>;</w:t>
      </w:r>
    </w:p>
    <w:p w14:paraId="3AF1C642" w14:textId="77777777" w:rsidR="00BC0941" w:rsidRPr="00BC0941" w:rsidRDefault="00BC0941" w:rsidP="00180CE7">
      <w:pPr>
        <w:pStyle w:val="Akapitzlist"/>
        <w:numPr>
          <w:ilvl w:val="1"/>
          <w:numId w:val="18"/>
        </w:numPr>
        <w:tabs>
          <w:tab w:val="clear" w:pos="934"/>
          <w:tab w:val="num" w:pos="426"/>
          <w:tab w:val="left" w:pos="1418"/>
        </w:tabs>
        <w:suppressAutoHyphens/>
        <w:spacing w:before="120"/>
        <w:ind w:left="426" w:hanging="284"/>
        <w:textAlignment w:val="auto"/>
        <w:rPr>
          <w:rFonts w:ascii="Times New Roman" w:eastAsia="A" w:hAnsi="Times New Roman" w:cs="Times New Roman"/>
          <w:sz w:val="16"/>
          <w:szCs w:val="16"/>
        </w:rPr>
      </w:pPr>
      <w:r w:rsidRPr="00BC0941">
        <w:rPr>
          <w:rFonts w:ascii="Times New Roman" w:eastAsia="A" w:hAnsi="Times New Roman" w:cs="Times New Roman"/>
          <w:sz w:val="16"/>
          <w:szCs w:val="16"/>
        </w:rPr>
        <w:t xml:space="preserve">art. </w:t>
      </w:r>
      <w:r w:rsidRPr="00BC0941">
        <w:rPr>
          <w:rFonts w:ascii="Times New Roman" w:eastAsia="A" w:hAnsi="Times New Roman" w:cs="Times New Roman"/>
          <w:b/>
          <w:sz w:val="16"/>
          <w:szCs w:val="16"/>
        </w:rPr>
        <w:t xml:space="preserve">108 </w:t>
      </w:r>
      <w:proofErr w:type="spellStart"/>
      <w:r w:rsidRPr="00BC0941">
        <w:rPr>
          <w:rFonts w:ascii="Times New Roman" w:eastAsia="A" w:hAnsi="Times New Roman" w:cs="Times New Roman"/>
          <w:b/>
          <w:sz w:val="16"/>
          <w:szCs w:val="16"/>
        </w:rPr>
        <w:t>ust</w:t>
      </w:r>
      <w:proofErr w:type="spellEnd"/>
      <w:r w:rsidRPr="00BC0941">
        <w:rPr>
          <w:rFonts w:ascii="Times New Roman" w:eastAsia="A" w:hAnsi="Times New Roman" w:cs="Times New Roman"/>
          <w:b/>
          <w:sz w:val="16"/>
          <w:szCs w:val="16"/>
        </w:rPr>
        <w:t xml:space="preserve">. 1 pkt 4) </w:t>
      </w:r>
      <w:proofErr w:type="spellStart"/>
      <w:r w:rsidRPr="00BC0941">
        <w:rPr>
          <w:rFonts w:ascii="Times New Roman" w:eastAsia="A" w:hAnsi="Times New Roman" w:cs="Times New Roman"/>
          <w:sz w:val="16"/>
          <w:szCs w:val="16"/>
        </w:rPr>
        <w:t>Zamawiający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wykluczy</w:t>
      </w:r>
      <w:proofErr w:type="spellEnd"/>
      <w:r w:rsidRPr="00BC0941">
        <w:rPr>
          <w:rFonts w:ascii="Times New Roman" w:eastAsia="A" w:hAnsi="Times New Roman" w:cs="Times New Roman"/>
          <w:sz w:val="16"/>
          <w:szCs w:val="16"/>
        </w:rPr>
        <w:t xml:space="preserve"> Wykonawcę, </w:t>
      </w:r>
      <w:proofErr w:type="spellStart"/>
      <w:r w:rsidRPr="00BC0941">
        <w:rPr>
          <w:rFonts w:ascii="Times New Roman" w:eastAsia="A" w:hAnsi="Times New Roman" w:cs="Times New Roman"/>
          <w:sz w:val="16"/>
          <w:szCs w:val="16"/>
        </w:rPr>
        <w:t>wobec</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którego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prawomocnie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orzeczono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zakaz</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ubiegania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się</w:t>
      </w:r>
      <w:proofErr w:type="spellEnd"/>
      <w:r w:rsidRPr="00BC0941">
        <w:rPr>
          <w:rFonts w:ascii="Times New Roman" w:eastAsia="A" w:hAnsi="Times New Roman" w:cs="Times New Roman"/>
          <w:sz w:val="16"/>
          <w:szCs w:val="16"/>
        </w:rPr>
        <w:t xml:space="preserve"> o </w:t>
      </w:r>
      <w:proofErr w:type="spellStart"/>
      <w:r w:rsidRPr="00BC0941">
        <w:rPr>
          <w:rFonts w:ascii="Times New Roman" w:eastAsia="A" w:hAnsi="Times New Roman" w:cs="Times New Roman"/>
          <w:sz w:val="16"/>
          <w:szCs w:val="16"/>
        </w:rPr>
        <w:t>zamówienia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publiczne</w:t>
      </w:r>
      <w:proofErr w:type="spellEnd"/>
      <w:r w:rsidRPr="00BC0941">
        <w:rPr>
          <w:rFonts w:ascii="Times New Roman" w:eastAsia="A" w:hAnsi="Times New Roman" w:cs="Times New Roman"/>
          <w:sz w:val="16"/>
          <w:szCs w:val="16"/>
        </w:rPr>
        <w:t>;</w:t>
      </w:r>
    </w:p>
    <w:p w14:paraId="684FA6CB" w14:textId="77777777" w:rsidR="00BC0941" w:rsidRPr="00BC0941" w:rsidRDefault="00BC0941" w:rsidP="00180CE7">
      <w:pPr>
        <w:pStyle w:val="Akapitzlist"/>
        <w:numPr>
          <w:ilvl w:val="1"/>
          <w:numId w:val="18"/>
        </w:numPr>
        <w:tabs>
          <w:tab w:val="clear" w:pos="934"/>
          <w:tab w:val="num" w:pos="426"/>
          <w:tab w:val="left" w:pos="1418"/>
        </w:tabs>
        <w:suppressAutoHyphens/>
        <w:spacing w:before="120"/>
        <w:ind w:left="426" w:hanging="284"/>
        <w:textAlignment w:val="auto"/>
        <w:rPr>
          <w:rFonts w:ascii="Times New Roman" w:eastAsia="A" w:hAnsi="Times New Roman" w:cs="Times New Roman"/>
          <w:sz w:val="16"/>
          <w:szCs w:val="16"/>
        </w:rPr>
      </w:pPr>
      <w:r w:rsidRPr="00BC0941">
        <w:rPr>
          <w:rFonts w:ascii="Times New Roman" w:eastAsia="A" w:hAnsi="Times New Roman" w:cs="Times New Roman"/>
          <w:sz w:val="16"/>
          <w:szCs w:val="16"/>
        </w:rPr>
        <w:t xml:space="preserve">art. </w:t>
      </w:r>
      <w:r w:rsidRPr="00BC0941">
        <w:rPr>
          <w:rFonts w:ascii="Times New Roman" w:eastAsia="A" w:hAnsi="Times New Roman" w:cs="Times New Roman"/>
          <w:b/>
          <w:sz w:val="16"/>
          <w:szCs w:val="16"/>
        </w:rPr>
        <w:t xml:space="preserve">108 </w:t>
      </w:r>
      <w:proofErr w:type="spellStart"/>
      <w:r w:rsidRPr="00BC0941">
        <w:rPr>
          <w:rFonts w:ascii="Times New Roman" w:eastAsia="A" w:hAnsi="Times New Roman" w:cs="Times New Roman"/>
          <w:b/>
          <w:sz w:val="16"/>
          <w:szCs w:val="16"/>
        </w:rPr>
        <w:t>ust</w:t>
      </w:r>
      <w:proofErr w:type="spellEnd"/>
      <w:r w:rsidRPr="00BC0941">
        <w:rPr>
          <w:rFonts w:ascii="Times New Roman" w:eastAsia="A" w:hAnsi="Times New Roman" w:cs="Times New Roman"/>
          <w:b/>
          <w:sz w:val="16"/>
          <w:szCs w:val="16"/>
        </w:rPr>
        <w:t xml:space="preserve">. 1 pkt 5) </w:t>
      </w:r>
      <w:proofErr w:type="spellStart"/>
      <w:r w:rsidRPr="00BC0941">
        <w:rPr>
          <w:rFonts w:ascii="Times New Roman" w:eastAsia="A" w:hAnsi="Times New Roman" w:cs="Times New Roman"/>
          <w:sz w:val="16"/>
          <w:szCs w:val="16"/>
        </w:rPr>
        <w:t>Zamawiający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wykluczy</w:t>
      </w:r>
      <w:proofErr w:type="spellEnd"/>
      <w:r w:rsidRPr="00BC0941">
        <w:rPr>
          <w:rFonts w:ascii="Times New Roman" w:eastAsia="A" w:hAnsi="Times New Roman" w:cs="Times New Roman"/>
          <w:sz w:val="16"/>
          <w:szCs w:val="16"/>
        </w:rPr>
        <w:t xml:space="preserve"> Wykonawcę, </w:t>
      </w:r>
      <w:proofErr w:type="spellStart"/>
      <w:r w:rsidRPr="00BC0941">
        <w:rPr>
          <w:rFonts w:ascii="Times New Roman" w:eastAsia="A" w:hAnsi="Times New Roman" w:cs="Times New Roman"/>
          <w:sz w:val="16"/>
          <w:szCs w:val="16"/>
        </w:rPr>
        <w:t>jeżeli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Zamawiający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może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stwierdzić</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podstawie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wiarygodnych</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przesłanek</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że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Wykonawca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zawarł</w:t>
      </w:r>
      <w:proofErr w:type="spellEnd"/>
      <w:r w:rsidRPr="00BC0941">
        <w:rPr>
          <w:rFonts w:ascii="Times New Roman" w:eastAsia="A" w:hAnsi="Times New Roman" w:cs="Times New Roman"/>
          <w:sz w:val="16"/>
          <w:szCs w:val="16"/>
        </w:rPr>
        <w:t xml:space="preserve"> z </w:t>
      </w:r>
      <w:proofErr w:type="spellStart"/>
      <w:r w:rsidRPr="00BC0941">
        <w:rPr>
          <w:rFonts w:ascii="Times New Roman" w:eastAsia="A" w:hAnsi="Times New Roman" w:cs="Times New Roman"/>
          <w:sz w:val="16"/>
          <w:szCs w:val="16"/>
        </w:rPr>
        <w:t>innymi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wykonawcami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porozumienie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mające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celu</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zakłócenie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konkurencji</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szczególności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jeżeli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należąc</w:t>
      </w:r>
      <w:proofErr w:type="spellEnd"/>
      <w:r w:rsidRPr="00BC0941">
        <w:rPr>
          <w:rFonts w:ascii="Times New Roman" w:eastAsia="A" w:hAnsi="Times New Roman" w:cs="Times New Roman"/>
          <w:sz w:val="16"/>
          <w:szCs w:val="16"/>
        </w:rPr>
        <w:t xml:space="preserve"> do </w:t>
      </w:r>
      <w:proofErr w:type="spellStart"/>
      <w:r w:rsidRPr="00BC0941">
        <w:rPr>
          <w:rFonts w:ascii="Times New Roman" w:eastAsia="A" w:hAnsi="Times New Roman" w:cs="Times New Roman"/>
          <w:sz w:val="16"/>
          <w:szCs w:val="16"/>
        </w:rPr>
        <w:t>tej</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samej</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grupy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kapitałowej</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rozumieniu</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Ustawy</w:t>
      </w:r>
      <w:proofErr w:type="spellEnd"/>
      <w:r w:rsidRPr="00BC0941">
        <w:rPr>
          <w:rFonts w:ascii="Times New Roman" w:eastAsia="A" w:hAnsi="Times New Roman" w:cs="Times New Roman"/>
          <w:sz w:val="16"/>
          <w:szCs w:val="16"/>
        </w:rPr>
        <w:t xml:space="preserve"> z </w:t>
      </w:r>
      <w:proofErr w:type="spellStart"/>
      <w:r w:rsidRPr="00BC0941">
        <w:rPr>
          <w:rFonts w:ascii="Times New Roman" w:eastAsia="A" w:hAnsi="Times New Roman" w:cs="Times New Roman"/>
          <w:sz w:val="16"/>
          <w:szCs w:val="16"/>
        </w:rPr>
        <w:t>dnia</w:t>
      </w:r>
      <w:proofErr w:type="spellEnd"/>
      <w:r w:rsidRPr="00BC0941">
        <w:rPr>
          <w:rFonts w:ascii="Times New Roman" w:eastAsia="A" w:hAnsi="Times New Roman" w:cs="Times New Roman"/>
          <w:sz w:val="16"/>
          <w:szCs w:val="16"/>
        </w:rPr>
        <w:t xml:space="preserve"> 16 </w:t>
      </w:r>
      <w:proofErr w:type="spellStart"/>
      <w:r w:rsidRPr="00BC0941">
        <w:rPr>
          <w:rFonts w:ascii="Times New Roman" w:eastAsia="A" w:hAnsi="Times New Roman" w:cs="Times New Roman"/>
          <w:sz w:val="16"/>
          <w:szCs w:val="16"/>
        </w:rPr>
        <w:t>lutego</w:t>
      </w:r>
      <w:proofErr w:type="spellEnd"/>
      <w:r w:rsidRPr="00BC0941">
        <w:rPr>
          <w:rFonts w:ascii="Times New Roman" w:eastAsia="A" w:hAnsi="Times New Roman" w:cs="Times New Roman"/>
          <w:sz w:val="16"/>
          <w:szCs w:val="16"/>
        </w:rPr>
        <w:t xml:space="preserve"> 2007 r. o </w:t>
      </w:r>
      <w:proofErr w:type="spellStart"/>
      <w:r w:rsidRPr="00BC0941">
        <w:rPr>
          <w:rFonts w:ascii="Times New Roman" w:eastAsia="A" w:hAnsi="Times New Roman" w:cs="Times New Roman"/>
          <w:sz w:val="16"/>
          <w:szCs w:val="16"/>
        </w:rPr>
        <w:t>ochronie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konkurencji</w:t>
      </w:r>
      <w:proofErr w:type="spellEnd"/>
      <w:r w:rsidRPr="00BC0941">
        <w:rPr>
          <w:rFonts w:ascii="Times New Roman" w:eastAsia="A" w:hAnsi="Times New Roman" w:cs="Times New Roman"/>
          <w:sz w:val="16"/>
          <w:szCs w:val="16"/>
        </w:rPr>
        <w:t xml:space="preserve"> i </w:t>
      </w:r>
      <w:proofErr w:type="spellStart"/>
      <w:r w:rsidRPr="00BC0941">
        <w:rPr>
          <w:rFonts w:ascii="Times New Roman" w:eastAsia="A" w:hAnsi="Times New Roman" w:cs="Times New Roman"/>
          <w:sz w:val="16"/>
          <w:szCs w:val="16"/>
        </w:rPr>
        <w:t>konsumentów</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złożyli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odrębne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oferty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oferty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częściowe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wnioski</w:t>
      </w:r>
      <w:proofErr w:type="spellEnd"/>
      <w:r w:rsidRPr="00BC0941">
        <w:rPr>
          <w:rFonts w:ascii="Times New Roman" w:eastAsia="A" w:hAnsi="Times New Roman" w:cs="Times New Roman"/>
          <w:sz w:val="16"/>
          <w:szCs w:val="16"/>
        </w:rPr>
        <w:t xml:space="preserve"> o </w:t>
      </w:r>
      <w:proofErr w:type="spellStart"/>
      <w:r w:rsidRPr="00BC0941">
        <w:rPr>
          <w:rFonts w:ascii="Times New Roman" w:eastAsia="A" w:hAnsi="Times New Roman" w:cs="Times New Roman"/>
          <w:sz w:val="16"/>
          <w:szCs w:val="16"/>
        </w:rPr>
        <w:t>dopuszczenie</w:t>
      </w:r>
      <w:proofErr w:type="spellEnd"/>
      <w:r w:rsidRPr="00BC0941">
        <w:rPr>
          <w:rFonts w:ascii="Times New Roman" w:eastAsia="A" w:hAnsi="Times New Roman" w:cs="Times New Roman"/>
          <w:sz w:val="16"/>
          <w:szCs w:val="16"/>
        </w:rPr>
        <w:t xml:space="preserve"> do </w:t>
      </w:r>
      <w:proofErr w:type="spellStart"/>
      <w:r w:rsidRPr="00BC0941">
        <w:rPr>
          <w:rFonts w:ascii="Times New Roman" w:eastAsia="A" w:hAnsi="Times New Roman" w:cs="Times New Roman"/>
          <w:sz w:val="16"/>
          <w:szCs w:val="16"/>
        </w:rPr>
        <w:t>udziału</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postępowaniu</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chyba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że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wykażą</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że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przygotowali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te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oferty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wnioski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niezależnie</w:t>
      </w:r>
      <w:proofErr w:type="spellEnd"/>
      <w:r w:rsidRPr="00BC0941">
        <w:rPr>
          <w:rFonts w:ascii="Times New Roman" w:eastAsia="A" w:hAnsi="Times New Roman" w:cs="Times New Roman"/>
          <w:sz w:val="16"/>
          <w:szCs w:val="16"/>
        </w:rPr>
        <w:t xml:space="preserve"> od </w:t>
      </w:r>
      <w:proofErr w:type="spellStart"/>
      <w:r w:rsidRPr="00BC0941">
        <w:rPr>
          <w:rFonts w:ascii="Times New Roman" w:eastAsia="A" w:hAnsi="Times New Roman" w:cs="Times New Roman"/>
          <w:sz w:val="16"/>
          <w:szCs w:val="16"/>
        </w:rPr>
        <w:t>siebie</w:t>
      </w:r>
      <w:proofErr w:type="spellEnd"/>
      <w:r w:rsidRPr="00BC0941">
        <w:rPr>
          <w:rFonts w:ascii="Times New Roman" w:eastAsia="A" w:hAnsi="Times New Roman" w:cs="Times New Roman"/>
          <w:sz w:val="16"/>
          <w:szCs w:val="16"/>
        </w:rPr>
        <w:t>;</w:t>
      </w:r>
    </w:p>
    <w:p w14:paraId="52BEAB43" w14:textId="77777777" w:rsidR="00BC0941" w:rsidRPr="00BC0941" w:rsidRDefault="00BC0941" w:rsidP="00180CE7">
      <w:pPr>
        <w:pStyle w:val="Akapitzlist"/>
        <w:numPr>
          <w:ilvl w:val="1"/>
          <w:numId w:val="18"/>
        </w:numPr>
        <w:tabs>
          <w:tab w:val="clear" w:pos="934"/>
          <w:tab w:val="num" w:pos="426"/>
          <w:tab w:val="left" w:pos="1418"/>
        </w:tabs>
        <w:suppressAutoHyphens/>
        <w:spacing w:before="120"/>
        <w:ind w:left="426" w:hanging="284"/>
        <w:textAlignment w:val="auto"/>
        <w:rPr>
          <w:rFonts w:ascii="Times New Roman" w:eastAsia="A" w:hAnsi="Times New Roman" w:cs="Times New Roman"/>
          <w:sz w:val="16"/>
          <w:szCs w:val="16"/>
        </w:rPr>
      </w:pPr>
      <w:r w:rsidRPr="00BC0941">
        <w:rPr>
          <w:rFonts w:ascii="Times New Roman" w:eastAsia="A" w:hAnsi="Times New Roman" w:cs="Times New Roman"/>
          <w:sz w:val="16"/>
          <w:szCs w:val="16"/>
        </w:rPr>
        <w:t xml:space="preserve">art. </w:t>
      </w:r>
      <w:r w:rsidRPr="00BC0941">
        <w:rPr>
          <w:rFonts w:ascii="Times New Roman" w:eastAsia="A" w:hAnsi="Times New Roman" w:cs="Times New Roman"/>
          <w:b/>
          <w:sz w:val="16"/>
          <w:szCs w:val="16"/>
        </w:rPr>
        <w:t xml:space="preserve">108 </w:t>
      </w:r>
      <w:proofErr w:type="spellStart"/>
      <w:r w:rsidRPr="00BC0941">
        <w:rPr>
          <w:rFonts w:ascii="Times New Roman" w:eastAsia="A" w:hAnsi="Times New Roman" w:cs="Times New Roman"/>
          <w:b/>
          <w:sz w:val="16"/>
          <w:szCs w:val="16"/>
        </w:rPr>
        <w:t>ust</w:t>
      </w:r>
      <w:proofErr w:type="spellEnd"/>
      <w:r w:rsidRPr="00BC0941">
        <w:rPr>
          <w:rFonts w:ascii="Times New Roman" w:eastAsia="A" w:hAnsi="Times New Roman" w:cs="Times New Roman"/>
          <w:b/>
          <w:sz w:val="16"/>
          <w:szCs w:val="16"/>
        </w:rPr>
        <w:t xml:space="preserve">. 1 pkt 6) </w:t>
      </w:r>
      <w:proofErr w:type="spellStart"/>
      <w:r w:rsidRPr="00BC0941">
        <w:rPr>
          <w:rFonts w:ascii="Times New Roman" w:eastAsia="A" w:hAnsi="Times New Roman" w:cs="Times New Roman"/>
          <w:sz w:val="16"/>
          <w:szCs w:val="16"/>
        </w:rPr>
        <w:t>Zamawiający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wykluczy</w:t>
      </w:r>
      <w:proofErr w:type="spellEnd"/>
      <w:r w:rsidRPr="00BC0941">
        <w:rPr>
          <w:rFonts w:ascii="Times New Roman" w:eastAsia="A" w:hAnsi="Times New Roman" w:cs="Times New Roman"/>
          <w:sz w:val="16"/>
          <w:szCs w:val="16"/>
        </w:rPr>
        <w:t xml:space="preserve"> Wykonawcę, </w:t>
      </w:r>
      <w:proofErr w:type="spellStart"/>
      <w:r w:rsidRPr="00BC0941">
        <w:rPr>
          <w:rFonts w:ascii="Times New Roman" w:eastAsia="A" w:hAnsi="Times New Roman" w:cs="Times New Roman"/>
          <w:sz w:val="16"/>
          <w:szCs w:val="16"/>
        </w:rPr>
        <w:t>jeżeli</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przypadkach</w:t>
      </w:r>
      <w:proofErr w:type="spellEnd"/>
      <w:r w:rsidRPr="00BC0941">
        <w:rPr>
          <w:rFonts w:ascii="Times New Roman" w:eastAsia="A" w:hAnsi="Times New Roman" w:cs="Times New Roman"/>
          <w:sz w:val="16"/>
          <w:szCs w:val="16"/>
        </w:rPr>
        <w:t xml:space="preserve">, o </w:t>
      </w:r>
      <w:proofErr w:type="spellStart"/>
      <w:r w:rsidRPr="00BC0941">
        <w:rPr>
          <w:rFonts w:ascii="Times New Roman" w:eastAsia="A" w:hAnsi="Times New Roman" w:cs="Times New Roman"/>
          <w:sz w:val="16"/>
          <w:szCs w:val="16"/>
        </w:rPr>
        <w:t>których</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mowa</w:t>
      </w:r>
      <w:proofErr w:type="spellEnd"/>
      <w:r w:rsidRPr="00BC0941">
        <w:rPr>
          <w:rFonts w:ascii="Times New Roman" w:eastAsia="A" w:hAnsi="Times New Roman" w:cs="Times New Roman"/>
          <w:sz w:val="16"/>
          <w:szCs w:val="16"/>
        </w:rPr>
        <w:t xml:space="preserve"> w art. 85 </w:t>
      </w:r>
      <w:proofErr w:type="spellStart"/>
      <w:r w:rsidRPr="00BC0941">
        <w:rPr>
          <w:rFonts w:ascii="Times New Roman" w:eastAsia="A" w:hAnsi="Times New Roman" w:cs="Times New Roman"/>
          <w:sz w:val="16"/>
          <w:szCs w:val="16"/>
        </w:rPr>
        <w:t>ust</w:t>
      </w:r>
      <w:proofErr w:type="spellEnd"/>
      <w:r w:rsidRPr="00BC0941">
        <w:rPr>
          <w:rFonts w:ascii="Times New Roman" w:eastAsia="A" w:hAnsi="Times New Roman" w:cs="Times New Roman"/>
          <w:sz w:val="16"/>
          <w:szCs w:val="16"/>
        </w:rPr>
        <w:t xml:space="preserve">. 1 </w:t>
      </w:r>
      <w:proofErr w:type="spellStart"/>
      <w:r w:rsidRPr="00BC0941">
        <w:rPr>
          <w:rFonts w:ascii="Times New Roman" w:eastAsia="A" w:hAnsi="Times New Roman" w:cs="Times New Roman"/>
          <w:sz w:val="16"/>
          <w:szCs w:val="16"/>
        </w:rPr>
        <w:t>Ustawy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doszło</w:t>
      </w:r>
      <w:proofErr w:type="spellEnd"/>
      <w:r w:rsidRPr="00BC0941">
        <w:rPr>
          <w:rFonts w:ascii="Times New Roman" w:eastAsia="A" w:hAnsi="Times New Roman" w:cs="Times New Roman"/>
          <w:sz w:val="16"/>
          <w:szCs w:val="16"/>
        </w:rPr>
        <w:t xml:space="preserve"> do </w:t>
      </w:r>
      <w:proofErr w:type="spellStart"/>
      <w:r w:rsidRPr="00BC0941">
        <w:rPr>
          <w:rFonts w:ascii="Times New Roman" w:eastAsia="A" w:hAnsi="Times New Roman" w:cs="Times New Roman"/>
          <w:sz w:val="16"/>
          <w:szCs w:val="16"/>
        </w:rPr>
        <w:t>zakłócenia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konkurencji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wynikającego</w:t>
      </w:r>
      <w:proofErr w:type="spellEnd"/>
      <w:r w:rsidRPr="00BC0941">
        <w:rPr>
          <w:rFonts w:ascii="Times New Roman" w:eastAsia="A" w:hAnsi="Times New Roman" w:cs="Times New Roman"/>
          <w:sz w:val="16"/>
          <w:szCs w:val="16"/>
        </w:rPr>
        <w:t xml:space="preserve"> z </w:t>
      </w:r>
      <w:proofErr w:type="spellStart"/>
      <w:r w:rsidRPr="00BC0941">
        <w:rPr>
          <w:rFonts w:ascii="Times New Roman" w:eastAsia="A" w:hAnsi="Times New Roman" w:cs="Times New Roman"/>
          <w:sz w:val="16"/>
          <w:szCs w:val="16"/>
        </w:rPr>
        <w:t>wcześniejszego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zaangażowania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tego</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Wykonawcy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lub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podmiotu</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który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należy</w:t>
      </w:r>
      <w:proofErr w:type="spellEnd"/>
      <w:r w:rsidRPr="00BC0941">
        <w:rPr>
          <w:rFonts w:ascii="Times New Roman" w:eastAsia="A" w:hAnsi="Times New Roman" w:cs="Times New Roman"/>
          <w:sz w:val="16"/>
          <w:szCs w:val="16"/>
        </w:rPr>
        <w:t xml:space="preserve"> z </w:t>
      </w:r>
      <w:proofErr w:type="spellStart"/>
      <w:r w:rsidRPr="00BC0941">
        <w:rPr>
          <w:rFonts w:ascii="Times New Roman" w:eastAsia="A" w:hAnsi="Times New Roman" w:cs="Times New Roman"/>
          <w:sz w:val="16"/>
          <w:szCs w:val="16"/>
        </w:rPr>
        <w:t>Wykonawcą</w:t>
      </w:r>
      <w:proofErr w:type="spellEnd"/>
      <w:r w:rsidRPr="00BC0941">
        <w:rPr>
          <w:rFonts w:ascii="Times New Roman" w:eastAsia="A" w:hAnsi="Times New Roman" w:cs="Times New Roman"/>
          <w:sz w:val="16"/>
          <w:szCs w:val="16"/>
        </w:rPr>
        <w:t xml:space="preserve"> do </w:t>
      </w:r>
      <w:proofErr w:type="spellStart"/>
      <w:r w:rsidRPr="00BC0941">
        <w:rPr>
          <w:rFonts w:ascii="Times New Roman" w:eastAsia="A" w:hAnsi="Times New Roman" w:cs="Times New Roman"/>
          <w:sz w:val="16"/>
          <w:szCs w:val="16"/>
        </w:rPr>
        <w:t>tej</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samej</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grupy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kapitałowej</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rozumieniu</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Ustawy</w:t>
      </w:r>
      <w:proofErr w:type="spellEnd"/>
      <w:r w:rsidRPr="00BC0941">
        <w:rPr>
          <w:rFonts w:ascii="Times New Roman" w:eastAsia="A" w:hAnsi="Times New Roman" w:cs="Times New Roman"/>
          <w:sz w:val="16"/>
          <w:szCs w:val="16"/>
        </w:rPr>
        <w:t xml:space="preserve"> z </w:t>
      </w:r>
      <w:proofErr w:type="spellStart"/>
      <w:r w:rsidRPr="00BC0941">
        <w:rPr>
          <w:rFonts w:ascii="Times New Roman" w:eastAsia="A" w:hAnsi="Times New Roman" w:cs="Times New Roman"/>
          <w:sz w:val="16"/>
          <w:szCs w:val="16"/>
        </w:rPr>
        <w:t>dnia</w:t>
      </w:r>
      <w:proofErr w:type="spellEnd"/>
      <w:r w:rsidRPr="00BC0941">
        <w:rPr>
          <w:rFonts w:ascii="Times New Roman" w:eastAsia="A" w:hAnsi="Times New Roman" w:cs="Times New Roman"/>
          <w:sz w:val="16"/>
          <w:szCs w:val="16"/>
        </w:rPr>
        <w:t xml:space="preserve"> 16 </w:t>
      </w:r>
      <w:proofErr w:type="spellStart"/>
      <w:r w:rsidRPr="00BC0941">
        <w:rPr>
          <w:rFonts w:ascii="Times New Roman" w:eastAsia="A" w:hAnsi="Times New Roman" w:cs="Times New Roman"/>
          <w:sz w:val="16"/>
          <w:szCs w:val="16"/>
        </w:rPr>
        <w:t>lutego</w:t>
      </w:r>
      <w:proofErr w:type="spellEnd"/>
      <w:r w:rsidRPr="00BC0941">
        <w:rPr>
          <w:rFonts w:ascii="Times New Roman" w:eastAsia="A" w:hAnsi="Times New Roman" w:cs="Times New Roman"/>
          <w:sz w:val="16"/>
          <w:szCs w:val="16"/>
        </w:rPr>
        <w:t xml:space="preserve"> 2007 r. o </w:t>
      </w:r>
      <w:proofErr w:type="spellStart"/>
      <w:r w:rsidRPr="00BC0941">
        <w:rPr>
          <w:rFonts w:ascii="Times New Roman" w:eastAsia="A" w:hAnsi="Times New Roman" w:cs="Times New Roman"/>
          <w:sz w:val="16"/>
          <w:szCs w:val="16"/>
        </w:rPr>
        <w:t>ochronie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konkurencji</w:t>
      </w:r>
      <w:proofErr w:type="spellEnd"/>
      <w:r w:rsidRPr="00BC0941">
        <w:rPr>
          <w:rFonts w:ascii="Times New Roman" w:eastAsia="A" w:hAnsi="Times New Roman" w:cs="Times New Roman"/>
          <w:sz w:val="16"/>
          <w:szCs w:val="16"/>
        </w:rPr>
        <w:t xml:space="preserve"> i </w:t>
      </w:r>
      <w:proofErr w:type="spellStart"/>
      <w:r w:rsidRPr="00BC0941">
        <w:rPr>
          <w:rFonts w:ascii="Times New Roman" w:eastAsia="A" w:hAnsi="Times New Roman" w:cs="Times New Roman"/>
          <w:sz w:val="16"/>
          <w:szCs w:val="16"/>
        </w:rPr>
        <w:t>konsumentów</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tekst</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jedn</w:t>
      </w:r>
      <w:proofErr w:type="spellEnd"/>
      <w:r w:rsidRPr="00BC0941">
        <w:rPr>
          <w:rFonts w:ascii="Times New Roman" w:eastAsia="A" w:hAnsi="Times New Roman" w:cs="Times New Roman"/>
          <w:sz w:val="16"/>
          <w:szCs w:val="16"/>
        </w:rPr>
        <w:t xml:space="preserve">. Dz. U. z 2020 r. </w:t>
      </w:r>
      <w:proofErr w:type="spellStart"/>
      <w:r w:rsidRPr="00BC0941">
        <w:rPr>
          <w:rFonts w:ascii="Times New Roman" w:eastAsia="A" w:hAnsi="Times New Roman" w:cs="Times New Roman"/>
          <w:sz w:val="16"/>
          <w:szCs w:val="16"/>
        </w:rPr>
        <w:t>poz</w:t>
      </w:r>
      <w:proofErr w:type="spellEnd"/>
      <w:r w:rsidRPr="00BC0941">
        <w:rPr>
          <w:rFonts w:ascii="Times New Roman" w:eastAsia="A" w:hAnsi="Times New Roman" w:cs="Times New Roman"/>
          <w:sz w:val="16"/>
          <w:szCs w:val="16"/>
        </w:rPr>
        <w:t xml:space="preserve">. 1076 z </w:t>
      </w:r>
      <w:proofErr w:type="spellStart"/>
      <w:r w:rsidRPr="00BC0941">
        <w:rPr>
          <w:rFonts w:ascii="Times New Roman" w:eastAsia="A" w:hAnsi="Times New Roman" w:cs="Times New Roman"/>
          <w:sz w:val="16"/>
          <w:szCs w:val="16"/>
        </w:rPr>
        <w:t>późn</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zm</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chyba</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że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spowodowane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tym</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zakłócenie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konkurencji</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może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być</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wyeliminowane</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inny</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sposób</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niż</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przez</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wykluczenie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Wykonawcy</w:t>
      </w:r>
      <w:proofErr w:type="spellEnd"/>
      <w:r w:rsidRPr="00BC0941">
        <w:rPr>
          <w:rFonts w:ascii="Times New Roman" w:eastAsia="A" w:hAnsi="Times New Roman" w:cs="Times New Roman"/>
          <w:sz w:val="16"/>
          <w:szCs w:val="16"/>
        </w:rPr>
        <w:t xml:space="preserve"> z </w:t>
      </w:r>
      <w:proofErr w:type="spellStart"/>
      <w:r w:rsidRPr="00BC0941">
        <w:rPr>
          <w:rFonts w:ascii="Times New Roman" w:eastAsia="A" w:hAnsi="Times New Roman" w:cs="Times New Roman"/>
          <w:sz w:val="16"/>
          <w:szCs w:val="16"/>
        </w:rPr>
        <w:t>udziału</w:t>
      </w:r>
      <w:proofErr w:type="spellEnd"/>
      <w:r w:rsidRPr="00BC0941">
        <w:rPr>
          <w:rFonts w:ascii="Times New Roman" w:eastAsia="A" w:hAnsi="Times New Roman" w:cs="Times New Roman"/>
          <w:sz w:val="16"/>
          <w:szCs w:val="16"/>
        </w:rPr>
        <w:t xml:space="preserve"> w </w:t>
      </w:r>
      <w:proofErr w:type="spellStart"/>
      <w:r w:rsidRPr="00BC0941">
        <w:rPr>
          <w:rFonts w:ascii="Times New Roman" w:eastAsia="A" w:hAnsi="Times New Roman" w:cs="Times New Roman"/>
          <w:sz w:val="16"/>
          <w:szCs w:val="16"/>
        </w:rPr>
        <w:t>postępowaniu</w:t>
      </w:r>
      <w:proofErr w:type="spellEnd"/>
      <w:r w:rsidRPr="00BC0941">
        <w:rPr>
          <w:rFonts w:ascii="Times New Roman" w:eastAsia="A" w:hAnsi="Times New Roman" w:cs="Times New Roman"/>
          <w:sz w:val="16"/>
          <w:szCs w:val="16"/>
        </w:rPr>
        <w:t xml:space="preserve"> o </w:t>
      </w:r>
      <w:proofErr w:type="spellStart"/>
      <w:r w:rsidRPr="00BC0941">
        <w:rPr>
          <w:rFonts w:ascii="Times New Roman" w:eastAsia="A" w:hAnsi="Times New Roman" w:cs="Times New Roman"/>
          <w:sz w:val="16"/>
          <w:szCs w:val="16"/>
        </w:rPr>
        <w:t>udzielenie</w:t>
      </w:r>
      <w:proofErr w:type="spellEnd"/>
      <w:r w:rsidRPr="00BC0941">
        <w:rPr>
          <w:rFonts w:ascii="Times New Roman" w:eastAsia="A" w:hAnsi="Times New Roman" w:cs="Times New Roman"/>
          <w:sz w:val="16"/>
          <w:szCs w:val="16"/>
        </w:rPr>
        <w:t xml:space="preserve"> </w:t>
      </w:r>
      <w:proofErr w:type="spellStart"/>
      <w:r w:rsidRPr="00BC0941">
        <w:rPr>
          <w:rFonts w:ascii="Times New Roman" w:eastAsia="A" w:hAnsi="Times New Roman" w:cs="Times New Roman"/>
          <w:sz w:val="16"/>
          <w:szCs w:val="16"/>
        </w:rPr>
        <w:t>zamówienia</w:t>
      </w:r>
      <w:proofErr w:type="spellEnd"/>
      <w:r w:rsidRPr="00BC0941">
        <w:rPr>
          <w:rFonts w:ascii="Times New Roman" w:eastAsia="A" w:hAnsi="Times New Roman" w:cs="Times New Roman"/>
          <w:sz w:val="16"/>
          <w:szCs w:val="16"/>
        </w:rPr>
        <w:t>.</w:t>
      </w:r>
    </w:p>
    <w:p w14:paraId="77BD0A4B" w14:textId="77777777" w:rsidR="00BA6C8E" w:rsidRDefault="00BA6C8E" w:rsidP="00BA6C8E">
      <w:pPr>
        <w:pStyle w:val="Akapitzlist"/>
        <w:tabs>
          <w:tab w:val="num" w:pos="792"/>
        </w:tabs>
        <w:suppressAutoHyphens/>
        <w:ind w:left="284"/>
        <w:textAlignment w:val="auto"/>
        <w:rPr>
          <w:rFonts w:ascii="Times New Roman" w:hAnsi="Times New Roman" w:cs="Times New Roman"/>
          <w:sz w:val="20"/>
          <w:szCs w:val="20"/>
        </w:rPr>
      </w:pPr>
    </w:p>
    <w:p w14:paraId="2A40E119" w14:textId="77777777" w:rsidR="00EC688C" w:rsidRDefault="00EC688C" w:rsidP="003C53DC">
      <w:pPr>
        <w:pStyle w:val="Akapitzlist"/>
        <w:numPr>
          <w:ilvl w:val="1"/>
          <w:numId w:val="20"/>
        </w:numPr>
        <w:tabs>
          <w:tab w:val="clear" w:pos="792"/>
          <w:tab w:val="num" w:pos="284"/>
        </w:tabs>
        <w:suppressAutoHyphens/>
        <w:ind w:left="284"/>
        <w:textAlignment w:val="auto"/>
        <w:rPr>
          <w:rFonts w:ascii="Times New Roman" w:hAnsi="Times New Roman" w:cs="Times New Roman"/>
          <w:sz w:val="20"/>
          <w:szCs w:val="20"/>
        </w:rPr>
      </w:pPr>
      <w:proofErr w:type="spellStart"/>
      <w:r w:rsidRPr="000536CC">
        <w:rPr>
          <w:rFonts w:ascii="Times New Roman" w:hAnsi="Times New Roman" w:cs="Times New Roman"/>
          <w:sz w:val="20"/>
          <w:szCs w:val="20"/>
        </w:rPr>
        <w:t>Zamawiający</w:t>
      </w:r>
      <w:proofErr w:type="spellEnd"/>
      <w:r w:rsidRPr="000536CC">
        <w:rPr>
          <w:rFonts w:ascii="Times New Roman" w:hAnsi="Times New Roman" w:cs="Times New Roman"/>
          <w:sz w:val="20"/>
          <w:szCs w:val="20"/>
        </w:rPr>
        <w:t xml:space="preserve"> </w:t>
      </w:r>
      <w:proofErr w:type="spellStart"/>
      <w:r w:rsidRPr="000536CC">
        <w:rPr>
          <w:rFonts w:ascii="Times New Roman" w:hAnsi="Times New Roman" w:cs="Times New Roman"/>
          <w:sz w:val="20"/>
          <w:szCs w:val="20"/>
        </w:rPr>
        <w:t>nie</w:t>
      </w:r>
      <w:proofErr w:type="spellEnd"/>
      <w:r w:rsidRPr="000536CC">
        <w:rPr>
          <w:rFonts w:ascii="Times New Roman" w:hAnsi="Times New Roman" w:cs="Times New Roman"/>
          <w:sz w:val="20"/>
          <w:szCs w:val="20"/>
        </w:rPr>
        <w:t xml:space="preserve"> </w:t>
      </w:r>
      <w:proofErr w:type="spellStart"/>
      <w:r w:rsidRPr="000536CC">
        <w:rPr>
          <w:rFonts w:ascii="Times New Roman" w:hAnsi="Times New Roman" w:cs="Times New Roman"/>
          <w:sz w:val="20"/>
          <w:szCs w:val="20"/>
        </w:rPr>
        <w:t>przewiduje</w:t>
      </w:r>
      <w:proofErr w:type="spellEnd"/>
      <w:r w:rsidRPr="000536CC">
        <w:rPr>
          <w:rFonts w:ascii="Times New Roman" w:hAnsi="Times New Roman" w:cs="Times New Roman"/>
          <w:sz w:val="20"/>
          <w:szCs w:val="20"/>
        </w:rPr>
        <w:t xml:space="preserve"> </w:t>
      </w:r>
      <w:proofErr w:type="spellStart"/>
      <w:r w:rsidRPr="000536CC">
        <w:rPr>
          <w:rFonts w:ascii="Times New Roman" w:hAnsi="Times New Roman" w:cs="Times New Roman"/>
          <w:sz w:val="20"/>
          <w:szCs w:val="20"/>
        </w:rPr>
        <w:t>fakultatywnych</w:t>
      </w:r>
      <w:proofErr w:type="spellEnd"/>
      <w:r w:rsidRPr="000536CC">
        <w:rPr>
          <w:rFonts w:ascii="Times New Roman" w:hAnsi="Times New Roman" w:cs="Times New Roman"/>
          <w:sz w:val="20"/>
          <w:szCs w:val="20"/>
        </w:rPr>
        <w:t xml:space="preserve"> </w:t>
      </w:r>
      <w:proofErr w:type="spellStart"/>
      <w:r w:rsidRPr="000536CC">
        <w:rPr>
          <w:rFonts w:ascii="Times New Roman" w:hAnsi="Times New Roman" w:cs="Times New Roman"/>
          <w:sz w:val="20"/>
          <w:szCs w:val="20"/>
        </w:rPr>
        <w:t>podstaw</w:t>
      </w:r>
      <w:proofErr w:type="spellEnd"/>
      <w:r w:rsidRPr="000536CC">
        <w:rPr>
          <w:rFonts w:ascii="Times New Roman" w:hAnsi="Times New Roman" w:cs="Times New Roman"/>
          <w:sz w:val="20"/>
          <w:szCs w:val="20"/>
        </w:rPr>
        <w:t xml:space="preserve"> </w:t>
      </w:r>
      <w:proofErr w:type="spellStart"/>
      <w:r w:rsidRPr="000536CC">
        <w:rPr>
          <w:rFonts w:ascii="Times New Roman" w:hAnsi="Times New Roman" w:cs="Times New Roman"/>
          <w:sz w:val="20"/>
          <w:szCs w:val="20"/>
        </w:rPr>
        <w:t>wykluczenia</w:t>
      </w:r>
      <w:proofErr w:type="spellEnd"/>
      <w:r w:rsidRPr="000536CC">
        <w:rPr>
          <w:rFonts w:ascii="Times New Roman" w:hAnsi="Times New Roman" w:cs="Times New Roman"/>
          <w:sz w:val="20"/>
          <w:szCs w:val="20"/>
        </w:rPr>
        <w:t>.</w:t>
      </w:r>
    </w:p>
    <w:p w14:paraId="16084DAF" w14:textId="16CFC23E" w:rsidR="00BC0941" w:rsidRPr="00B3128A" w:rsidRDefault="00BC0941" w:rsidP="00180CE7">
      <w:pPr>
        <w:pStyle w:val="Akapitzlist"/>
        <w:numPr>
          <w:ilvl w:val="1"/>
          <w:numId w:val="20"/>
        </w:numPr>
        <w:tabs>
          <w:tab w:val="num" w:pos="284"/>
        </w:tabs>
        <w:suppressAutoHyphens/>
        <w:ind w:left="284"/>
        <w:textAlignment w:val="auto"/>
        <w:rPr>
          <w:rFonts w:ascii="Times New Roman" w:hAnsi="Times New Roman" w:cs="Times New Roman"/>
          <w:sz w:val="20"/>
          <w:szCs w:val="20"/>
        </w:rPr>
      </w:pPr>
      <w:r w:rsidRPr="00B3128A">
        <w:rPr>
          <w:rFonts w:ascii="Times New Roman" w:hAnsi="Times New Roman" w:cs="Times New Roman"/>
          <w:sz w:val="20"/>
          <w:szCs w:val="20"/>
        </w:rPr>
        <w:t xml:space="preserve">W </w:t>
      </w:r>
      <w:proofErr w:type="spellStart"/>
      <w:r w:rsidRPr="00B3128A">
        <w:rPr>
          <w:rFonts w:ascii="Times New Roman" w:hAnsi="Times New Roman" w:cs="Times New Roman"/>
          <w:sz w:val="20"/>
          <w:szCs w:val="20"/>
        </w:rPr>
        <w:t>związku</w:t>
      </w:r>
      <w:proofErr w:type="spellEnd"/>
      <w:r w:rsidRPr="00B3128A">
        <w:rPr>
          <w:rFonts w:ascii="Times New Roman" w:hAnsi="Times New Roman" w:cs="Times New Roman"/>
          <w:sz w:val="20"/>
          <w:szCs w:val="20"/>
        </w:rPr>
        <w:t xml:space="preserve"> z </w:t>
      </w:r>
      <w:proofErr w:type="spellStart"/>
      <w:r w:rsidRPr="00B3128A">
        <w:rPr>
          <w:rFonts w:ascii="Times New Roman" w:hAnsi="Times New Roman" w:cs="Times New Roman"/>
          <w:sz w:val="20"/>
          <w:szCs w:val="20"/>
        </w:rPr>
        <w:t>wejściem</w:t>
      </w:r>
      <w:proofErr w:type="spellEnd"/>
      <w:r w:rsidRPr="00B3128A">
        <w:rPr>
          <w:rFonts w:ascii="Times New Roman" w:hAnsi="Times New Roman" w:cs="Times New Roman"/>
          <w:sz w:val="20"/>
          <w:szCs w:val="20"/>
        </w:rPr>
        <w:t xml:space="preserve"> w </w:t>
      </w:r>
      <w:proofErr w:type="spellStart"/>
      <w:r w:rsidRPr="00B3128A">
        <w:rPr>
          <w:rFonts w:ascii="Times New Roman" w:hAnsi="Times New Roman" w:cs="Times New Roman"/>
          <w:sz w:val="20"/>
          <w:szCs w:val="20"/>
        </w:rPr>
        <w:t>życie</w:t>
      </w:r>
      <w:proofErr w:type="spellEnd"/>
      <w:r w:rsidRPr="00B3128A">
        <w:rPr>
          <w:rFonts w:ascii="Times New Roman" w:hAnsi="Times New Roman" w:cs="Times New Roman"/>
          <w:sz w:val="20"/>
          <w:szCs w:val="20"/>
        </w:rPr>
        <w:t xml:space="preserve"> w </w:t>
      </w:r>
      <w:proofErr w:type="spellStart"/>
      <w:r w:rsidRPr="00B3128A">
        <w:rPr>
          <w:rFonts w:ascii="Times New Roman" w:hAnsi="Times New Roman" w:cs="Times New Roman"/>
          <w:sz w:val="20"/>
          <w:szCs w:val="20"/>
        </w:rPr>
        <w:t>dniu</w:t>
      </w:r>
      <w:proofErr w:type="spellEnd"/>
      <w:r w:rsidRPr="00B3128A">
        <w:rPr>
          <w:rFonts w:ascii="Times New Roman" w:hAnsi="Times New Roman" w:cs="Times New Roman"/>
          <w:sz w:val="20"/>
          <w:szCs w:val="20"/>
        </w:rPr>
        <w:t xml:space="preserve"> 16.04.2022 r. </w:t>
      </w:r>
      <w:proofErr w:type="spellStart"/>
      <w:r w:rsidRPr="00B3128A">
        <w:rPr>
          <w:rFonts w:ascii="Times New Roman" w:hAnsi="Times New Roman" w:cs="Times New Roman"/>
          <w:sz w:val="20"/>
          <w:szCs w:val="20"/>
        </w:rPr>
        <w:t>Ustawy</w:t>
      </w:r>
      <w:proofErr w:type="spellEnd"/>
      <w:r w:rsidRPr="00B3128A">
        <w:rPr>
          <w:rFonts w:ascii="Times New Roman" w:hAnsi="Times New Roman" w:cs="Times New Roman"/>
          <w:sz w:val="20"/>
          <w:szCs w:val="20"/>
        </w:rPr>
        <w:t xml:space="preserve"> z </w:t>
      </w:r>
      <w:proofErr w:type="spellStart"/>
      <w:r w:rsidRPr="00B3128A">
        <w:rPr>
          <w:rFonts w:ascii="Times New Roman" w:hAnsi="Times New Roman" w:cs="Times New Roman"/>
          <w:sz w:val="20"/>
          <w:szCs w:val="20"/>
        </w:rPr>
        <w:t>dnia</w:t>
      </w:r>
      <w:proofErr w:type="spellEnd"/>
      <w:r w:rsidRPr="00B3128A">
        <w:rPr>
          <w:rFonts w:ascii="Times New Roman" w:hAnsi="Times New Roman" w:cs="Times New Roman"/>
          <w:sz w:val="20"/>
          <w:szCs w:val="20"/>
        </w:rPr>
        <w:t xml:space="preserve"> 13.04.2022 r. o </w:t>
      </w:r>
      <w:proofErr w:type="spellStart"/>
      <w:r w:rsidR="0097018F" w:rsidRPr="00B3128A">
        <w:rPr>
          <w:rFonts w:ascii="Times New Roman" w:hAnsi="Times New Roman" w:cs="Times New Roman"/>
          <w:sz w:val="20"/>
          <w:szCs w:val="20"/>
        </w:rPr>
        <w:t>szczególne</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rozwiązaniach</w:t>
      </w:r>
      <w:proofErr w:type="spellEnd"/>
      <w:r w:rsidRPr="00B3128A">
        <w:rPr>
          <w:rFonts w:ascii="Times New Roman" w:hAnsi="Times New Roman" w:cs="Times New Roman"/>
          <w:sz w:val="20"/>
          <w:szCs w:val="20"/>
        </w:rPr>
        <w:t xml:space="preserve"> </w:t>
      </w:r>
      <w:r w:rsidRPr="00B3128A">
        <w:rPr>
          <w:rFonts w:ascii="Times New Roman" w:hAnsi="Times New Roman" w:cs="Times New Roman"/>
          <w:sz w:val="20"/>
          <w:szCs w:val="20"/>
        </w:rPr>
        <w:lastRenderedPageBreak/>
        <w:t xml:space="preserve">w </w:t>
      </w:r>
      <w:proofErr w:type="spellStart"/>
      <w:r w:rsidRPr="00B3128A">
        <w:rPr>
          <w:rFonts w:ascii="Times New Roman" w:hAnsi="Times New Roman" w:cs="Times New Roman"/>
          <w:sz w:val="20"/>
          <w:szCs w:val="20"/>
        </w:rPr>
        <w:t>zakresie</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przeciwdziałania</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wspieraniu</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agresji</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na</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Ukrainę</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oraz</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służących</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ochronie</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bezpieczeństwa</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narodowego</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i/>
          <w:sz w:val="20"/>
          <w:szCs w:val="20"/>
        </w:rPr>
        <w:t>dalej</w:t>
      </w:r>
      <w:proofErr w:type="spellEnd"/>
      <w:r w:rsidRPr="00B3128A">
        <w:rPr>
          <w:rFonts w:ascii="Times New Roman" w:hAnsi="Times New Roman" w:cs="Times New Roman"/>
          <w:i/>
          <w:sz w:val="20"/>
          <w:szCs w:val="20"/>
        </w:rPr>
        <w:t xml:space="preserve">: </w:t>
      </w:r>
      <w:proofErr w:type="spellStart"/>
      <w:r w:rsidRPr="00B3128A">
        <w:rPr>
          <w:rFonts w:ascii="Times New Roman" w:hAnsi="Times New Roman" w:cs="Times New Roman"/>
          <w:i/>
          <w:sz w:val="20"/>
          <w:szCs w:val="20"/>
        </w:rPr>
        <w:t>Ustawa</w:t>
      </w:r>
      <w:proofErr w:type="spellEnd"/>
      <w:r w:rsidRPr="00B3128A">
        <w:rPr>
          <w:rFonts w:ascii="Times New Roman" w:hAnsi="Times New Roman" w:cs="Times New Roman"/>
          <w:i/>
          <w:sz w:val="20"/>
          <w:szCs w:val="20"/>
        </w:rPr>
        <w:t xml:space="preserve"> UA</w:t>
      </w:r>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na</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podstawie</w:t>
      </w:r>
      <w:proofErr w:type="spellEnd"/>
      <w:r w:rsidRPr="00B3128A">
        <w:rPr>
          <w:rFonts w:ascii="Times New Roman" w:hAnsi="Times New Roman" w:cs="Times New Roman"/>
          <w:sz w:val="20"/>
          <w:szCs w:val="20"/>
        </w:rPr>
        <w:t xml:space="preserve"> art. 7 </w:t>
      </w:r>
      <w:proofErr w:type="spellStart"/>
      <w:r w:rsidRPr="00B3128A">
        <w:rPr>
          <w:rFonts w:ascii="Times New Roman" w:hAnsi="Times New Roman" w:cs="Times New Roman"/>
          <w:sz w:val="20"/>
          <w:szCs w:val="20"/>
        </w:rPr>
        <w:t>ust</w:t>
      </w:r>
      <w:proofErr w:type="spellEnd"/>
      <w:r w:rsidRPr="00B3128A">
        <w:rPr>
          <w:rFonts w:ascii="Times New Roman" w:hAnsi="Times New Roman" w:cs="Times New Roman"/>
          <w:sz w:val="20"/>
          <w:szCs w:val="20"/>
        </w:rPr>
        <w:t xml:space="preserve">. 1 </w:t>
      </w:r>
      <w:proofErr w:type="spellStart"/>
      <w:r w:rsidRPr="00B3128A">
        <w:rPr>
          <w:rFonts w:ascii="Times New Roman" w:hAnsi="Times New Roman" w:cs="Times New Roman"/>
          <w:sz w:val="20"/>
          <w:szCs w:val="20"/>
        </w:rPr>
        <w:t>ustawy</w:t>
      </w:r>
      <w:proofErr w:type="spellEnd"/>
      <w:r w:rsidRPr="00B3128A">
        <w:rPr>
          <w:rFonts w:ascii="Times New Roman" w:hAnsi="Times New Roman" w:cs="Times New Roman"/>
          <w:sz w:val="20"/>
          <w:szCs w:val="20"/>
        </w:rPr>
        <w:t xml:space="preserve">, z </w:t>
      </w:r>
      <w:proofErr w:type="spellStart"/>
      <w:r w:rsidRPr="00B3128A">
        <w:rPr>
          <w:rFonts w:ascii="Times New Roman" w:hAnsi="Times New Roman" w:cs="Times New Roman"/>
          <w:sz w:val="20"/>
          <w:szCs w:val="20"/>
        </w:rPr>
        <w:t>postępowania</w:t>
      </w:r>
      <w:proofErr w:type="spellEnd"/>
      <w:r w:rsidRPr="00B3128A">
        <w:rPr>
          <w:rFonts w:ascii="Times New Roman" w:hAnsi="Times New Roman" w:cs="Times New Roman"/>
          <w:sz w:val="20"/>
          <w:szCs w:val="20"/>
        </w:rPr>
        <w:t xml:space="preserve"> o </w:t>
      </w:r>
      <w:proofErr w:type="spellStart"/>
      <w:r w:rsidRPr="00B3128A">
        <w:rPr>
          <w:rFonts w:ascii="Times New Roman" w:hAnsi="Times New Roman" w:cs="Times New Roman"/>
          <w:sz w:val="20"/>
          <w:szCs w:val="20"/>
        </w:rPr>
        <w:t>udzielenie</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zamówienia</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publicznego</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lub</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konkursu</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prowadzonego</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na</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podstawie</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ustawy</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Pzp</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wyklucza</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się</w:t>
      </w:r>
      <w:proofErr w:type="spellEnd"/>
      <w:r w:rsidRPr="00B3128A">
        <w:rPr>
          <w:rFonts w:ascii="Times New Roman" w:hAnsi="Times New Roman" w:cs="Times New Roman"/>
          <w:sz w:val="20"/>
          <w:szCs w:val="20"/>
        </w:rPr>
        <w:t>:</w:t>
      </w:r>
    </w:p>
    <w:p w14:paraId="5798DEA2" w14:textId="77777777" w:rsidR="00BC0941" w:rsidRPr="00B3128A" w:rsidRDefault="00BC0941" w:rsidP="00180CE7">
      <w:pPr>
        <w:pStyle w:val="Default"/>
        <w:numPr>
          <w:ilvl w:val="0"/>
          <w:numId w:val="21"/>
        </w:numPr>
        <w:autoSpaceDE w:val="0"/>
        <w:autoSpaceDN w:val="0"/>
        <w:adjustRightInd w:val="0"/>
        <w:spacing w:line="276" w:lineRule="auto"/>
        <w:ind w:left="426" w:hanging="284"/>
        <w:jc w:val="both"/>
        <w:textAlignment w:val="auto"/>
        <w:rPr>
          <w:color w:val="auto"/>
          <w:sz w:val="16"/>
          <w:szCs w:val="16"/>
        </w:rPr>
      </w:pPr>
      <w:r w:rsidRPr="00B3128A">
        <w:rPr>
          <w:color w:val="auto"/>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EA1BF33" w14:textId="77777777" w:rsidR="00BC0941" w:rsidRPr="00B3128A" w:rsidRDefault="00BC0941" w:rsidP="00180CE7">
      <w:pPr>
        <w:pStyle w:val="Default"/>
        <w:numPr>
          <w:ilvl w:val="0"/>
          <w:numId w:val="21"/>
        </w:numPr>
        <w:autoSpaceDE w:val="0"/>
        <w:autoSpaceDN w:val="0"/>
        <w:adjustRightInd w:val="0"/>
        <w:spacing w:line="276" w:lineRule="auto"/>
        <w:ind w:left="426" w:hanging="284"/>
        <w:jc w:val="both"/>
        <w:textAlignment w:val="auto"/>
        <w:rPr>
          <w:color w:val="auto"/>
          <w:sz w:val="16"/>
          <w:szCs w:val="16"/>
        </w:rPr>
      </w:pPr>
      <w:r w:rsidRPr="00B3128A">
        <w:rPr>
          <w:color w:val="auto"/>
          <w:sz w:val="16"/>
          <w:szCs w:val="16"/>
        </w:rPr>
        <w:t xml:space="preserve">wykonawcę oraz uczestnika konkursu, którego beneficjentem rzeczywistym w rozumieniu ustawy z dnia 1 marca 2018 r. </w:t>
      </w:r>
      <w:r w:rsidR="00BA6C8E" w:rsidRPr="00B3128A">
        <w:rPr>
          <w:color w:val="auto"/>
          <w:sz w:val="16"/>
          <w:szCs w:val="16"/>
        </w:rPr>
        <w:br/>
      </w:r>
      <w:r w:rsidRPr="00B3128A">
        <w:rPr>
          <w:color w:val="auto"/>
          <w:sz w:val="16"/>
          <w:szCs w:val="16"/>
        </w:rP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BA6C8E" w:rsidRPr="00B3128A">
        <w:rPr>
          <w:color w:val="auto"/>
          <w:sz w:val="16"/>
          <w:szCs w:val="16"/>
        </w:rPr>
        <w:br/>
      </w:r>
      <w:r w:rsidRPr="00B3128A">
        <w:rPr>
          <w:color w:val="auto"/>
          <w:sz w:val="16"/>
          <w:szCs w:val="16"/>
        </w:rPr>
        <w:t>o zastosowaniu środka, o którym mowa w art. 1 pkt 3 ustawy;</w:t>
      </w:r>
    </w:p>
    <w:p w14:paraId="3E30D2E8" w14:textId="77777777" w:rsidR="00BC0941" w:rsidRPr="00B3128A" w:rsidRDefault="00BC0941" w:rsidP="00180CE7">
      <w:pPr>
        <w:pStyle w:val="Default"/>
        <w:numPr>
          <w:ilvl w:val="0"/>
          <w:numId w:val="21"/>
        </w:numPr>
        <w:autoSpaceDE w:val="0"/>
        <w:autoSpaceDN w:val="0"/>
        <w:adjustRightInd w:val="0"/>
        <w:spacing w:line="276" w:lineRule="auto"/>
        <w:ind w:left="426" w:hanging="284"/>
        <w:jc w:val="both"/>
        <w:textAlignment w:val="auto"/>
        <w:rPr>
          <w:color w:val="auto"/>
          <w:sz w:val="16"/>
          <w:szCs w:val="16"/>
        </w:rPr>
      </w:pPr>
      <w:r w:rsidRPr="00B3128A">
        <w:rPr>
          <w:color w:val="auto"/>
          <w:sz w:val="16"/>
          <w:szCs w:val="16"/>
        </w:rPr>
        <w:t xml:space="preserve">wykonawcę oraz uczestnika konkursu, którego jednostką dominującą w rozumieniu art. 3 ust. 1 pkt 37 ustawy z dnia </w:t>
      </w:r>
      <w:r w:rsidRPr="00B3128A">
        <w:rPr>
          <w:color w:val="auto"/>
          <w:sz w:val="16"/>
          <w:szCs w:val="16"/>
        </w:rPr>
        <w:br/>
        <w:t>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17DDC7" w14:textId="77777777" w:rsidR="00BC0941" w:rsidRPr="00BC0941" w:rsidRDefault="00BC0941" w:rsidP="00180CE7">
      <w:pPr>
        <w:pStyle w:val="Akapitzlist"/>
        <w:numPr>
          <w:ilvl w:val="0"/>
          <w:numId w:val="22"/>
        </w:numPr>
        <w:suppressAutoHyphens/>
        <w:spacing w:before="120"/>
        <w:ind w:left="284" w:hanging="284"/>
        <w:textAlignment w:val="auto"/>
        <w:rPr>
          <w:rFonts w:ascii="Times New Roman" w:eastAsia="A" w:hAnsi="Times New Roman" w:cs="Times New Roman"/>
          <w:sz w:val="20"/>
          <w:szCs w:val="20"/>
        </w:rPr>
      </w:pPr>
      <w:proofErr w:type="spellStart"/>
      <w:r w:rsidRPr="00B3128A">
        <w:rPr>
          <w:rFonts w:ascii="Times New Roman" w:eastAsia="A" w:hAnsi="Times New Roman" w:cs="Times New Roman"/>
          <w:sz w:val="20"/>
          <w:szCs w:val="20"/>
        </w:rPr>
        <w:t>Wykonawca</w:t>
      </w:r>
      <w:proofErr w:type="spellEnd"/>
      <w:r w:rsidRPr="00B3128A">
        <w:rPr>
          <w:rFonts w:ascii="Times New Roman" w:eastAsia="A" w:hAnsi="Times New Roman" w:cs="Times New Roman"/>
          <w:sz w:val="20"/>
          <w:szCs w:val="20"/>
        </w:rPr>
        <w:t xml:space="preserve"> </w:t>
      </w:r>
      <w:proofErr w:type="spellStart"/>
      <w:r w:rsidRPr="00B3128A">
        <w:rPr>
          <w:rFonts w:ascii="Times New Roman" w:eastAsia="A" w:hAnsi="Times New Roman" w:cs="Times New Roman"/>
          <w:sz w:val="20"/>
          <w:szCs w:val="20"/>
          <w:u w:val="single"/>
        </w:rPr>
        <w:t>nie</w:t>
      </w:r>
      <w:proofErr w:type="spellEnd"/>
      <w:r w:rsidRPr="00B3128A">
        <w:rPr>
          <w:rFonts w:ascii="Times New Roman" w:eastAsia="A" w:hAnsi="Times New Roman" w:cs="Times New Roman"/>
          <w:sz w:val="20"/>
          <w:szCs w:val="20"/>
          <w:u w:val="single"/>
        </w:rPr>
        <w:t xml:space="preserve"> </w:t>
      </w:r>
      <w:proofErr w:type="spellStart"/>
      <w:r w:rsidRPr="00B3128A">
        <w:rPr>
          <w:rFonts w:ascii="Times New Roman" w:eastAsia="A" w:hAnsi="Times New Roman" w:cs="Times New Roman"/>
          <w:sz w:val="20"/>
          <w:szCs w:val="20"/>
          <w:u w:val="single"/>
        </w:rPr>
        <w:t>podlega</w:t>
      </w:r>
      <w:proofErr w:type="spellEnd"/>
      <w:r w:rsidRPr="00B3128A">
        <w:rPr>
          <w:rFonts w:ascii="Times New Roman" w:eastAsia="A" w:hAnsi="Times New Roman" w:cs="Times New Roman"/>
          <w:sz w:val="20"/>
          <w:szCs w:val="20"/>
        </w:rPr>
        <w:t xml:space="preserve"> </w:t>
      </w:r>
      <w:proofErr w:type="spellStart"/>
      <w:r w:rsidRPr="00B3128A">
        <w:rPr>
          <w:rFonts w:ascii="Times New Roman" w:eastAsia="A" w:hAnsi="Times New Roman" w:cs="Times New Roman"/>
          <w:sz w:val="20"/>
          <w:szCs w:val="20"/>
        </w:rPr>
        <w:t>wykluczeniu</w:t>
      </w:r>
      <w:proofErr w:type="spellEnd"/>
      <w:r w:rsidRPr="00B3128A">
        <w:rPr>
          <w:rFonts w:ascii="Times New Roman" w:eastAsia="A" w:hAnsi="Times New Roman" w:cs="Times New Roman"/>
          <w:sz w:val="20"/>
          <w:szCs w:val="20"/>
        </w:rPr>
        <w:t xml:space="preserve"> </w:t>
      </w:r>
      <w:r w:rsidRPr="00BC0941">
        <w:rPr>
          <w:rFonts w:ascii="Times New Roman" w:eastAsia="A" w:hAnsi="Times New Roman" w:cs="Times New Roman"/>
          <w:sz w:val="20"/>
          <w:szCs w:val="20"/>
        </w:rPr>
        <w:t xml:space="preserve">w </w:t>
      </w:r>
      <w:proofErr w:type="spellStart"/>
      <w:r w:rsidRPr="00BC0941">
        <w:rPr>
          <w:rFonts w:ascii="Times New Roman" w:eastAsia="A" w:hAnsi="Times New Roman" w:cs="Times New Roman"/>
          <w:sz w:val="20"/>
          <w:szCs w:val="20"/>
        </w:rPr>
        <w:t>okolicznościach</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określonych</w:t>
      </w:r>
      <w:proofErr w:type="spellEnd"/>
      <w:r w:rsidRPr="00BC0941">
        <w:rPr>
          <w:rFonts w:ascii="Times New Roman" w:eastAsia="A" w:hAnsi="Times New Roman" w:cs="Times New Roman"/>
          <w:sz w:val="20"/>
          <w:szCs w:val="20"/>
        </w:rPr>
        <w:t xml:space="preserve"> w art. 108 </w:t>
      </w:r>
      <w:proofErr w:type="spellStart"/>
      <w:r w:rsidRPr="00BC0941">
        <w:rPr>
          <w:rFonts w:ascii="Times New Roman" w:eastAsia="A" w:hAnsi="Times New Roman" w:cs="Times New Roman"/>
          <w:sz w:val="20"/>
          <w:szCs w:val="20"/>
        </w:rPr>
        <w:t>ust</w:t>
      </w:r>
      <w:proofErr w:type="spellEnd"/>
      <w:r w:rsidRPr="00BC0941">
        <w:rPr>
          <w:rFonts w:ascii="Times New Roman" w:eastAsia="A" w:hAnsi="Times New Roman" w:cs="Times New Roman"/>
          <w:sz w:val="20"/>
          <w:szCs w:val="20"/>
        </w:rPr>
        <w:t xml:space="preserve">. 1 pkt 1, 2 i 5 </w:t>
      </w:r>
      <w:proofErr w:type="spellStart"/>
      <w:r w:rsidRPr="00BC0941">
        <w:rPr>
          <w:rFonts w:ascii="Times New Roman" w:eastAsia="A" w:hAnsi="Times New Roman" w:cs="Times New Roman"/>
          <w:sz w:val="20"/>
          <w:szCs w:val="20"/>
        </w:rPr>
        <w:t>Ustawy</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lub</w:t>
      </w:r>
      <w:proofErr w:type="spellEnd"/>
      <w:r w:rsidRPr="00BC0941">
        <w:rPr>
          <w:rFonts w:ascii="Times New Roman" w:eastAsia="A" w:hAnsi="Times New Roman" w:cs="Times New Roman"/>
          <w:sz w:val="20"/>
          <w:szCs w:val="20"/>
        </w:rPr>
        <w:t xml:space="preserve"> art. 109 </w:t>
      </w:r>
      <w:proofErr w:type="spellStart"/>
      <w:r w:rsidRPr="00BC0941">
        <w:rPr>
          <w:rFonts w:ascii="Times New Roman" w:eastAsia="A" w:hAnsi="Times New Roman" w:cs="Times New Roman"/>
          <w:sz w:val="20"/>
          <w:szCs w:val="20"/>
        </w:rPr>
        <w:t>ust</w:t>
      </w:r>
      <w:proofErr w:type="spellEnd"/>
      <w:r w:rsidRPr="00BC0941">
        <w:rPr>
          <w:rFonts w:ascii="Times New Roman" w:eastAsia="A" w:hAnsi="Times New Roman" w:cs="Times New Roman"/>
          <w:sz w:val="20"/>
          <w:szCs w:val="20"/>
        </w:rPr>
        <w:t xml:space="preserve">. 1 pkt 2-5 i 7-10 </w:t>
      </w:r>
      <w:proofErr w:type="spellStart"/>
      <w:r w:rsidRPr="00BC0941">
        <w:rPr>
          <w:rFonts w:ascii="Times New Roman" w:eastAsia="A" w:hAnsi="Times New Roman" w:cs="Times New Roman"/>
          <w:sz w:val="20"/>
          <w:szCs w:val="20"/>
        </w:rPr>
        <w:t>Ustawy</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jeżeli</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udowodni</w:t>
      </w:r>
      <w:proofErr w:type="spellEnd"/>
      <w:r w:rsidRPr="00BC0941">
        <w:rPr>
          <w:rFonts w:ascii="Times New Roman" w:eastAsia="A" w:hAnsi="Times New Roman" w:cs="Times New Roman"/>
          <w:sz w:val="20"/>
          <w:szCs w:val="20"/>
        </w:rPr>
        <w:t xml:space="preserve"> Zamawiającemu, </w:t>
      </w:r>
      <w:proofErr w:type="spellStart"/>
      <w:r w:rsidRPr="00BC0941">
        <w:rPr>
          <w:rFonts w:ascii="Times New Roman" w:eastAsia="A" w:hAnsi="Times New Roman" w:cs="Times New Roman"/>
          <w:sz w:val="20"/>
          <w:szCs w:val="20"/>
        </w:rPr>
        <w:t>że</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spełnił</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łącznie</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przesłanki</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wymienione</w:t>
      </w:r>
      <w:proofErr w:type="spellEnd"/>
      <w:r w:rsidRPr="00BC0941">
        <w:rPr>
          <w:rFonts w:ascii="Times New Roman" w:eastAsia="A" w:hAnsi="Times New Roman" w:cs="Times New Roman"/>
          <w:sz w:val="20"/>
          <w:szCs w:val="20"/>
        </w:rPr>
        <w:t xml:space="preserve"> w art. 110 </w:t>
      </w:r>
      <w:proofErr w:type="spellStart"/>
      <w:r w:rsidRPr="00BC0941">
        <w:rPr>
          <w:rFonts w:ascii="Times New Roman" w:eastAsia="A" w:hAnsi="Times New Roman" w:cs="Times New Roman"/>
          <w:sz w:val="20"/>
          <w:szCs w:val="20"/>
        </w:rPr>
        <w:t>ust</w:t>
      </w:r>
      <w:proofErr w:type="spellEnd"/>
      <w:r w:rsidRPr="00BC0941">
        <w:rPr>
          <w:rFonts w:ascii="Times New Roman" w:eastAsia="A" w:hAnsi="Times New Roman" w:cs="Times New Roman"/>
          <w:sz w:val="20"/>
          <w:szCs w:val="20"/>
        </w:rPr>
        <w:t xml:space="preserve">. 2 pkt 1)-3) </w:t>
      </w:r>
      <w:proofErr w:type="spellStart"/>
      <w:r w:rsidRPr="00BC0941">
        <w:rPr>
          <w:rFonts w:ascii="Times New Roman" w:eastAsia="A" w:hAnsi="Times New Roman" w:cs="Times New Roman"/>
          <w:sz w:val="20"/>
          <w:szCs w:val="20"/>
        </w:rPr>
        <w:t>Ustawy</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Zamawiający</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ocenia</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czy</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podjęte</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przez</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Wykonawcę</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czynności</w:t>
      </w:r>
      <w:proofErr w:type="spellEnd"/>
      <w:r w:rsidRPr="00BC0941">
        <w:rPr>
          <w:rFonts w:ascii="Times New Roman" w:eastAsia="A" w:hAnsi="Times New Roman" w:cs="Times New Roman"/>
          <w:sz w:val="20"/>
          <w:szCs w:val="20"/>
        </w:rPr>
        <w:t xml:space="preserve">, o </w:t>
      </w:r>
      <w:proofErr w:type="spellStart"/>
      <w:r w:rsidRPr="00BC0941">
        <w:rPr>
          <w:rFonts w:ascii="Times New Roman" w:eastAsia="A" w:hAnsi="Times New Roman" w:cs="Times New Roman"/>
          <w:sz w:val="20"/>
          <w:szCs w:val="20"/>
        </w:rPr>
        <w:t>których</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mowa</w:t>
      </w:r>
      <w:proofErr w:type="spellEnd"/>
      <w:r w:rsidRPr="00BC0941">
        <w:rPr>
          <w:rFonts w:ascii="Times New Roman" w:eastAsia="A" w:hAnsi="Times New Roman" w:cs="Times New Roman"/>
          <w:sz w:val="20"/>
          <w:szCs w:val="20"/>
        </w:rPr>
        <w:t xml:space="preserve"> w </w:t>
      </w:r>
      <w:proofErr w:type="spellStart"/>
      <w:r w:rsidRPr="00BC0941">
        <w:rPr>
          <w:rFonts w:ascii="Times New Roman" w:eastAsia="A" w:hAnsi="Times New Roman" w:cs="Times New Roman"/>
          <w:sz w:val="20"/>
          <w:szCs w:val="20"/>
        </w:rPr>
        <w:t>zdaniu</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poprzednim</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są</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wystarczające</w:t>
      </w:r>
      <w:proofErr w:type="spellEnd"/>
      <w:r w:rsidRPr="00BC0941">
        <w:rPr>
          <w:rFonts w:ascii="Times New Roman" w:eastAsia="A" w:hAnsi="Times New Roman" w:cs="Times New Roman"/>
          <w:sz w:val="20"/>
          <w:szCs w:val="20"/>
        </w:rPr>
        <w:t xml:space="preserve"> do </w:t>
      </w:r>
      <w:proofErr w:type="spellStart"/>
      <w:r w:rsidRPr="00BC0941">
        <w:rPr>
          <w:rFonts w:ascii="Times New Roman" w:eastAsia="A" w:hAnsi="Times New Roman" w:cs="Times New Roman"/>
          <w:sz w:val="20"/>
          <w:szCs w:val="20"/>
        </w:rPr>
        <w:t>wykazania</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jego</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rzetelności</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uwzględniając</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wagę</w:t>
      </w:r>
      <w:proofErr w:type="spellEnd"/>
      <w:r w:rsidRPr="00BC0941">
        <w:rPr>
          <w:rFonts w:ascii="Times New Roman" w:eastAsia="A" w:hAnsi="Times New Roman" w:cs="Times New Roman"/>
          <w:sz w:val="20"/>
          <w:szCs w:val="20"/>
        </w:rPr>
        <w:t xml:space="preserve"> i </w:t>
      </w:r>
      <w:proofErr w:type="spellStart"/>
      <w:r w:rsidRPr="00BC0941">
        <w:rPr>
          <w:rFonts w:ascii="Times New Roman" w:eastAsia="A" w:hAnsi="Times New Roman" w:cs="Times New Roman"/>
          <w:sz w:val="20"/>
          <w:szCs w:val="20"/>
        </w:rPr>
        <w:t>szczególne</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okoliczności</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czynu</w:t>
      </w:r>
      <w:proofErr w:type="spellEnd"/>
      <w:r w:rsidRPr="00BC0941">
        <w:rPr>
          <w:rFonts w:ascii="Times New Roman" w:eastAsia="A" w:hAnsi="Times New Roman" w:cs="Times New Roman"/>
          <w:sz w:val="20"/>
          <w:szCs w:val="20"/>
        </w:rPr>
        <w:t xml:space="preserve"> Wykonawcy. </w:t>
      </w:r>
      <w:proofErr w:type="spellStart"/>
      <w:r w:rsidRPr="00BC0941">
        <w:rPr>
          <w:rFonts w:ascii="Times New Roman" w:eastAsia="A" w:hAnsi="Times New Roman" w:cs="Times New Roman"/>
          <w:sz w:val="20"/>
          <w:szCs w:val="20"/>
        </w:rPr>
        <w:t>Jeżeli</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podjęte</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przez</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Wykonawcę</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czynności</w:t>
      </w:r>
      <w:proofErr w:type="spellEnd"/>
      <w:r w:rsidRPr="00BC0941">
        <w:rPr>
          <w:rFonts w:ascii="Times New Roman" w:eastAsia="A" w:hAnsi="Times New Roman" w:cs="Times New Roman"/>
          <w:sz w:val="20"/>
          <w:szCs w:val="20"/>
        </w:rPr>
        <w:t xml:space="preserve">, o </w:t>
      </w:r>
      <w:proofErr w:type="spellStart"/>
      <w:r w:rsidRPr="00BC0941">
        <w:rPr>
          <w:rFonts w:ascii="Times New Roman" w:eastAsia="A" w:hAnsi="Times New Roman" w:cs="Times New Roman"/>
          <w:sz w:val="20"/>
          <w:szCs w:val="20"/>
        </w:rPr>
        <w:t>których</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mowa</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wyżej</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nie</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są</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wystarczające</w:t>
      </w:r>
      <w:proofErr w:type="spellEnd"/>
      <w:r w:rsidRPr="00BC0941">
        <w:rPr>
          <w:rFonts w:ascii="Times New Roman" w:eastAsia="A" w:hAnsi="Times New Roman" w:cs="Times New Roman"/>
          <w:sz w:val="20"/>
          <w:szCs w:val="20"/>
        </w:rPr>
        <w:t xml:space="preserve"> do </w:t>
      </w:r>
      <w:proofErr w:type="spellStart"/>
      <w:r w:rsidRPr="00BC0941">
        <w:rPr>
          <w:rFonts w:ascii="Times New Roman" w:eastAsia="A" w:hAnsi="Times New Roman" w:cs="Times New Roman"/>
          <w:sz w:val="20"/>
          <w:szCs w:val="20"/>
        </w:rPr>
        <w:t>wykazania</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jego</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rzetelności</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Zamawiający</w:t>
      </w:r>
      <w:proofErr w:type="spellEnd"/>
      <w:r w:rsidRPr="00BC0941">
        <w:rPr>
          <w:rFonts w:ascii="Times New Roman" w:eastAsia="A" w:hAnsi="Times New Roman" w:cs="Times New Roman"/>
          <w:sz w:val="20"/>
          <w:szCs w:val="20"/>
        </w:rPr>
        <w:t xml:space="preserve"> </w:t>
      </w:r>
      <w:proofErr w:type="spellStart"/>
      <w:r w:rsidRPr="00BC0941">
        <w:rPr>
          <w:rFonts w:ascii="Times New Roman" w:eastAsia="A" w:hAnsi="Times New Roman" w:cs="Times New Roman"/>
          <w:sz w:val="20"/>
          <w:szCs w:val="20"/>
        </w:rPr>
        <w:t>wyklucza</w:t>
      </w:r>
      <w:proofErr w:type="spellEnd"/>
      <w:r w:rsidRPr="00BC0941">
        <w:rPr>
          <w:rFonts w:ascii="Times New Roman" w:eastAsia="A" w:hAnsi="Times New Roman" w:cs="Times New Roman"/>
          <w:sz w:val="20"/>
          <w:szCs w:val="20"/>
        </w:rPr>
        <w:t xml:space="preserve"> Wykonawcę. </w:t>
      </w:r>
    </w:p>
    <w:p w14:paraId="18A410C9" w14:textId="77777777" w:rsidR="00BC0941" w:rsidRPr="00BA6C8E" w:rsidRDefault="00BC0941" w:rsidP="00180CE7">
      <w:pPr>
        <w:pStyle w:val="Akapitzlist"/>
        <w:widowControl/>
        <w:numPr>
          <w:ilvl w:val="0"/>
          <w:numId w:val="22"/>
        </w:numPr>
        <w:autoSpaceDE w:val="0"/>
        <w:autoSpaceDN w:val="0"/>
        <w:adjustRightInd w:val="0"/>
        <w:ind w:left="284" w:hanging="284"/>
        <w:textAlignment w:val="auto"/>
        <w:rPr>
          <w:rFonts w:ascii="Times New Roman" w:hAnsi="Times New Roman" w:cs="Times New Roman"/>
          <w:sz w:val="20"/>
          <w:szCs w:val="20"/>
        </w:rPr>
      </w:pPr>
      <w:r w:rsidRPr="00BC0941">
        <w:rPr>
          <w:rFonts w:ascii="Times New Roman" w:hAnsi="Times New Roman" w:cs="Times New Roman"/>
          <w:i/>
          <w:sz w:val="20"/>
          <w:szCs w:val="20"/>
        </w:rPr>
        <w:t xml:space="preserve">W </w:t>
      </w:r>
      <w:proofErr w:type="spellStart"/>
      <w:r w:rsidRPr="00BC0941">
        <w:rPr>
          <w:rFonts w:ascii="Times New Roman" w:hAnsi="Times New Roman" w:cs="Times New Roman"/>
          <w:i/>
          <w:sz w:val="20"/>
          <w:szCs w:val="20"/>
        </w:rPr>
        <w:t>przypadku</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Wykonawców</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wspólnie</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ubiegających</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się</w:t>
      </w:r>
      <w:proofErr w:type="spellEnd"/>
      <w:r w:rsidRPr="00BC0941">
        <w:rPr>
          <w:rFonts w:ascii="Times New Roman" w:hAnsi="Times New Roman" w:cs="Times New Roman"/>
          <w:i/>
          <w:sz w:val="20"/>
          <w:szCs w:val="20"/>
        </w:rPr>
        <w:t xml:space="preserve"> o </w:t>
      </w:r>
      <w:proofErr w:type="spellStart"/>
      <w:r w:rsidRPr="00BC0941">
        <w:rPr>
          <w:rFonts w:ascii="Times New Roman" w:hAnsi="Times New Roman" w:cs="Times New Roman"/>
          <w:i/>
          <w:sz w:val="20"/>
          <w:szCs w:val="20"/>
        </w:rPr>
        <w:t>zamówienie</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żaden</w:t>
      </w:r>
      <w:proofErr w:type="spellEnd"/>
      <w:r w:rsidRPr="00BC0941">
        <w:rPr>
          <w:rFonts w:ascii="Times New Roman" w:hAnsi="Times New Roman" w:cs="Times New Roman"/>
          <w:i/>
          <w:sz w:val="20"/>
          <w:szCs w:val="20"/>
        </w:rPr>
        <w:t xml:space="preserve"> z </w:t>
      </w:r>
      <w:proofErr w:type="spellStart"/>
      <w:r w:rsidRPr="00BC0941">
        <w:rPr>
          <w:rFonts w:ascii="Times New Roman" w:hAnsi="Times New Roman" w:cs="Times New Roman"/>
          <w:i/>
          <w:sz w:val="20"/>
          <w:szCs w:val="20"/>
        </w:rPr>
        <w:t>nich</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nie</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może</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podlegać</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wykluczeniu</w:t>
      </w:r>
      <w:proofErr w:type="spellEnd"/>
      <w:r w:rsidRPr="00BC0941">
        <w:rPr>
          <w:rFonts w:ascii="Times New Roman" w:hAnsi="Times New Roman" w:cs="Times New Roman"/>
          <w:i/>
          <w:sz w:val="20"/>
          <w:szCs w:val="20"/>
        </w:rPr>
        <w:t xml:space="preserve"> z </w:t>
      </w:r>
      <w:proofErr w:type="spellStart"/>
      <w:r w:rsidRPr="00BC0941">
        <w:rPr>
          <w:rFonts w:ascii="Times New Roman" w:hAnsi="Times New Roman" w:cs="Times New Roman"/>
          <w:i/>
          <w:sz w:val="20"/>
          <w:szCs w:val="20"/>
        </w:rPr>
        <w:t>postępowania</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na</w:t>
      </w:r>
      <w:proofErr w:type="spellEnd"/>
      <w:r w:rsidRPr="00BC0941">
        <w:rPr>
          <w:rFonts w:ascii="Times New Roman" w:hAnsi="Times New Roman" w:cs="Times New Roman"/>
          <w:i/>
          <w:sz w:val="20"/>
          <w:szCs w:val="20"/>
        </w:rPr>
        <w:t xml:space="preserve"> </w:t>
      </w:r>
      <w:proofErr w:type="spellStart"/>
      <w:r w:rsidRPr="00BC0941">
        <w:rPr>
          <w:rFonts w:ascii="Times New Roman" w:hAnsi="Times New Roman" w:cs="Times New Roman"/>
          <w:i/>
          <w:sz w:val="20"/>
          <w:szCs w:val="20"/>
        </w:rPr>
        <w:t>podstawie</w:t>
      </w:r>
      <w:proofErr w:type="spellEnd"/>
      <w:r w:rsidRPr="00BC0941">
        <w:rPr>
          <w:rFonts w:ascii="Times New Roman" w:hAnsi="Times New Roman" w:cs="Times New Roman"/>
          <w:i/>
          <w:sz w:val="20"/>
          <w:szCs w:val="20"/>
        </w:rPr>
        <w:t xml:space="preserve"> ww. </w:t>
      </w:r>
      <w:proofErr w:type="spellStart"/>
      <w:r w:rsidRPr="00BC0941">
        <w:rPr>
          <w:rFonts w:ascii="Times New Roman" w:hAnsi="Times New Roman" w:cs="Times New Roman"/>
          <w:i/>
          <w:sz w:val="20"/>
          <w:szCs w:val="20"/>
        </w:rPr>
        <w:t>przesłanek</w:t>
      </w:r>
      <w:proofErr w:type="spellEnd"/>
      <w:r w:rsidRPr="00BC0941">
        <w:rPr>
          <w:rFonts w:ascii="Times New Roman" w:hAnsi="Times New Roman" w:cs="Times New Roman"/>
          <w:i/>
          <w:sz w:val="20"/>
          <w:szCs w:val="20"/>
        </w:rPr>
        <w:t>.</w:t>
      </w:r>
    </w:p>
    <w:p w14:paraId="69249B4D" w14:textId="77777777" w:rsidR="00BC0941" w:rsidRPr="00BA6C8E" w:rsidRDefault="00BC0941" w:rsidP="00180CE7">
      <w:pPr>
        <w:pStyle w:val="Akapitzlist"/>
        <w:numPr>
          <w:ilvl w:val="0"/>
          <w:numId w:val="22"/>
        </w:numPr>
        <w:suppressAutoHyphens/>
        <w:autoSpaceDE w:val="0"/>
        <w:autoSpaceDN w:val="0"/>
        <w:ind w:left="284" w:right="5" w:hanging="284"/>
        <w:rPr>
          <w:rFonts w:ascii="Times New Roman" w:hAnsi="Times New Roman" w:cs="Times New Roman"/>
          <w:bCs/>
          <w:kern w:val="3"/>
          <w:sz w:val="22"/>
          <w:szCs w:val="22"/>
        </w:rPr>
      </w:pPr>
      <w:proofErr w:type="spellStart"/>
      <w:r w:rsidRPr="00BC0941">
        <w:rPr>
          <w:rFonts w:ascii="Times New Roman" w:hAnsi="Times New Roman" w:cs="Times New Roman"/>
          <w:b/>
          <w:kern w:val="3"/>
          <w:sz w:val="20"/>
          <w:szCs w:val="20"/>
        </w:rPr>
        <w:t>Zamawiający</w:t>
      </w:r>
      <w:proofErr w:type="spellEnd"/>
      <w:r w:rsidRPr="00BC0941">
        <w:rPr>
          <w:rFonts w:ascii="Times New Roman" w:hAnsi="Times New Roman" w:cs="Times New Roman"/>
          <w:b/>
          <w:kern w:val="3"/>
          <w:sz w:val="20"/>
          <w:szCs w:val="20"/>
        </w:rPr>
        <w:t xml:space="preserve"> </w:t>
      </w:r>
      <w:proofErr w:type="spellStart"/>
      <w:r w:rsidRPr="00BC0941">
        <w:rPr>
          <w:rFonts w:ascii="Times New Roman" w:hAnsi="Times New Roman" w:cs="Times New Roman"/>
          <w:b/>
          <w:kern w:val="3"/>
          <w:sz w:val="20"/>
          <w:szCs w:val="20"/>
        </w:rPr>
        <w:t>może</w:t>
      </w:r>
      <w:proofErr w:type="spellEnd"/>
      <w:r w:rsidRPr="00BC0941">
        <w:rPr>
          <w:rFonts w:ascii="Times New Roman" w:hAnsi="Times New Roman" w:cs="Times New Roman"/>
          <w:b/>
          <w:kern w:val="3"/>
          <w:sz w:val="20"/>
          <w:szCs w:val="20"/>
        </w:rPr>
        <w:t xml:space="preserve"> </w:t>
      </w:r>
      <w:proofErr w:type="spellStart"/>
      <w:r w:rsidRPr="00BC0941">
        <w:rPr>
          <w:rFonts w:ascii="Times New Roman" w:hAnsi="Times New Roman" w:cs="Times New Roman"/>
          <w:b/>
          <w:kern w:val="3"/>
          <w:sz w:val="20"/>
          <w:szCs w:val="20"/>
        </w:rPr>
        <w:t>wykluczyć</w:t>
      </w:r>
      <w:proofErr w:type="spellEnd"/>
      <w:r w:rsidRPr="00BC0941">
        <w:rPr>
          <w:rFonts w:ascii="Times New Roman" w:hAnsi="Times New Roman" w:cs="Times New Roman"/>
          <w:b/>
          <w:kern w:val="3"/>
          <w:sz w:val="20"/>
          <w:szCs w:val="20"/>
        </w:rPr>
        <w:t xml:space="preserve"> </w:t>
      </w:r>
      <w:proofErr w:type="spellStart"/>
      <w:r w:rsidRPr="00BC0941">
        <w:rPr>
          <w:rFonts w:ascii="Times New Roman" w:hAnsi="Times New Roman" w:cs="Times New Roman"/>
          <w:b/>
          <w:kern w:val="3"/>
          <w:sz w:val="20"/>
          <w:szCs w:val="20"/>
        </w:rPr>
        <w:t>Wykonawcę</w:t>
      </w:r>
      <w:proofErr w:type="spellEnd"/>
      <w:r w:rsidRPr="00BC0941">
        <w:rPr>
          <w:rFonts w:ascii="Times New Roman" w:hAnsi="Times New Roman" w:cs="Times New Roman"/>
          <w:b/>
          <w:kern w:val="3"/>
          <w:sz w:val="20"/>
          <w:szCs w:val="20"/>
        </w:rPr>
        <w:t xml:space="preserve"> </w:t>
      </w:r>
      <w:proofErr w:type="spellStart"/>
      <w:r w:rsidRPr="00BC0941">
        <w:rPr>
          <w:rFonts w:ascii="Times New Roman" w:hAnsi="Times New Roman" w:cs="Times New Roman"/>
          <w:b/>
          <w:kern w:val="3"/>
          <w:sz w:val="20"/>
          <w:szCs w:val="20"/>
        </w:rPr>
        <w:t>na</w:t>
      </w:r>
      <w:proofErr w:type="spellEnd"/>
      <w:r w:rsidRPr="00BC0941">
        <w:rPr>
          <w:rFonts w:ascii="Times New Roman" w:hAnsi="Times New Roman" w:cs="Times New Roman"/>
          <w:b/>
          <w:kern w:val="3"/>
          <w:sz w:val="20"/>
          <w:szCs w:val="20"/>
        </w:rPr>
        <w:t xml:space="preserve"> </w:t>
      </w:r>
      <w:proofErr w:type="spellStart"/>
      <w:r w:rsidRPr="00BC0941">
        <w:rPr>
          <w:rFonts w:ascii="Times New Roman" w:hAnsi="Times New Roman" w:cs="Times New Roman"/>
          <w:b/>
          <w:kern w:val="3"/>
          <w:sz w:val="20"/>
          <w:szCs w:val="20"/>
        </w:rPr>
        <w:t>każdym</w:t>
      </w:r>
      <w:proofErr w:type="spellEnd"/>
      <w:r w:rsidRPr="00BC0941">
        <w:rPr>
          <w:rFonts w:ascii="Times New Roman" w:hAnsi="Times New Roman" w:cs="Times New Roman"/>
          <w:b/>
          <w:kern w:val="3"/>
          <w:sz w:val="20"/>
          <w:szCs w:val="20"/>
        </w:rPr>
        <w:t xml:space="preserve"> </w:t>
      </w:r>
      <w:proofErr w:type="spellStart"/>
      <w:r w:rsidRPr="00BC0941">
        <w:rPr>
          <w:rFonts w:ascii="Times New Roman" w:hAnsi="Times New Roman" w:cs="Times New Roman"/>
          <w:b/>
          <w:kern w:val="3"/>
          <w:sz w:val="20"/>
          <w:szCs w:val="20"/>
        </w:rPr>
        <w:t>etapie</w:t>
      </w:r>
      <w:proofErr w:type="spellEnd"/>
      <w:r w:rsidRPr="00BC0941">
        <w:rPr>
          <w:rFonts w:ascii="Times New Roman" w:hAnsi="Times New Roman" w:cs="Times New Roman"/>
          <w:b/>
          <w:kern w:val="3"/>
          <w:sz w:val="20"/>
          <w:szCs w:val="20"/>
        </w:rPr>
        <w:t xml:space="preserve"> </w:t>
      </w:r>
      <w:proofErr w:type="spellStart"/>
      <w:r w:rsidRPr="00BC0941">
        <w:rPr>
          <w:rFonts w:ascii="Times New Roman" w:hAnsi="Times New Roman" w:cs="Times New Roman"/>
          <w:b/>
          <w:kern w:val="3"/>
          <w:sz w:val="20"/>
          <w:szCs w:val="20"/>
        </w:rPr>
        <w:t>postępowania</w:t>
      </w:r>
      <w:proofErr w:type="spellEnd"/>
      <w:r w:rsidRPr="00BC0941">
        <w:rPr>
          <w:rFonts w:ascii="Times New Roman" w:hAnsi="Times New Roman" w:cs="Times New Roman"/>
          <w:b/>
          <w:kern w:val="3"/>
          <w:sz w:val="20"/>
          <w:szCs w:val="20"/>
        </w:rPr>
        <w:t xml:space="preserve"> o </w:t>
      </w:r>
      <w:proofErr w:type="spellStart"/>
      <w:r w:rsidRPr="00BC0941">
        <w:rPr>
          <w:rFonts w:ascii="Times New Roman" w:hAnsi="Times New Roman" w:cs="Times New Roman"/>
          <w:b/>
          <w:kern w:val="3"/>
          <w:sz w:val="20"/>
          <w:szCs w:val="20"/>
        </w:rPr>
        <w:t>udzielenie</w:t>
      </w:r>
      <w:proofErr w:type="spellEnd"/>
      <w:r w:rsidRPr="00BC0941">
        <w:rPr>
          <w:rFonts w:ascii="Times New Roman" w:hAnsi="Times New Roman" w:cs="Times New Roman"/>
          <w:b/>
          <w:kern w:val="3"/>
          <w:sz w:val="20"/>
          <w:szCs w:val="20"/>
        </w:rPr>
        <w:t xml:space="preserve"> </w:t>
      </w:r>
      <w:proofErr w:type="spellStart"/>
      <w:r w:rsidRPr="00BC0941">
        <w:rPr>
          <w:rFonts w:ascii="Times New Roman" w:hAnsi="Times New Roman" w:cs="Times New Roman"/>
          <w:b/>
          <w:kern w:val="3"/>
          <w:sz w:val="20"/>
          <w:szCs w:val="20"/>
        </w:rPr>
        <w:t>zamówienia</w:t>
      </w:r>
      <w:proofErr w:type="spellEnd"/>
      <w:r w:rsidRPr="00BC0941">
        <w:rPr>
          <w:rFonts w:ascii="Times New Roman" w:hAnsi="Times New Roman" w:cs="Times New Roman"/>
          <w:b/>
          <w:kern w:val="3"/>
          <w:sz w:val="20"/>
          <w:szCs w:val="20"/>
        </w:rPr>
        <w:t>.</w:t>
      </w:r>
    </w:p>
    <w:p w14:paraId="3C66C039" w14:textId="77777777" w:rsidR="00EC688C" w:rsidRPr="00BA6C8E" w:rsidRDefault="00EC688C" w:rsidP="00BA6C8E">
      <w:pPr>
        <w:pStyle w:val="Akapitzlist"/>
        <w:numPr>
          <w:ilvl w:val="0"/>
          <w:numId w:val="22"/>
        </w:numPr>
        <w:suppressAutoHyphens/>
        <w:autoSpaceDE w:val="0"/>
        <w:autoSpaceDN w:val="0"/>
        <w:ind w:left="284" w:right="5" w:hanging="284"/>
        <w:rPr>
          <w:rFonts w:ascii="Times New Roman" w:hAnsi="Times New Roman" w:cs="Times New Roman"/>
          <w:bCs/>
          <w:kern w:val="3"/>
          <w:sz w:val="22"/>
          <w:szCs w:val="22"/>
        </w:rPr>
      </w:pPr>
      <w:proofErr w:type="spellStart"/>
      <w:r w:rsidRPr="00BA6C8E">
        <w:rPr>
          <w:rFonts w:ascii="Times New Roman" w:eastAsiaTheme="minorHAnsi" w:hAnsi="Times New Roman" w:cs="Times New Roman"/>
          <w:b/>
          <w:color w:val="000000"/>
          <w:sz w:val="20"/>
          <w:u w:val="single"/>
        </w:rPr>
        <w:t>Wykonawca</w:t>
      </w:r>
      <w:proofErr w:type="spellEnd"/>
      <w:r w:rsidRPr="00BA6C8E">
        <w:rPr>
          <w:rFonts w:ascii="Times New Roman" w:eastAsiaTheme="minorHAnsi" w:hAnsi="Times New Roman" w:cs="Times New Roman"/>
          <w:b/>
          <w:color w:val="000000"/>
          <w:sz w:val="20"/>
          <w:u w:val="single"/>
        </w:rPr>
        <w:t xml:space="preserve"> </w:t>
      </w:r>
      <w:proofErr w:type="spellStart"/>
      <w:r w:rsidRPr="00BA6C8E">
        <w:rPr>
          <w:rFonts w:ascii="Times New Roman" w:eastAsiaTheme="minorHAnsi" w:hAnsi="Times New Roman" w:cs="Times New Roman"/>
          <w:b/>
          <w:bCs/>
          <w:color w:val="000000"/>
          <w:sz w:val="20"/>
          <w:u w:val="single"/>
        </w:rPr>
        <w:t>potwierdza</w:t>
      </w:r>
      <w:proofErr w:type="spellEnd"/>
      <w:r w:rsidRPr="00BA6C8E">
        <w:rPr>
          <w:rFonts w:ascii="Times New Roman" w:eastAsiaTheme="minorHAnsi" w:hAnsi="Times New Roman" w:cs="Times New Roman"/>
          <w:b/>
          <w:bCs/>
          <w:color w:val="000000"/>
          <w:sz w:val="20"/>
          <w:u w:val="single"/>
        </w:rPr>
        <w:t xml:space="preserve"> w </w:t>
      </w:r>
      <w:proofErr w:type="spellStart"/>
      <w:r w:rsidRPr="00BA6C8E">
        <w:rPr>
          <w:rFonts w:ascii="Times New Roman" w:eastAsiaTheme="minorHAnsi" w:hAnsi="Times New Roman" w:cs="Times New Roman"/>
          <w:b/>
          <w:bCs/>
          <w:color w:val="000000"/>
          <w:sz w:val="20"/>
          <w:u w:val="single"/>
        </w:rPr>
        <w:t>ofercie</w:t>
      </w:r>
      <w:proofErr w:type="spellEnd"/>
      <w:r w:rsidRPr="00BA6C8E">
        <w:rPr>
          <w:rFonts w:ascii="Times New Roman" w:eastAsiaTheme="minorHAnsi" w:hAnsi="Times New Roman" w:cs="Times New Roman"/>
          <w:b/>
          <w:bCs/>
          <w:color w:val="000000"/>
          <w:sz w:val="20"/>
          <w:u w:val="single"/>
        </w:rPr>
        <w:t xml:space="preserve"> </w:t>
      </w:r>
      <w:proofErr w:type="spellStart"/>
      <w:r w:rsidRPr="00BA6C8E">
        <w:rPr>
          <w:rFonts w:ascii="Times New Roman" w:eastAsiaTheme="minorHAnsi" w:hAnsi="Times New Roman" w:cs="Times New Roman"/>
          <w:b/>
          <w:color w:val="000000"/>
          <w:sz w:val="20"/>
          <w:u w:val="single"/>
        </w:rPr>
        <w:t>brak</w:t>
      </w:r>
      <w:proofErr w:type="spellEnd"/>
      <w:r w:rsidRPr="00BA6C8E">
        <w:rPr>
          <w:rFonts w:ascii="Times New Roman" w:eastAsiaTheme="minorHAnsi" w:hAnsi="Times New Roman" w:cs="Times New Roman"/>
          <w:b/>
          <w:color w:val="000000"/>
          <w:sz w:val="20"/>
          <w:u w:val="single"/>
        </w:rPr>
        <w:t xml:space="preserve"> </w:t>
      </w:r>
      <w:proofErr w:type="spellStart"/>
      <w:r w:rsidRPr="00BA6C8E">
        <w:rPr>
          <w:rFonts w:ascii="Times New Roman" w:eastAsiaTheme="minorHAnsi" w:hAnsi="Times New Roman" w:cs="Times New Roman"/>
          <w:b/>
          <w:color w:val="000000"/>
          <w:sz w:val="20"/>
          <w:u w:val="single"/>
        </w:rPr>
        <w:t>podstaw</w:t>
      </w:r>
      <w:proofErr w:type="spellEnd"/>
      <w:r w:rsidRPr="00BA6C8E">
        <w:rPr>
          <w:rFonts w:ascii="Times New Roman" w:eastAsiaTheme="minorHAnsi" w:hAnsi="Times New Roman" w:cs="Times New Roman"/>
          <w:b/>
          <w:color w:val="000000"/>
          <w:sz w:val="20"/>
          <w:u w:val="single"/>
        </w:rPr>
        <w:t xml:space="preserve"> </w:t>
      </w:r>
      <w:proofErr w:type="spellStart"/>
      <w:r w:rsidRPr="00BA6C8E">
        <w:rPr>
          <w:rFonts w:ascii="Times New Roman" w:eastAsiaTheme="minorHAnsi" w:hAnsi="Times New Roman" w:cs="Times New Roman"/>
          <w:b/>
          <w:color w:val="000000"/>
          <w:sz w:val="20"/>
          <w:u w:val="single"/>
        </w:rPr>
        <w:t>wykluczenia</w:t>
      </w:r>
      <w:proofErr w:type="spellEnd"/>
      <w:r w:rsidRPr="00BA6C8E">
        <w:rPr>
          <w:rFonts w:ascii="Times New Roman" w:eastAsiaTheme="minorHAnsi" w:hAnsi="Times New Roman" w:cs="Times New Roman"/>
          <w:b/>
          <w:color w:val="000000"/>
          <w:sz w:val="20"/>
          <w:u w:val="single"/>
        </w:rPr>
        <w:t xml:space="preserve"> </w:t>
      </w:r>
      <w:proofErr w:type="spellStart"/>
      <w:r w:rsidRPr="00BA6C8E">
        <w:rPr>
          <w:rFonts w:ascii="Times New Roman" w:eastAsiaTheme="minorHAnsi" w:hAnsi="Times New Roman" w:cs="Times New Roman"/>
          <w:b/>
          <w:color w:val="000000"/>
          <w:sz w:val="20"/>
          <w:u w:val="single"/>
        </w:rPr>
        <w:t>poprzez</w:t>
      </w:r>
      <w:proofErr w:type="spellEnd"/>
      <w:r w:rsidRPr="00BA6C8E">
        <w:rPr>
          <w:rFonts w:ascii="Times New Roman" w:eastAsiaTheme="minorHAnsi" w:hAnsi="Times New Roman" w:cs="Times New Roman"/>
          <w:b/>
          <w:color w:val="000000"/>
          <w:sz w:val="20"/>
          <w:u w:val="single"/>
        </w:rPr>
        <w:t xml:space="preserve"> </w:t>
      </w:r>
      <w:proofErr w:type="spellStart"/>
      <w:r w:rsidRPr="00BA6C8E">
        <w:rPr>
          <w:rFonts w:ascii="Times New Roman" w:eastAsiaTheme="minorHAnsi" w:hAnsi="Times New Roman" w:cs="Times New Roman"/>
          <w:b/>
          <w:color w:val="000000"/>
          <w:sz w:val="20"/>
          <w:u w:val="single"/>
        </w:rPr>
        <w:t>złożenie</w:t>
      </w:r>
      <w:proofErr w:type="spellEnd"/>
      <w:r w:rsidRPr="00BA6C8E">
        <w:rPr>
          <w:rFonts w:ascii="Times New Roman" w:eastAsiaTheme="minorHAnsi" w:hAnsi="Times New Roman" w:cs="Times New Roman"/>
          <w:b/>
          <w:color w:val="000000"/>
          <w:sz w:val="20"/>
          <w:u w:val="single"/>
        </w:rPr>
        <w:t xml:space="preserve"> </w:t>
      </w:r>
      <w:proofErr w:type="spellStart"/>
      <w:r w:rsidRPr="00BA6C8E">
        <w:rPr>
          <w:rFonts w:ascii="Times New Roman" w:eastAsiaTheme="minorHAnsi" w:hAnsi="Times New Roman" w:cs="Times New Roman"/>
          <w:b/>
          <w:color w:val="000000"/>
          <w:sz w:val="20"/>
          <w:u w:val="single"/>
        </w:rPr>
        <w:t>wraz</w:t>
      </w:r>
      <w:proofErr w:type="spellEnd"/>
      <w:r w:rsidRPr="00BA6C8E">
        <w:rPr>
          <w:rFonts w:ascii="Times New Roman" w:eastAsiaTheme="minorHAnsi" w:hAnsi="Times New Roman" w:cs="Times New Roman"/>
          <w:b/>
          <w:color w:val="000000"/>
          <w:sz w:val="20"/>
          <w:u w:val="single"/>
        </w:rPr>
        <w:t xml:space="preserve"> z </w:t>
      </w:r>
      <w:proofErr w:type="spellStart"/>
      <w:r w:rsidRPr="00BA6C8E">
        <w:rPr>
          <w:rFonts w:ascii="Times New Roman" w:eastAsiaTheme="minorHAnsi" w:hAnsi="Times New Roman" w:cs="Times New Roman"/>
          <w:b/>
          <w:color w:val="000000"/>
          <w:sz w:val="20"/>
          <w:u w:val="single"/>
        </w:rPr>
        <w:t>ofertą</w:t>
      </w:r>
      <w:proofErr w:type="spellEnd"/>
      <w:r w:rsidRPr="00BA6C8E">
        <w:rPr>
          <w:rFonts w:ascii="Times New Roman" w:eastAsiaTheme="minorHAnsi" w:hAnsi="Times New Roman" w:cs="Times New Roman"/>
          <w:b/>
          <w:color w:val="000000"/>
          <w:sz w:val="20"/>
          <w:u w:val="single"/>
        </w:rPr>
        <w:t xml:space="preserve"> </w:t>
      </w:r>
      <w:proofErr w:type="spellStart"/>
      <w:r w:rsidRPr="00BA6C8E">
        <w:rPr>
          <w:rFonts w:ascii="Times New Roman" w:hAnsi="Times New Roman" w:cs="Times New Roman"/>
          <w:b/>
          <w:sz w:val="20"/>
          <w:u w:val="single"/>
        </w:rPr>
        <w:t>oświadczenia</w:t>
      </w:r>
      <w:proofErr w:type="spellEnd"/>
      <w:r w:rsidRPr="00BA6C8E">
        <w:rPr>
          <w:rFonts w:ascii="Times New Roman" w:hAnsi="Times New Roman" w:cs="Times New Roman"/>
          <w:b/>
          <w:sz w:val="20"/>
          <w:u w:val="single"/>
        </w:rPr>
        <w:t xml:space="preserve"> </w:t>
      </w:r>
      <w:proofErr w:type="spellStart"/>
      <w:r w:rsidRPr="00BA6C8E">
        <w:rPr>
          <w:rFonts w:ascii="Times New Roman" w:hAnsi="Times New Roman" w:cs="Times New Roman"/>
          <w:b/>
          <w:sz w:val="20"/>
          <w:u w:val="single"/>
        </w:rPr>
        <w:t>własnego</w:t>
      </w:r>
      <w:proofErr w:type="spellEnd"/>
      <w:r w:rsidRPr="00BA6C8E">
        <w:rPr>
          <w:rFonts w:ascii="Times New Roman" w:hAnsi="Times New Roman" w:cs="Times New Roman"/>
          <w:b/>
          <w:sz w:val="20"/>
          <w:u w:val="single"/>
        </w:rPr>
        <w:t xml:space="preserve"> – </w:t>
      </w:r>
      <w:proofErr w:type="spellStart"/>
      <w:r w:rsidRPr="00BA6C8E">
        <w:rPr>
          <w:rFonts w:ascii="Times New Roman" w:hAnsi="Times New Roman" w:cs="Times New Roman"/>
          <w:b/>
          <w:sz w:val="20"/>
          <w:u w:val="single"/>
        </w:rPr>
        <w:t>Załącznik</w:t>
      </w:r>
      <w:proofErr w:type="spellEnd"/>
      <w:r w:rsidRPr="00BA6C8E">
        <w:rPr>
          <w:rFonts w:ascii="Times New Roman" w:hAnsi="Times New Roman" w:cs="Times New Roman"/>
          <w:b/>
          <w:sz w:val="20"/>
          <w:u w:val="single"/>
        </w:rPr>
        <w:t xml:space="preserve"> nr 2 do SWZ.</w:t>
      </w:r>
    </w:p>
    <w:p w14:paraId="4CE93016" w14:textId="77777777" w:rsidR="000D7EA2" w:rsidRPr="00393477" w:rsidRDefault="000D7EA2">
      <w:pPr>
        <w:pStyle w:val="Standard"/>
        <w:ind w:left="0" w:right="5" w:firstLine="0"/>
        <w:rPr>
          <w:rFonts w:ascii="Times New Roman" w:hAnsi="Times New Roman" w:cs="Times New Roman"/>
          <w:b/>
          <w:sz w:val="20"/>
          <w:szCs w:val="20"/>
          <w:lang w:val="pl-PL"/>
        </w:rPr>
      </w:pPr>
    </w:p>
    <w:p w14:paraId="28E68C9E"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6E6E6"/>
        <w:tabs>
          <w:tab w:val="left" w:pos="1076"/>
        </w:tabs>
        <w:spacing w:line="100" w:lineRule="atLeast"/>
        <w:ind w:left="0"/>
        <w:rPr>
          <w:lang w:val="pl-PL"/>
        </w:rPr>
      </w:pPr>
      <w:r w:rsidRPr="00393477">
        <w:rPr>
          <w:rFonts w:ascii="Times New Roman" w:eastAsia="Lucida Sans Unicode" w:hAnsi="Times New Roman" w:cs="Times New Roman"/>
          <w:b/>
          <w:bCs/>
          <w:sz w:val="20"/>
          <w:szCs w:val="20"/>
          <w:lang w:val="pl-PL"/>
        </w:rPr>
        <w:t xml:space="preserve">10A Korzystanie </w:t>
      </w:r>
      <w:r w:rsidRPr="00393477">
        <w:rPr>
          <w:rFonts w:ascii="Times New Roman" w:hAnsi="Times New Roman" w:cs="Times New Roman"/>
          <w:b/>
          <w:bCs/>
          <w:sz w:val="20"/>
          <w:szCs w:val="20"/>
          <w:lang w:val="pl-PL"/>
        </w:rPr>
        <w:t>przez Wykonawcę z zasobów innych podmiotów</w:t>
      </w:r>
    </w:p>
    <w:p w14:paraId="2FAD4DF6" w14:textId="77777777" w:rsidR="000D7EA2" w:rsidRPr="00393477" w:rsidRDefault="00C44D26" w:rsidP="00180CE7">
      <w:pPr>
        <w:pStyle w:val="Tekstpodstawowy3"/>
        <w:numPr>
          <w:ilvl w:val="0"/>
          <w:numId w:val="11"/>
        </w:numPr>
        <w:spacing w:after="0"/>
        <w:ind w:left="284"/>
        <w:rPr>
          <w:rFonts w:ascii="Times New Roman" w:hAnsi="Times New Roman" w:cs="Times New Roman"/>
          <w:color w:val="000000"/>
          <w:sz w:val="20"/>
          <w:szCs w:val="20"/>
          <w:lang w:val="pl-PL"/>
        </w:rPr>
      </w:pPr>
      <w:r w:rsidRPr="00393477">
        <w:rPr>
          <w:rFonts w:ascii="Times New Roman" w:hAnsi="Times New Roman" w:cs="Times New Roman"/>
          <w:color w:val="000000"/>
          <w:sz w:val="20"/>
          <w:szCs w:val="20"/>
          <w:lang w:val="pl-PL"/>
        </w:rPr>
        <w:t>Zgodnie z art. 118 ust. 1 ustawy Prawo zamówień publicznych Wykonawca może w celu potwierdzenia spełniania warunków udziału w postepowaniu,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26949190" w14:textId="77777777" w:rsidR="000D7EA2" w:rsidRPr="00393477" w:rsidRDefault="00C44D26" w:rsidP="00180CE7">
      <w:pPr>
        <w:pStyle w:val="Standard"/>
        <w:numPr>
          <w:ilvl w:val="0"/>
          <w:numId w:val="11"/>
        </w:numPr>
        <w:ind w:left="284" w:right="112"/>
        <w:rPr>
          <w:lang w:val="pl-PL"/>
        </w:rPr>
      </w:pPr>
      <w:r w:rsidRPr="00393477">
        <w:rPr>
          <w:rFonts w:ascii="Times New Roman" w:eastAsia="Lucida Sans Unicode" w:hAnsi="Times New Roman" w:cs="Times New Roman"/>
          <w:color w:val="000000"/>
          <w:sz w:val="20"/>
          <w:szCs w:val="20"/>
          <w:lang w:val="pl-PL"/>
        </w:rPr>
        <w:t xml:space="preserve">Zgodnie z art. 118 ust. 3 ustawy </w:t>
      </w:r>
      <w:proofErr w:type="spellStart"/>
      <w:r w:rsidRPr="00393477">
        <w:rPr>
          <w:rFonts w:ascii="Times New Roman" w:eastAsia="Lucida Sans Unicode" w:hAnsi="Times New Roman" w:cs="Times New Roman"/>
          <w:color w:val="000000"/>
          <w:sz w:val="20"/>
          <w:szCs w:val="20"/>
          <w:lang w:val="pl-PL"/>
        </w:rPr>
        <w:t>Pzp</w:t>
      </w:r>
      <w:proofErr w:type="spellEnd"/>
      <w:r w:rsidRPr="00393477">
        <w:rPr>
          <w:rFonts w:ascii="Times New Roman" w:eastAsia="Lucida Sans Unicode" w:hAnsi="Times New Roman" w:cs="Times New Roman"/>
          <w:color w:val="000000"/>
          <w:sz w:val="20"/>
          <w:szCs w:val="20"/>
          <w:lang w:val="pl-PL"/>
        </w:rPr>
        <w:t xml:space="preserve"> </w:t>
      </w:r>
      <w:r w:rsidRPr="00393477">
        <w:rPr>
          <w:rFonts w:ascii="Times New Roman" w:hAnsi="Times New Roman" w:cs="Times New Roman"/>
          <w:color w:val="000000"/>
          <w:sz w:val="20"/>
          <w:szCs w:val="20"/>
          <w:lang w:val="pl-PL"/>
        </w:rPr>
        <w:t xml:space="preserve">Wykonawca, który polega na zdolnościach lub sytuacji podmiotów udostępniających zasoby, </w:t>
      </w:r>
      <w:r w:rsidRPr="00393477">
        <w:rPr>
          <w:rFonts w:ascii="Times New Roman" w:hAnsi="Times New Roman" w:cs="Times New Roman"/>
          <w:color w:val="000000"/>
          <w:sz w:val="20"/>
          <w:szCs w:val="20"/>
          <w:u w:val="single"/>
          <w:lang w:val="pl-PL"/>
        </w:rPr>
        <w:t>składa wraz z ofertą</w:t>
      </w:r>
      <w:r w:rsidRPr="00393477">
        <w:rPr>
          <w:rFonts w:ascii="Times New Roman" w:hAnsi="Times New Roman" w:cs="Times New Roman"/>
          <w:color w:val="000000"/>
          <w:sz w:val="20"/>
          <w:szCs w:val="20"/>
          <w:lang w:val="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CA107D2" w14:textId="77777777" w:rsidR="000D7EA2" w:rsidRPr="00393477" w:rsidRDefault="00C44D26" w:rsidP="00180CE7">
      <w:pPr>
        <w:pStyle w:val="Standard"/>
        <w:numPr>
          <w:ilvl w:val="0"/>
          <w:numId w:val="11"/>
        </w:numPr>
        <w:ind w:left="284" w:right="112"/>
        <w:rPr>
          <w:rFonts w:ascii="Times New Roman" w:hAnsi="Times New Roman" w:cs="Times New Roman"/>
          <w:color w:val="000000"/>
          <w:sz w:val="20"/>
          <w:szCs w:val="20"/>
          <w:lang w:val="pl-PL"/>
        </w:rPr>
      </w:pPr>
      <w:r w:rsidRPr="00393477">
        <w:rPr>
          <w:rFonts w:ascii="Times New Roman" w:hAnsi="Times New Roman" w:cs="Times New Roman"/>
          <w:color w:val="000000"/>
          <w:sz w:val="20"/>
          <w:szCs w:val="20"/>
          <w:lang w:val="pl-PL"/>
        </w:rPr>
        <w:t>Zobowiązane takie powinno szczegółowo określać m.in.:</w:t>
      </w:r>
    </w:p>
    <w:p w14:paraId="38B5DA35" w14:textId="77777777" w:rsidR="000D7EA2" w:rsidRPr="00393477" w:rsidRDefault="00C44D26" w:rsidP="00180CE7">
      <w:pPr>
        <w:pStyle w:val="Standard"/>
        <w:numPr>
          <w:ilvl w:val="0"/>
          <w:numId w:val="12"/>
        </w:numPr>
        <w:shd w:val="clear" w:color="auto" w:fill="FFFFFF"/>
        <w:tabs>
          <w:tab w:val="left" w:pos="710"/>
        </w:tabs>
        <w:rPr>
          <w:rFonts w:ascii="Times New Roman" w:hAnsi="Times New Roman" w:cs="Times New Roman"/>
          <w:color w:val="000000"/>
          <w:sz w:val="20"/>
          <w:szCs w:val="20"/>
          <w:lang w:val="pl-PL"/>
        </w:rPr>
      </w:pPr>
      <w:r w:rsidRPr="00393477">
        <w:rPr>
          <w:rFonts w:ascii="Times New Roman" w:hAnsi="Times New Roman" w:cs="Times New Roman"/>
          <w:color w:val="000000"/>
          <w:sz w:val="20"/>
          <w:szCs w:val="20"/>
          <w:lang w:val="pl-PL"/>
        </w:rPr>
        <w:t>podmiot trzeci udostępniający zasoby, wykonawcę na rzecz którego udostępniane są zasoby,</w:t>
      </w:r>
    </w:p>
    <w:p w14:paraId="3380F1B4" w14:textId="77777777" w:rsidR="000D7EA2" w:rsidRPr="00393477" w:rsidRDefault="00C44D26" w:rsidP="00180CE7">
      <w:pPr>
        <w:pStyle w:val="Standard"/>
        <w:numPr>
          <w:ilvl w:val="0"/>
          <w:numId w:val="12"/>
        </w:numPr>
        <w:shd w:val="clear" w:color="auto" w:fill="FFFFFF"/>
        <w:tabs>
          <w:tab w:val="left" w:pos="710"/>
        </w:tabs>
        <w:rPr>
          <w:rFonts w:ascii="Times New Roman" w:hAnsi="Times New Roman" w:cs="Times New Roman"/>
          <w:color w:val="000000"/>
          <w:sz w:val="20"/>
          <w:szCs w:val="20"/>
          <w:lang w:val="pl-PL"/>
        </w:rPr>
      </w:pPr>
      <w:r w:rsidRPr="00393477">
        <w:rPr>
          <w:rFonts w:ascii="Times New Roman" w:hAnsi="Times New Roman" w:cs="Times New Roman"/>
          <w:color w:val="000000"/>
          <w:sz w:val="20"/>
          <w:szCs w:val="20"/>
          <w:lang w:val="pl-PL"/>
        </w:rPr>
        <w:t>nazwę zamówienia dla realizacji którego udostępniane są zasoby,</w:t>
      </w:r>
    </w:p>
    <w:p w14:paraId="74C5670C" w14:textId="77777777" w:rsidR="000D7EA2" w:rsidRPr="00393477" w:rsidRDefault="00C44D26" w:rsidP="00180CE7">
      <w:pPr>
        <w:pStyle w:val="Standard"/>
        <w:numPr>
          <w:ilvl w:val="0"/>
          <w:numId w:val="12"/>
        </w:numPr>
        <w:shd w:val="clear" w:color="auto" w:fill="FFFFFF"/>
        <w:tabs>
          <w:tab w:val="left" w:pos="710"/>
        </w:tabs>
        <w:rPr>
          <w:rFonts w:ascii="Times New Roman" w:eastAsia="Lucida Sans Unicode" w:hAnsi="Times New Roman" w:cs="Times New Roman"/>
          <w:color w:val="000000"/>
          <w:sz w:val="20"/>
          <w:szCs w:val="20"/>
          <w:lang w:val="pl-PL"/>
        </w:rPr>
      </w:pPr>
      <w:r w:rsidRPr="00393477">
        <w:rPr>
          <w:rFonts w:ascii="Times New Roman" w:eastAsia="Lucida Sans Unicode" w:hAnsi="Times New Roman" w:cs="Times New Roman"/>
          <w:color w:val="000000"/>
          <w:sz w:val="20"/>
          <w:szCs w:val="20"/>
          <w:lang w:val="pl-PL"/>
        </w:rPr>
        <w:t>zakres dostępnych wykonawcy zasobów innego podmiotu;</w:t>
      </w:r>
    </w:p>
    <w:p w14:paraId="540F1D56" w14:textId="77777777" w:rsidR="000D7EA2" w:rsidRPr="00393477" w:rsidRDefault="00C44D26" w:rsidP="00180CE7">
      <w:pPr>
        <w:pStyle w:val="Standard"/>
        <w:numPr>
          <w:ilvl w:val="0"/>
          <w:numId w:val="12"/>
        </w:numPr>
        <w:shd w:val="clear" w:color="auto" w:fill="FFFFFF"/>
        <w:tabs>
          <w:tab w:val="left" w:pos="710"/>
        </w:tabs>
        <w:rPr>
          <w:rFonts w:ascii="Times New Roman" w:eastAsia="Lucida Sans Unicode" w:hAnsi="Times New Roman" w:cs="Times New Roman"/>
          <w:color w:val="000000"/>
          <w:sz w:val="20"/>
          <w:szCs w:val="20"/>
          <w:lang w:val="pl-PL"/>
        </w:rPr>
      </w:pPr>
      <w:r w:rsidRPr="00393477">
        <w:rPr>
          <w:rFonts w:ascii="Times New Roman" w:eastAsia="Lucida Sans Unicode" w:hAnsi="Times New Roman" w:cs="Times New Roman"/>
          <w:color w:val="000000"/>
          <w:sz w:val="20"/>
          <w:szCs w:val="20"/>
          <w:lang w:val="pl-PL"/>
        </w:rPr>
        <w:t>sposób wykorzystania zasobów innego podmiotu przy wykonywaniu zamówienia publicznego;</w:t>
      </w:r>
    </w:p>
    <w:p w14:paraId="62E54E52" w14:textId="77777777" w:rsidR="000D7EA2" w:rsidRPr="00393477" w:rsidRDefault="00C44D26" w:rsidP="00180CE7">
      <w:pPr>
        <w:pStyle w:val="Standard"/>
        <w:numPr>
          <w:ilvl w:val="0"/>
          <w:numId w:val="12"/>
        </w:numPr>
        <w:shd w:val="clear" w:color="auto" w:fill="FFFFFF"/>
        <w:tabs>
          <w:tab w:val="left" w:pos="710"/>
        </w:tabs>
        <w:rPr>
          <w:rFonts w:ascii="Times New Roman" w:eastAsia="Lucida Sans Unicode" w:hAnsi="Times New Roman" w:cs="Times New Roman"/>
          <w:color w:val="000000"/>
          <w:sz w:val="20"/>
          <w:szCs w:val="20"/>
          <w:lang w:val="pl-PL"/>
        </w:rPr>
      </w:pPr>
      <w:r w:rsidRPr="00393477">
        <w:rPr>
          <w:rFonts w:ascii="Times New Roman" w:eastAsia="Lucida Sans Unicode" w:hAnsi="Times New Roman" w:cs="Times New Roman"/>
          <w:color w:val="000000"/>
          <w:sz w:val="20"/>
          <w:szCs w:val="20"/>
          <w:lang w:val="pl-PL"/>
        </w:rPr>
        <w:t>okres udziału innego podmiotu przy wykonywaniu zamówienia publicznego;</w:t>
      </w:r>
    </w:p>
    <w:p w14:paraId="11FA9714" w14:textId="77777777" w:rsidR="000D7EA2" w:rsidRPr="00393477" w:rsidRDefault="00C44D26" w:rsidP="00180CE7">
      <w:pPr>
        <w:pStyle w:val="Standard"/>
        <w:numPr>
          <w:ilvl w:val="0"/>
          <w:numId w:val="12"/>
        </w:numPr>
        <w:shd w:val="clear" w:color="auto" w:fill="FFFFFF"/>
        <w:tabs>
          <w:tab w:val="left" w:pos="710"/>
        </w:tabs>
        <w:rPr>
          <w:rFonts w:ascii="Times New Roman" w:eastAsia="Lucida Sans Unicode" w:hAnsi="Times New Roman" w:cs="Times New Roman"/>
          <w:color w:val="000000"/>
          <w:sz w:val="20"/>
          <w:szCs w:val="20"/>
          <w:lang w:val="pl-PL"/>
        </w:rPr>
      </w:pPr>
      <w:r w:rsidRPr="00393477">
        <w:rPr>
          <w:rFonts w:ascii="Times New Roman" w:eastAsia="Lucida Sans Unicode" w:hAnsi="Times New Roman" w:cs="Times New Roman"/>
          <w:color w:val="000000"/>
          <w:sz w:val="20"/>
          <w:szCs w:val="20"/>
          <w:lang w:val="pl-PL"/>
        </w:rPr>
        <w:t>czy i w jakim zakresie podmiot udostępniający zasoby, na zdolnościach którego wykonawca polega w</w:t>
      </w:r>
    </w:p>
    <w:p w14:paraId="55829456" w14:textId="77777777" w:rsidR="000D7EA2" w:rsidRPr="00393477" w:rsidRDefault="00C44D26">
      <w:pPr>
        <w:pStyle w:val="Standard"/>
        <w:shd w:val="clear" w:color="auto" w:fill="FFFFFF"/>
        <w:tabs>
          <w:tab w:val="left" w:pos="710"/>
        </w:tabs>
        <w:ind w:left="284"/>
        <w:rPr>
          <w:rFonts w:ascii="Times New Roman" w:eastAsia="Lucida Sans Unicode" w:hAnsi="Times New Roman" w:cs="Times New Roman"/>
          <w:color w:val="000000"/>
          <w:sz w:val="20"/>
          <w:szCs w:val="20"/>
          <w:lang w:val="pl-PL"/>
        </w:rPr>
      </w:pPr>
      <w:r w:rsidRPr="00393477">
        <w:rPr>
          <w:rFonts w:ascii="Times New Roman" w:eastAsia="Lucida Sans Unicode" w:hAnsi="Times New Roman" w:cs="Times New Roman"/>
          <w:color w:val="000000"/>
          <w:sz w:val="20"/>
          <w:szCs w:val="20"/>
          <w:lang w:val="pl-PL"/>
        </w:rPr>
        <w:t xml:space="preserve">             odniesieniu do warunków udziału w postępowaniu dotyczących wykształcenia, kwalifikacji zawodowych</w:t>
      </w:r>
    </w:p>
    <w:p w14:paraId="0D817851" w14:textId="77777777" w:rsidR="000D7EA2" w:rsidRPr="00393477" w:rsidRDefault="00C44D26">
      <w:pPr>
        <w:pStyle w:val="Standard"/>
        <w:shd w:val="clear" w:color="auto" w:fill="FFFFFF"/>
        <w:tabs>
          <w:tab w:val="left" w:pos="710"/>
        </w:tabs>
        <w:ind w:left="284"/>
        <w:rPr>
          <w:lang w:val="pl-PL"/>
        </w:rPr>
      </w:pPr>
      <w:r w:rsidRPr="00393477">
        <w:rPr>
          <w:rFonts w:ascii="Times New Roman" w:eastAsia="Lucida Sans Unicode" w:hAnsi="Times New Roman" w:cs="Times New Roman"/>
          <w:color w:val="000000"/>
          <w:sz w:val="20"/>
          <w:szCs w:val="20"/>
          <w:lang w:val="pl-PL"/>
        </w:rPr>
        <w:t xml:space="preserve">             lub doświadczenia, zrealizuje roboty budowlane/usługi, których wskazane zdolności dotyczą.</w:t>
      </w:r>
    </w:p>
    <w:p w14:paraId="3AF1836F" w14:textId="77777777" w:rsidR="000D7EA2" w:rsidRPr="00393477" w:rsidRDefault="00C44D26" w:rsidP="00180CE7">
      <w:pPr>
        <w:pStyle w:val="Tekstpodstawowy3"/>
        <w:numPr>
          <w:ilvl w:val="0"/>
          <w:numId w:val="11"/>
        </w:numPr>
        <w:spacing w:after="0"/>
        <w:ind w:left="284"/>
        <w:rPr>
          <w:rFonts w:ascii="Times New Roman" w:hAnsi="Times New Roman" w:cs="Times New Roman"/>
          <w:color w:val="000000"/>
          <w:sz w:val="20"/>
          <w:szCs w:val="20"/>
          <w:u w:val="single"/>
          <w:lang w:val="pl-PL"/>
        </w:rPr>
      </w:pPr>
      <w:r w:rsidRPr="00393477">
        <w:rPr>
          <w:rFonts w:ascii="Times New Roman" w:hAnsi="Times New Roman" w:cs="Times New Roman"/>
          <w:color w:val="000000"/>
          <w:sz w:val="20"/>
          <w:szCs w:val="20"/>
          <w:u w:val="single"/>
          <w:lang w:val="pl-PL"/>
        </w:rPr>
        <w:t>Zamawiający ocenia, czy udostępniane wykonawcy przez podmioty udostępniające zasoby zdolności techniczne lub zawodowe lub ich sytuacja finansowa lub ekonomiczna, pozwalają na wykazanie przez wykonawcę spełniania warunków udziału w postepowaniu oraz bada, czy nie zachodzą wobec tego podmiotu podstawy wykluczenia, które zostały przewidziane względem wykonawcy.</w:t>
      </w:r>
    </w:p>
    <w:p w14:paraId="5E4C0227" w14:textId="77777777" w:rsidR="000D7EA2" w:rsidRPr="00393477" w:rsidRDefault="00C44D26" w:rsidP="00180CE7">
      <w:pPr>
        <w:pStyle w:val="Tekstpodstawowy3"/>
        <w:numPr>
          <w:ilvl w:val="0"/>
          <w:numId w:val="11"/>
        </w:numPr>
        <w:spacing w:after="0"/>
        <w:ind w:left="284"/>
        <w:rPr>
          <w:rFonts w:ascii="Times New Roman" w:hAnsi="Times New Roman" w:cs="Times New Roman"/>
          <w:color w:val="000000"/>
          <w:sz w:val="20"/>
          <w:szCs w:val="20"/>
          <w:u w:val="single"/>
          <w:lang w:val="pl-PL"/>
        </w:rPr>
      </w:pPr>
      <w:r w:rsidRPr="00393477">
        <w:rPr>
          <w:rFonts w:ascii="Times New Roman" w:hAnsi="Times New Roman" w:cs="Times New Roman"/>
          <w:color w:val="000000"/>
          <w:sz w:val="20"/>
          <w:szCs w:val="20"/>
          <w:u w:val="single"/>
          <w:lang w:val="pl-P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Należy w takiej sytuacji wypełnić w formularzu ofertowym pkt. 7 dotyczący podwykonawców.   </w:t>
      </w:r>
    </w:p>
    <w:p w14:paraId="24FB814A" w14:textId="77777777" w:rsidR="000D7EA2" w:rsidRPr="00393477" w:rsidRDefault="00C44D26" w:rsidP="00180CE7">
      <w:pPr>
        <w:pStyle w:val="Tekstpodstawowy3"/>
        <w:numPr>
          <w:ilvl w:val="0"/>
          <w:numId w:val="11"/>
        </w:numPr>
        <w:spacing w:after="0"/>
        <w:ind w:left="284"/>
        <w:rPr>
          <w:rFonts w:ascii="Times New Roman" w:hAnsi="Times New Roman" w:cs="Times New Roman"/>
          <w:color w:val="000000"/>
          <w:sz w:val="20"/>
          <w:szCs w:val="20"/>
          <w:lang w:val="pl-PL"/>
        </w:rPr>
      </w:pPr>
      <w:r w:rsidRPr="00393477">
        <w:rPr>
          <w:rFonts w:ascii="Times New Roman" w:hAnsi="Times New Roman" w:cs="Times New Roman"/>
          <w:color w:val="000000"/>
          <w:sz w:val="20"/>
          <w:szCs w:val="20"/>
          <w:lang w:val="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F9BB5AB" w14:textId="184A0124" w:rsidR="000D7EA2" w:rsidRPr="00393477" w:rsidRDefault="00C44D26" w:rsidP="00180CE7">
      <w:pPr>
        <w:pStyle w:val="Tekstpodstawowy3"/>
        <w:numPr>
          <w:ilvl w:val="0"/>
          <w:numId w:val="11"/>
        </w:numPr>
        <w:spacing w:after="0"/>
        <w:ind w:left="284"/>
        <w:rPr>
          <w:rFonts w:ascii="Times New Roman" w:hAnsi="Times New Roman" w:cs="Times New Roman"/>
          <w:color w:val="000000"/>
          <w:sz w:val="20"/>
          <w:szCs w:val="20"/>
          <w:lang w:val="pl-PL"/>
        </w:rPr>
      </w:pPr>
      <w:r w:rsidRPr="00393477">
        <w:rPr>
          <w:rFonts w:ascii="Times New Roman" w:hAnsi="Times New Roman" w:cs="Times New Roman"/>
          <w:color w:val="000000"/>
          <w:sz w:val="20"/>
          <w:szCs w:val="20"/>
          <w:lang w:val="pl-PL"/>
        </w:rPr>
        <w:t xml:space="preserve">Jeżeli zdolności techniczne lub zawodowe lub sytuacja ekonomiczna lub finansowa, podmiotu, o którym mowa w ust. 1, nie potwierdzają spełnienia przez wykonawcę warunków udziału w postepowaniu lub zachodzą </w:t>
      </w:r>
      <w:r w:rsidRPr="00393477">
        <w:rPr>
          <w:rFonts w:ascii="Times New Roman" w:hAnsi="Times New Roman" w:cs="Times New Roman"/>
          <w:color w:val="000000"/>
          <w:sz w:val="20"/>
          <w:szCs w:val="20"/>
          <w:lang w:val="pl-PL"/>
        </w:rPr>
        <w:lastRenderedPageBreak/>
        <w:t>wobec tych podmiotów podstawy wykluczenia, zamawiający żąda, aby wykonawca w terminie określonym przez zamawiającego:</w:t>
      </w:r>
      <w:r w:rsidR="00BC0941">
        <w:rPr>
          <w:rFonts w:ascii="Times New Roman" w:hAnsi="Times New Roman" w:cs="Times New Roman"/>
          <w:color w:val="000000"/>
          <w:sz w:val="20"/>
          <w:szCs w:val="20"/>
          <w:lang w:val="pl-PL"/>
        </w:rPr>
        <w:t xml:space="preserve"> </w:t>
      </w:r>
      <w:r w:rsidRPr="00393477">
        <w:rPr>
          <w:rFonts w:ascii="Times New Roman" w:hAnsi="Times New Roman" w:cs="Times New Roman"/>
          <w:color w:val="000000"/>
          <w:sz w:val="20"/>
          <w:szCs w:val="20"/>
          <w:lang w:val="pl-PL"/>
        </w:rPr>
        <w:t>zastąpił ten podmiot innym podmiotem lub podmiotami lub wykazał,</w:t>
      </w:r>
      <w:r w:rsidR="00754CBC">
        <w:rPr>
          <w:rFonts w:ascii="Times New Roman" w:hAnsi="Times New Roman" w:cs="Times New Roman"/>
          <w:color w:val="000000"/>
          <w:sz w:val="20"/>
          <w:szCs w:val="20"/>
          <w:lang w:val="pl-PL"/>
        </w:rPr>
        <w:t xml:space="preserve"> </w:t>
      </w:r>
      <w:r w:rsidRPr="00393477">
        <w:rPr>
          <w:rFonts w:ascii="Times New Roman" w:hAnsi="Times New Roman" w:cs="Times New Roman"/>
          <w:color w:val="000000"/>
          <w:sz w:val="20"/>
          <w:szCs w:val="20"/>
          <w:lang w:val="pl-PL"/>
        </w:rPr>
        <w:t>że samodzielnie spełnia warunki udziału w postępowaniu.</w:t>
      </w:r>
    </w:p>
    <w:p w14:paraId="73954D64" w14:textId="270E6E95" w:rsidR="000D7EA2" w:rsidRPr="00393477" w:rsidRDefault="00C44D26" w:rsidP="00180CE7">
      <w:pPr>
        <w:pStyle w:val="Tekstpodstawowy3"/>
        <w:numPr>
          <w:ilvl w:val="0"/>
          <w:numId w:val="11"/>
        </w:numPr>
        <w:spacing w:after="0"/>
        <w:ind w:left="284"/>
        <w:rPr>
          <w:rFonts w:ascii="Times New Roman" w:hAnsi="Times New Roman" w:cs="Times New Roman"/>
          <w:color w:val="000000"/>
          <w:sz w:val="20"/>
          <w:szCs w:val="20"/>
          <w:lang w:val="pl-PL"/>
        </w:rPr>
      </w:pPr>
      <w:r w:rsidRPr="00393477">
        <w:rPr>
          <w:rFonts w:ascii="Times New Roman" w:hAnsi="Times New Roman" w:cs="Times New Roman"/>
          <w:color w:val="000000"/>
          <w:sz w:val="20"/>
          <w:szCs w:val="20"/>
          <w:lang w:val="pl-PL"/>
        </w:rPr>
        <w:t xml:space="preserve"> Wykonawca nie może, po upływie terminu składania ofert, powoływać się na zdolności lub sytuację podmiotów udostępniających zasoby, jeżeli na etapie składania ofert nie polegał on w danym zakresie</w:t>
      </w:r>
      <w:r w:rsidR="00F64A0A">
        <w:rPr>
          <w:rFonts w:ascii="Times New Roman" w:hAnsi="Times New Roman" w:cs="Times New Roman"/>
          <w:color w:val="000000"/>
          <w:sz w:val="20"/>
          <w:szCs w:val="20"/>
          <w:lang w:val="pl-PL"/>
        </w:rPr>
        <w:t xml:space="preserve"> </w:t>
      </w:r>
      <w:r w:rsidRPr="00393477">
        <w:rPr>
          <w:rFonts w:ascii="Times New Roman" w:hAnsi="Times New Roman" w:cs="Times New Roman"/>
          <w:color w:val="000000"/>
          <w:sz w:val="20"/>
          <w:szCs w:val="20"/>
          <w:lang w:val="pl-PL"/>
        </w:rPr>
        <w:t xml:space="preserve"> na zdolnościach lub sytuacji podmiotów udostępniających zasoby.</w:t>
      </w:r>
    </w:p>
    <w:p w14:paraId="41C6E13A" w14:textId="5D373EA8" w:rsidR="000D7EA2" w:rsidRDefault="00C44D26" w:rsidP="00180CE7">
      <w:pPr>
        <w:pStyle w:val="Tekstpodstawowy3"/>
        <w:numPr>
          <w:ilvl w:val="0"/>
          <w:numId w:val="11"/>
        </w:numPr>
        <w:spacing w:after="0"/>
        <w:ind w:left="284"/>
        <w:rPr>
          <w:rFonts w:ascii="Times New Roman" w:hAnsi="Times New Roman" w:cs="Times New Roman"/>
          <w:color w:val="000000"/>
          <w:sz w:val="20"/>
          <w:szCs w:val="20"/>
          <w:u w:val="single"/>
          <w:lang w:val="pl-PL"/>
        </w:rPr>
      </w:pPr>
      <w:r w:rsidRPr="00393477">
        <w:rPr>
          <w:rFonts w:ascii="Times New Roman" w:hAnsi="Times New Roman" w:cs="Times New Roman"/>
          <w:color w:val="000000"/>
          <w:sz w:val="20"/>
          <w:szCs w:val="20"/>
          <w:u w:val="single"/>
          <w:lang w:val="pl-PL"/>
        </w:rPr>
        <w:t>Podmiot udostępniający zasoby składa oświadczenie zgodnie z pkt. 1c) Działu 11 (poniżej) – zgodnie</w:t>
      </w:r>
      <w:r w:rsidR="00F64A0A">
        <w:rPr>
          <w:rFonts w:ascii="Times New Roman" w:hAnsi="Times New Roman" w:cs="Times New Roman"/>
          <w:color w:val="000000"/>
          <w:sz w:val="20"/>
          <w:szCs w:val="20"/>
          <w:u w:val="single"/>
          <w:lang w:val="pl-PL"/>
        </w:rPr>
        <w:t xml:space="preserve"> </w:t>
      </w:r>
      <w:r w:rsidRPr="00393477">
        <w:rPr>
          <w:rFonts w:ascii="Times New Roman" w:hAnsi="Times New Roman" w:cs="Times New Roman"/>
          <w:color w:val="000000"/>
          <w:sz w:val="20"/>
          <w:szCs w:val="20"/>
          <w:u w:val="single"/>
          <w:lang w:val="pl-PL"/>
        </w:rPr>
        <w:t xml:space="preserve"> ze wzorem </w:t>
      </w:r>
      <w:r w:rsidRPr="00393477">
        <w:rPr>
          <w:rFonts w:ascii="Times New Roman" w:hAnsi="Times New Roman" w:cs="Times New Roman"/>
          <w:b/>
          <w:color w:val="000000"/>
          <w:sz w:val="20"/>
          <w:szCs w:val="20"/>
          <w:u w:val="single"/>
          <w:lang w:val="pl-PL"/>
        </w:rPr>
        <w:t xml:space="preserve">Załącznika nr 2A </w:t>
      </w:r>
      <w:r w:rsidRPr="00393477">
        <w:rPr>
          <w:rFonts w:ascii="Times New Roman" w:hAnsi="Times New Roman" w:cs="Times New Roman"/>
          <w:color w:val="000000"/>
          <w:sz w:val="20"/>
          <w:szCs w:val="20"/>
          <w:u w:val="single"/>
          <w:lang w:val="pl-PL"/>
        </w:rPr>
        <w:t>do SWZ.</w:t>
      </w:r>
    </w:p>
    <w:p w14:paraId="05BB3721" w14:textId="6F399F31" w:rsidR="00BC0941" w:rsidRPr="00F2743C" w:rsidRDefault="00BC0941" w:rsidP="00180CE7">
      <w:pPr>
        <w:pStyle w:val="Tekstpodstawowy3"/>
        <w:numPr>
          <w:ilvl w:val="0"/>
          <w:numId w:val="11"/>
        </w:numPr>
        <w:spacing w:after="0"/>
        <w:ind w:left="284"/>
        <w:rPr>
          <w:rFonts w:ascii="Times New Roman" w:hAnsi="Times New Roman" w:cs="Times New Roman"/>
          <w:color w:val="000000"/>
          <w:sz w:val="20"/>
          <w:szCs w:val="20"/>
          <w:u w:val="single"/>
          <w:lang w:val="pl-PL"/>
        </w:rPr>
      </w:pPr>
      <w:r w:rsidRPr="00F2743C">
        <w:rPr>
          <w:rFonts w:ascii="Times New Roman" w:hAnsi="Times New Roman" w:cs="Times New Roman"/>
          <w:iCs/>
          <w:sz w:val="20"/>
          <w:szCs w:val="20"/>
        </w:rPr>
        <w:t xml:space="preserve">Na </w:t>
      </w:r>
      <w:proofErr w:type="spellStart"/>
      <w:r w:rsidRPr="00F2743C">
        <w:rPr>
          <w:rFonts w:ascii="Times New Roman" w:hAnsi="Times New Roman" w:cs="Times New Roman"/>
          <w:iCs/>
          <w:sz w:val="20"/>
          <w:szCs w:val="20"/>
        </w:rPr>
        <w:t>wezwanie</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Zamawiającego</w:t>
      </w:r>
      <w:proofErr w:type="spellEnd"/>
      <w:r w:rsidRPr="00F2743C">
        <w:rPr>
          <w:rFonts w:ascii="Times New Roman" w:hAnsi="Times New Roman" w:cs="Times New Roman"/>
          <w:iCs/>
          <w:sz w:val="20"/>
          <w:szCs w:val="20"/>
        </w:rPr>
        <w:t xml:space="preserve"> Wykonawca, </w:t>
      </w:r>
      <w:proofErr w:type="spellStart"/>
      <w:r w:rsidRPr="00F2743C">
        <w:rPr>
          <w:rFonts w:ascii="Times New Roman" w:hAnsi="Times New Roman" w:cs="Times New Roman"/>
          <w:iCs/>
          <w:sz w:val="20"/>
          <w:szCs w:val="20"/>
        </w:rPr>
        <w:t>który</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polega</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na</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zdolnościach</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lub</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sytuacji</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podmiotów</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udostępniających</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zasoby</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na</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zasadach</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określonych</w:t>
      </w:r>
      <w:proofErr w:type="spellEnd"/>
      <w:r w:rsidRPr="00F2743C">
        <w:rPr>
          <w:rFonts w:ascii="Times New Roman" w:hAnsi="Times New Roman" w:cs="Times New Roman"/>
          <w:iCs/>
          <w:sz w:val="20"/>
          <w:szCs w:val="20"/>
        </w:rPr>
        <w:t xml:space="preserve"> w art. 118 </w:t>
      </w:r>
      <w:proofErr w:type="spellStart"/>
      <w:r w:rsidRPr="00F2743C">
        <w:rPr>
          <w:rFonts w:ascii="Times New Roman" w:hAnsi="Times New Roman" w:cs="Times New Roman"/>
          <w:iCs/>
          <w:sz w:val="20"/>
          <w:szCs w:val="20"/>
        </w:rPr>
        <w:t>ustawy</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Pzp</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zobowiązany</w:t>
      </w:r>
      <w:proofErr w:type="spellEnd"/>
      <w:r w:rsidRPr="00F2743C">
        <w:rPr>
          <w:rFonts w:ascii="Times New Roman" w:hAnsi="Times New Roman" w:cs="Times New Roman"/>
          <w:iCs/>
          <w:sz w:val="20"/>
          <w:szCs w:val="20"/>
        </w:rPr>
        <w:t xml:space="preserve"> jest</w:t>
      </w:r>
      <w:r w:rsidR="00F64A0A">
        <w:rPr>
          <w:rFonts w:ascii="Times New Roman" w:hAnsi="Times New Roman" w:cs="Times New Roman"/>
          <w:iCs/>
          <w:sz w:val="20"/>
          <w:szCs w:val="20"/>
        </w:rPr>
        <w:t xml:space="preserve">  </w:t>
      </w:r>
      <w:r w:rsidRPr="00F2743C">
        <w:rPr>
          <w:rFonts w:ascii="Times New Roman" w:hAnsi="Times New Roman" w:cs="Times New Roman"/>
          <w:iCs/>
          <w:sz w:val="20"/>
          <w:szCs w:val="20"/>
        </w:rPr>
        <w:t xml:space="preserve">do </w:t>
      </w:r>
      <w:proofErr w:type="spellStart"/>
      <w:r w:rsidRPr="00F2743C">
        <w:rPr>
          <w:rFonts w:ascii="Times New Roman" w:hAnsi="Times New Roman" w:cs="Times New Roman"/>
          <w:iCs/>
          <w:sz w:val="20"/>
          <w:szCs w:val="20"/>
        </w:rPr>
        <w:t>przedstawienia</w:t>
      </w:r>
      <w:proofErr w:type="spellEnd"/>
      <w:r w:rsidRPr="00F2743C">
        <w:rPr>
          <w:rFonts w:ascii="Times New Roman" w:hAnsi="Times New Roman" w:cs="Times New Roman"/>
          <w:iCs/>
          <w:sz w:val="20"/>
          <w:szCs w:val="20"/>
        </w:rPr>
        <w:t xml:space="preserve"> w </w:t>
      </w:r>
      <w:proofErr w:type="spellStart"/>
      <w:r w:rsidRPr="00F2743C">
        <w:rPr>
          <w:rFonts w:ascii="Times New Roman" w:hAnsi="Times New Roman" w:cs="Times New Roman"/>
          <w:iCs/>
          <w:sz w:val="20"/>
          <w:szCs w:val="20"/>
        </w:rPr>
        <w:t>odniesieniu</w:t>
      </w:r>
      <w:proofErr w:type="spellEnd"/>
      <w:r w:rsidRPr="00F2743C">
        <w:rPr>
          <w:rFonts w:ascii="Times New Roman" w:hAnsi="Times New Roman" w:cs="Times New Roman"/>
          <w:iCs/>
          <w:sz w:val="20"/>
          <w:szCs w:val="20"/>
        </w:rPr>
        <w:t xml:space="preserve"> do </w:t>
      </w:r>
      <w:proofErr w:type="spellStart"/>
      <w:r w:rsidRPr="00F2743C">
        <w:rPr>
          <w:rFonts w:ascii="Times New Roman" w:hAnsi="Times New Roman" w:cs="Times New Roman"/>
          <w:iCs/>
          <w:sz w:val="20"/>
          <w:szCs w:val="20"/>
        </w:rPr>
        <w:t>tych</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podmiotów</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podmiotowych</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środków</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dowodowych</w:t>
      </w:r>
      <w:proofErr w:type="spellEnd"/>
      <w:r w:rsidRPr="00F2743C">
        <w:rPr>
          <w:rFonts w:ascii="Times New Roman" w:hAnsi="Times New Roman" w:cs="Times New Roman"/>
          <w:iCs/>
          <w:sz w:val="20"/>
          <w:szCs w:val="20"/>
        </w:rPr>
        <w:t xml:space="preserve">, o </w:t>
      </w:r>
      <w:proofErr w:type="spellStart"/>
      <w:r w:rsidRPr="00F2743C">
        <w:rPr>
          <w:rFonts w:ascii="Times New Roman" w:hAnsi="Times New Roman" w:cs="Times New Roman"/>
          <w:iCs/>
          <w:sz w:val="20"/>
          <w:szCs w:val="20"/>
        </w:rPr>
        <w:t>których</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mowa</w:t>
      </w:r>
      <w:proofErr w:type="spellEnd"/>
      <w:r w:rsidRPr="00F2743C">
        <w:rPr>
          <w:rFonts w:ascii="Times New Roman" w:hAnsi="Times New Roman" w:cs="Times New Roman"/>
          <w:iCs/>
          <w:sz w:val="20"/>
          <w:szCs w:val="20"/>
        </w:rPr>
        <w:t xml:space="preserve"> w </w:t>
      </w:r>
      <w:proofErr w:type="spellStart"/>
      <w:r w:rsidRPr="00F2743C">
        <w:rPr>
          <w:rFonts w:ascii="Times New Roman" w:hAnsi="Times New Roman" w:cs="Times New Roman"/>
          <w:iCs/>
          <w:sz w:val="20"/>
          <w:szCs w:val="20"/>
        </w:rPr>
        <w:t>Dziale</w:t>
      </w:r>
      <w:proofErr w:type="spellEnd"/>
      <w:r w:rsidRPr="00F2743C">
        <w:rPr>
          <w:rFonts w:ascii="Times New Roman" w:hAnsi="Times New Roman" w:cs="Times New Roman"/>
          <w:iCs/>
          <w:sz w:val="20"/>
          <w:szCs w:val="20"/>
        </w:rPr>
        <w:t xml:space="preserve"> 11 pkt. 2/2) lit. b) </w:t>
      </w:r>
      <w:proofErr w:type="spellStart"/>
      <w:r w:rsidRPr="00F2743C">
        <w:rPr>
          <w:rFonts w:ascii="Times New Roman" w:hAnsi="Times New Roman" w:cs="Times New Roman"/>
          <w:iCs/>
          <w:sz w:val="20"/>
          <w:szCs w:val="20"/>
        </w:rPr>
        <w:t>potwierdzających</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że</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nie</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zachodzą</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wobec</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tych</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podmiotów</w:t>
      </w:r>
      <w:proofErr w:type="spellEnd"/>
      <w:r w:rsidRPr="00F2743C">
        <w:rPr>
          <w:rFonts w:ascii="Times New Roman" w:hAnsi="Times New Roman" w:cs="Times New Roman"/>
          <w:iCs/>
          <w:sz w:val="20"/>
          <w:szCs w:val="20"/>
        </w:rPr>
        <w:t xml:space="preserve"> </w:t>
      </w:r>
      <w:proofErr w:type="spellStart"/>
      <w:r w:rsidRPr="00F2743C">
        <w:rPr>
          <w:rFonts w:ascii="Times New Roman" w:hAnsi="Times New Roman" w:cs="Times New Roman"/>
          <w:iCs/>
          <w:sz w:val="20"/>
          <w:szCs w:val="20"/>
        </w:rPr>
        <w:t>podstawy</w:t>
      </w:r>
      <w:proofErr w:type="spellEnd"/>
      <w:r w:rsidR="00B3128A">
        <w:rPr>
          <w:rFonts w:ascii="Times New Roman" w:hAnsi="Times New Roman" w:cs="Times New Roman"/>
          <w:iCs/>
          <w:sz w:val="20"/>
          <w:szCs w:val="20"/>
        </w:rPr>
        <w:t xml:space="preserve"> </w:t>
      </w:r>
      <w:r w:rsidRPr="00F2743C">
        <w:rPr>
          <w:rFonts w:ascii="Times New Roman" w:hAnsi="Times New Roman" w:cs="Times New Roman"/>
          <w:iCs/>
          <w:sz w:val="20"/>
          <w:szCs w:val="20"/>
        </w:rPr>
        <w:t xml:space="preserve">do </w:t>
      </w:r>
      <w:proofErr w:type="spellStart"/>
      <w:r w:rsidRPr="00F2743C">
        <w:rPr>
          <w:rFonts w:ascii="Times New Roman" w:hAnsi="Times New Roman" w:cs="Times New Roman"/>
          <w:iCs/>
          <w:sz w:val="20"/>
          <w:szCs w:val="20"/>
        </w:rPr>
        <w:t>wykluczenia</w:t>
      </w:r>
      <w:proofErr w:type="spellEnd"/>
      <w:r w:rsidRPr="00F2743C">
        <w:rPr>
          <w:rFonts w:ascii="Times New Roman" w:hAnsi="Times New Roman" w:cs="Times New Roman"/>
          <w:iCs/>
          <w:sz w:val="20"/>
          <w:szCs w:val="20"/>
        </w:rPr>
        <w:t xml:space="preserve"> </w:t>
      </w:r>
      <w:r w:rsidR="00B3128A">
        <w:rPr>
          <w:rFonts w:ascii="Times New Roman" w:hAnsi="Times New Roman" w:cs="Times New Roman"/>
          <w:iCs/>
          <w:sz w:val="20"/>
          <w:szCs w:val="20"/>
        </w:rPr>
        <w:br/>
      </w:r>
      <w:r w:rsidRPr="00F2743C">
        <w:rPr>
          <w:rFonts w:ascii="Times New Roman" w:hAnsi="Times New Roman" w:cs="Times New Roman"/>
          <w:iCs/>
          <w:sz w:val="20"/>
          <w:szCs w:val="20"/>
        </w:rPr>
        <w:t xml:space="preserve">z </w:t>
      </w:r>
      <w:proofErr w:type="spellStart"/>
      <w:r w:rsidRPr="00F2743C">
        <w:rPr>
          <w:rFonts w:ascii="Times New Roman" w:hAnsi="Times New Roman" w:cs="Times New Roman"/>
          <w:iCs/>
          <w:sz w:val="20"/>
          <w:szCs w:val="20"/>
        </w:rPr>
        <w:t>postępowania</w:t>
      </w:r>
      <w:proofErr w:type="spellEnd"/>
      <w:r w:rsidRPr="00F2743C">
        <w:rPr>
          <w:rFonts w:ascii="Times New Roman" w:hAnsi="Times New Roman" w:cs="Times New Roman"/>
          <w:iCs/>
          <w:sz w:val="20"/>
          <w:szCs w:val="20"/>
        </w:rPr>
        <w:t>.</w:t>
      </w:r>
    </w:p>
    <w:p w14:paraId="7A3EA448" w14:textId="77777777" w:rsidR="000D7EA2" w:rsidRDefault="000D7EA2">
      <w:pPr>
        <w:pStyle w:val="Tekstpodstawowy3"/>
        <w:spacing w:after="0"/>
        <w:ind w:left="502" w:firstLine="0"/>
        <w:rPr>
          <w:rFonts w:ascii="Times New Roman" w:hAnsi="Times New Roman" w:cs="Times New Roman"/>
          <w:color w:val="000000"/>
          <w:sz w:val="20"/>
          <w:szCs w:val="20"/>
          <w:u w:val="single"/>
          <w:lang w:val="pl-PL"/>
        </w:rPr>
      </w:pPr>
    </w:p>
    <w:p w14:paraId="5031604E"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6E6E6"/>
        <w:tabs>
          <w:tab w:val="left" w:pos="2232"/>
        </w:tabs>
        <w:spacing w:line="100" w:lineRule="atLeast"/>
        <w:ind w:left="0"/>
        <w:rPr>
          <w:lang w:val="pl-PL"/>
        </w:rPr>
      </w:pPr>
      <w:r w:rsidRPr="00393477">
        <w:rPr>
          <w:rFonts w:ascii="Times New Roman" w:hAnsi="Times New Roman" w:cs="Times New Roman"/>
          <w:b/>
          <w:bCs/>
          <w:spacing w:val="-1"/>
          <w:sz w:val="20"/>
          <w:szCs w:val="20"/>
          <w:lang w:val="pl-PL"/>
        </w:rPr>
        <w:t xml:space="preserve"> 11.</w:t>
      </w:r>
      <w:r w:rsidRPr="00393477">
        <w:rPr>
          <w:rFonts w:ascii="Times New Roman" w:hAnsi="Times New Roman" w:cs="Times New Roman"/>
          <w:spacing w:val="-1"/>
          <w:sz w:val="20"/>
          <w:szCs w:val="20"/>
          <w:lang w:val="pl-PL"/>
        </w:rPr>
        <w:t xml:space="preserve">  </w:t>
      </w:r>
      <w:r w:rsidRPr="00393477">
        <w:rPr>
          <w:rFonts w:ascii="Times New Roman" w:eastAsia="Lucida Sans Unicode" w:hAnsi="Times New Roman" w:cs="Times New Roman"/>
          <w:b/>
          <w:bCs/>
          <w:sz w:val="20"/>
          <w:szCs w:val="20"/>
          <w:lang w:val="pl-PL"/>
        </w:rPr>
        <w:t>Podmiotowe środki dowodowe</w:t>
      </w:r>
    </w:p>
    <w:p w14:paraId="11487DCF" w14:textId="77777777" w:rsidR="000D7EA2" w:rsidRPr="00393477" w:rsidRDefault="00C44D26">
      <w:pPr>
        <w:pStyle w:val="Standard"/>
        <w:widowControl/>
        <w:ind w:left="573"/>
        <w:rPr>
          <w:rFonts w:ascii="Times New Roman" w:hAnsi="Times New Roman" w:cs="Times New Roman"/>
          <w:color w:val="000000"/>
          <w:sz w:val="20"/>
          <w:szCs w:val="20"/>
          <w:lang w:val="pl-PL"/>
        </w:rPr>
      </w:pPr>
      <w:r w:rsidRPr="006856E4">
        <w:rPr>
          <w:rFonts w:ascii="Times New Roman" w:hAnsi="Times New Roman" w:cs="Times New Roman"/>
          <w:color w:val="000000"/>
          <w:sz w:val="20"/>
          <w:szCs w:val="20"/>
          <w:lang w:val="pl-PL"/>
        </w:rPr>
        <w:t>Informacja o podmiotowych środkach dowodowych:</w:t>
      </w:r>
    </w:p>
    <w:p w14:paraId="250F3023" w14:textId="77777777" w:rsidR="000D7EA2" w:rsidRPr="00393477" w:rsidRDefault="00C44D26">
      <w:pPr>
        <w:pStyle w:val="Akapitzlist"/>
        <w:widowControl/>
        <w:ind w:left="142" w:hanging="284"/>
        <w:rPr>
          <w:lang w:val="pl-PL"/>
        </w:rPr>
      </w:pPr>
      <w:r w:rsidRPr="00393477">
        <w:rPr>
          <w:rFonts w:ascii="Times New Roman" w:hAnsi="Times New Roman" w:cs="Times New Roman"/>
          <w:color w:val="000000"/>
          <w:sz w:val="20"/>
          <w:szCs w:val="20"/>
          <w:lang w:val="pl-PL"/>
        </w:rPr>
        <w:t>1.  Oświadczenie o niepodleganiu wykluczeniu i spełnianiu warunków udziału w postępowaniu, o którym mowa</w:t>
      </w:r>
      <w:r w:rsidR="00F64A0A">
        <w:rPr>
          <w:rFonts w:ascii="Times New Roman" w:hAnsi="Times New Roman" w:cs="Times New Roman"/>
          <w:color w:val="000000"/>
          <w:sz w:val="20"/>
          <w:szCs w:val="20"/>
          <w:lang w:val="pl-PL"/>
        </w:rPr>
        <w:t xml:space="preserve">   </w:t>
      </w:r>
      <w:r w:rsidRPr="00393477">
        <w:rPr>
          <w:rFonts w:ascii="Times New Roman" w:hAnsi="Times New Roman" w:cs="Times New Roman"/>
          <w:color w:val="000000"/>
          <w:sz w:val="20"/>
          <w:szCs w:val="20"/>
          <w:lang w:val="pl-PL"/>
        </w:rPr>
        <w:t xml:space="preserve"> w </w:t>
      </w:r>
      <w:r w:rsidRPr="00393477">
        <w:rPr>
          <w:rFonts w:ascii="Times New Roman" w:hAnsi="Times New Roman" w:cs="Times New Roman"/>
          <w:sz w:val="20"/>
          <w:szCs w:val="20"/>
          <w:lang w:val="pl-PL"/>
        </w:rPr>
        <w:t xml:space="preserve">art. 125 ust. 1 ustawy, </w:t>
      </w:r>
      <w:r w:rsidRPr="00393477">
        <w:rPr>
          <w:rFonts w:ascii="Times New Roman" w:hAnsi="Times New Roman" w:cs="Times New Roman"/>
          <w:b/>
          <w:sz w:val="20"/>
          <w:szCs w:val="20"/>
          <w:lang w:val="pl-PL"/>
        </w:rPr>
        <w:t>składane wraz z ofertą:</w:t>
      </w:r>
    </w:p>
    <w:p w14:paraId="52B6828F" w14:textId="77777777" w:rsidR="000D7EA2" w:rsidRPr="00393477" w:rsidRDefault="00C44D26">
      <w:pPr>
        <w:pStyle w:val="Akapitzlist"/>
        <w:widowControl/>
        <w:ind w:left="284"/>
        <w:rPr>
          <w:lang w:val="pl-PL"/>
        </w:rPr>
      </w:pPr>
      <w:r w:rsidRPr="00393477">
        <w:rPr>
          <w:rFonts w:ascii="Times New Roman" w:hAnsi="Times New Roman" w:cs="Times New Roman"/>
          <w:sz w:val="20"/>
          <w:szCs w:val="20"/>
          <w:lang w:val="pl-PL"/>
        </w:rPr>
        <w:t xml:space="preserve">a) Wykonawca zobowiązany jest złożyć aktualne na dzień składania ofert oświadczenie </w:t>
      </w:r>
      <w:r w:rsidRPr="00393477">
        <w:rPr>
          <w:rFonts w:ascii="Times New Roman" w:hAnsi="Times New Roman" w:cs="Times New Roman"/>
          <w:color w:val="000000"/>
          <w:sz w:val="20"/>
          <w:szCs w:val="20"/>
          <w:lang w:val="pl-PL"/>
        </w:rPr>
        <w:t xml:space="preserve">dowodowe, że Wykonawca nie podlega wykluczeniu oraz spełnia warunki udziału w postępowaniu, sporządzone zgodnie ze wzorem stanowiącym </w:t>
      </w:r>
      <w:r w:rsidRPr="00393477">
        <w:rPr>
          <w:rFonts w:ascii="Times New Roman" w:hAnsi="Times New Roman" w:cs="Times New Roman"/>
          <w:b/>
          <w:bCs/>
          <w:color w:val="1C1C1C"/>
          <w:sz w:val="20"/>
          <w:szCs w:val="20"/>
          <w:lang w:val="pl-PL"/>
        </w:rPr>
        <w:t>Załącznik nr 2</w:t>
      </w:r>
      <w:r w:rsidRPr="00393477">
        <w:rPr>
          <w:rFonts w:ascii="Times New Roman" w:hAnsi="Times New Roman" w:cs="Times New Roman"/>
          <w:b/>
          <w:color w:val="FF0000"/>
          <w:sz w:val="20"/>
          <w:szCs w:val="20"/>
          <w:lang w:val="pl-PL"/>
        </w:rPr>
        <w:t xml:space="preserve"> </w:t>
      </w:r>
      <w:r w:rsidRPr="00393477">
        <w:rPr>
          <w:rFonts w:ascii="Times New Roman" w:hAnsi="Times New Roman" w:cs="Times New Roman"/>
          <w:sz w:val="20"/>
          <w:szCs w:val="20"/>
          <w:lang w:val="pl-PL"/>
        </w:rPr>
        <w:t>do SWZ;</w:t>
      </w:r>
    </w:p>
    <w:p w14:paraId="3EBB8B9B" w14:textId="77777777" w:rsidR="000D7EA2" w:rsidRPr="00393477" w:rsidRDefault="00C44D26">
      <w:pPr>
        <w:pStyle w:val="Akapitzlist"/>
        <w:widowControl/>
        <w:ind w:left="284"/>
        <w:rPr>
          <w:lang w:val="pl-PL"/>
        </w:rPr>
      </w:pPr>
      <w:r w:rsidRPr="00393477">
        <w:rPr>
          <w:rFonts w:ascii="Times New Roman" w:hAnsi="Times New Roman" w:cs="Times New Roman"/>
          <w:color w:val="000000"/>
          <w:sz w:val="20"/>
          <w:szCs w:val="20"/>
          <w:lang w:val="pl-PL"/>
        </w:rPr>
        <w:t xml:space="preserve">b) W przypadku wspólnego ubiegania się o zamówienia przez Wykonawców, oświadczenie o którym mowa w pkt a) </w:t>
      </w:r>
      <w:r w:rsidRPr="00393477">
        <w:rPr>
          <w:rFonts w:ascii="Times New Roman" w:hAnsi="Times New Roman" w:cs="Times New Roman"/>
          <w:color w:val="000000"/>
          <w:sz w:val="20"/>
          <w:szCs w:val="20"/>
          <w:u w:val="single"/>
          <w:lang w:val="pl-PL"/>
        </w:rPr>
        <w:t>składa każdy z wykonawców</w:t>
      </w:r>
      <w:r w:rsidRPr="00393477">
        <w:rPr>
          <w:rFonts w:ascii="Times New Roman" w:hAnsi="Times New Roman" w:cs="Times New Roman"/>
          <w:color w:val="000000"/>
          <w:sz w:val="20"/>
          <w:szCs w:val="20"/>
          <w:lang w:val="pl-PL"/>
        </w:rPr>
        <w:t>. Oświadczenie potwierdza brak podstaw wykluczenia oraz spełnianie warunków udziału w postępowaniu w zakresie, w jakim każdy z Wykonawców wykazuje spełnianie warunków udziału w postępowaniu;</w:t>
      </w:r>
    </w:p>
    <w:p w14:paraId="3BE7831D" w14:textId="17CA8539" w:rsidR="000D7EA2" w:rsidRPr="00393477" w:rsidRDefault="00C44D26">
      <w:pPr>
        <w:pStyle w:val="Akapitzlist"/>
        <w:widowControl/>
        <w:ind w:left="284"/>
        <w:rPr>
          <w:lang w:val="pl-PL"/>
        </w:rPr>
      </w:pPr>
      <w:r w:rsidRPr="00393477">
        <w:rPr>
          <w:rFonts w:ascii="Times New Roman" w:hAnsi="Times New Roman" w:cs="Times New Roman"/>
          <w:color w:val="000000"/>
          <w:sz w:val="20"/>
          <w:szCs w:val="20"/>
          <w:lang w:val="pl-PL"/>
        </w:rPr>
        <w:t xml:space="preserve">c) W przypadku polegania na zdolnościach lub sytuacji podmiotów udostępniających zasoby, Wykonawca przedstawia, wraz z oświadczeniem, o którym mowa w pkt a), także </w:t>
      </w:r>
      <w:r w:rsidRPr="00393477">
        <w:rPr>
          <w:rFonts w:ascii="Times New Roman" w:hAnsi="Times New Roman" w:cs="Times New Roman"/>
          <w:color w:val="000000"/>
          <w:sz w:val="20"/>
          <w:szCs w:val="20"/>
          <w:u w:val="single"/>
          <w:lang w:val="pl-PL"/>
        </w:rPr>
        <w:t xml:space="preserve">oświadczenie podmiotu udostępniającego zasoby, potwierdzające brak podstaw wykluczenia tego podmiotu oraz spełnianie warunków udziału w postępowaniu w zakresie, w jakim Wykonawca powołuje się na jego zasoby – wzór oświadczenia dla podmiotu udostępniającego zasoby stanowi </w:t>
      </w:r>
      <w:r w:rsidRPr="00393477">
        <w:rPr>
          <w:rFonts w:ascii="Times New Roman" w:hAnsi="Times New Roman" w:cs="Times New Roman"/>
          <w:b/>
          <w:color w:val="000000"/>
          <w:sz w:val="20"/>
          <w:szCs w:val="20"/>
          <w:u w:val="single"/>
          <w:lang w:val="pl-PL"/>
        </w:rPr>
        <w:t xml:space="preserve">Załącznik nr 2A </w:t>
      </w:r>
      <w:r w:rsidRPr="00393477">
        <w:rPr>
          <w:rFonts w:ascii="Times New Roman" w:hAnsi="Times New Roman" w:cs="Times New Roman"/>
          <w:color w:val="000000"/>
          <w:sz w:val="20"/>
          <w:szCs w:val="20"/>
          <w:u w:val="single"/>
          <w:lang w:val="pl-PL"/>
        </w:rPr>
        <w:t>do SWZ.</w:t>
      </w:r>
    </w:p>
    <w:p w14:paraId="3B9DC627" w14:textId="77777777" w:rsidR="000D7EA2" w:rsidRPr="00393477" w:rsidRDefault="000D7EA2">
      <w:pPr>
        <w:pStyle w:val="Akapitzlist"/>
        <w:widowControl/>
        <w:ind w:left="142"/>
        <w:rPr>
          <w:rFonts w:ascii="Times New Roman" w:hAnsi="Times New Roman" w:cs="Times New Roman"/>
          <w:color w:val="000000"/>
          <w:sz w:val="20"/>
          <w:szCs w:val="20"/>
          <w:lang w:val="pl-PL"/>
        </w:rPr>
      </w:pPr>
    </w:p>
    <w:p w14:paraId="2EC79F1C" w14:textId="77777777" w:rsidR="000D7EA2" w:rsidRPr="00393477" w:rsidRDefault="00C44D26">
      <w:pPr>
        <w:pStyle w:val="Akapitzlist"/>
        <w:widowControl/>
        <w:ind w:left="142" w:hanging="284"/>
        <w:rPr>
          <w:rFonts w:ascii="Times New Roman" w:hAnsi="Times New Roman" w:cs="Times New Roman"/>
          <w:b/>
          <w:color w:val="000000"/>
          <w:sz w:val="20"/>
          <w:szCs w:val="20"/>
          <w:lang w:val="pl-PL"/>
        </w:rPr>
      </w:pPr>
      <w:r w:rsidRPr="00393477">
        <w:rPr>
          <w:rFonts w:ascii="Times New Roman" w:hAnsi="Times New Roman" w:cs="Times New Roman"/>
          <w:b/>
          <w:color w:val="000000"/>
          <w:sz w:val="20"/>
          <w:szCs w:val="20"/>
          <w:lang w:val="pl-PL"/>
        </w:rPr>
        <w:t>2.  Zamawiający wezwie wykonawcę, którego oferta została najwyżej oceniona, do złożenia w wyznaczonym terminie, nie krótszym niż 5 dni od dnia wezwania, następujących podmiotowych środków dowodowych, aktualnych na dzień złożenia:</w:t>
      </w:r>
    </w:p>
    <w:p w14:paraId="3B2FBFF3" w14:textId="77777777" w:rsidR="000D7EA2" w:rsidRPr="00393477" w:rsidRDefault="00C44D26">
      <w:pPr>
        <w:pStyle w:val="Akapitzlist"/>
        <w:widowControl/>
        <w:ind w:left="142"/>
        <w:rPr>
          <w:rFonts w:ascii="Times New Roman" w:hAnsi="Times New Roman" w:cs="Times New Roman"/>
          <w:b/>
          <w:sz w:val="20"/>
          <w:szCs w:val="20"/>
          <w:lang w:val="pl-PL"/>
        </w:rPr>
      </w:pPr>
      <w:r w:rsidRPr="00393477">
        <w:rPr>
          <w:rFonts w:ascii="Times New Roman" w:hAnsi="Times New Roman" w:cs="Times New Roman"/>
          <w:b/>
          <w:sz w:val="20"/>
          <w:szCs w:val="20"/>
          <w:lang w:val="pl-PL"/>
        </w:rPr>
        <w:t>2.1. W celu potwierdzenia spełniania przez Wykonawcę warunków udziału w postępowaniu określonych    w Dziale 9 :</w:t>
      </w:r>
    </w:p>
    <w:p w14:paraId="31E3B1C2" w14:textId="77777777" w:rsidR="00F953CF" w:rsidRDefault="00F953CF">
      <w:pPr>
        <w:pStyle w:val="Akapitzlist"/>
        <w:widowControl/>
        <w:ind w:left="142"/>
        <w:rPr>
          <w:rFonts w:ascii="Times New Roman" w:hAnsi="Times New Roman" w:cs="Times New Roman"/>
          <w:bCs/>
          <w:color w:val="000000"/>
          <w:sz w:val="20"/>
          <w:szCs w:val="20"/>
          <w:lang w:val="pl-PL"/>
        </w:rPr>
      </w:pPr>
      <w:r w:rsidRPr="002248FF">
        <w:rPr>
          <w:rFonts w:ascii="Times New Roman" w:hAnsi="Times New Roman" w:cs="Times New Roman"/>
          <w:sz w:val="20"/>
          <w:szCs w:val="20"/>
          <w:lang w:val="pl-PL"/>
        </w:rPr>
        <w:t>W</w:t>
      </w:r>
      <w:r w:rsidR="00C44D26" w:rsidRPr="002248FF">
        <w:rPr>
          <w:rFonts w:ascii="Times New Roman" w:hAnsi="Times New Roman" w:cs="Times New Roman"/>
          <w:sz w:val="20"/>
          <w:szCs w:val="20"/>
          <w:lang w:val="pl-PL"/>
        </w:rPr>
        <w:t xml:space="preserve">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według </w:t>
      </w:r>
      <w:r w:rsidR="00C44D26" w:rsidRPr="002248FF">
        <w:rPr>
          <w:rFonts w:ascii="Times New Roman" w:hAnsi="Times New Roman" w:cs="Times New Roman"/>
          <w:b/>
          <w:bCs/>
          <w:color w:val="000000"/>
          <w:sz w:val="20"/>
          <w:szCs w:val="20"/>
          <w:lang w:val="pl-PL"/>
        </w:rPr>
        <w:t xml:space="preserve">Załącznika nr </w:t>
      </w:r>
      <w:r w:rsidR="00EC688C" w:rsidRPr="002248FF">
        <w:rPr>
          <w:rFonts w:ascii="Times New Roman" w:hAnsi="Times New Roman" w:cs="Times New Roman"/>
          <w:b/>
          <w:bCs/>
          <w:color w:val="000000"/>
          <w:sz w:val="20"/>
          <w:szCs w:val="20"/>
          <w:lang w:val="pl-PL"/>
        </w:rPr>
        <w:t xml:space="preserve">3 </w:t>
      </w:r>
      <w:r w:rsidR="00C44D26" w:rsidRPr="002248FF">
        <w:rPr>
          <w:rFonts w:ascii="Times New Roman" w:hAnsi="Times New Roman" w:cs="Times New Roman"/>
          <w:bCs/>
          <w:color w:val="000000"/>
          <w:sz w:val="20"/>
          <w:szCs w:val="20"/>
          <w:lang w:val="pl-PL"/>
        </w:rPr>
        <w:t>do SWZ.</w:t>
      </w:r>
    </w:p>
    <w:p w14:paraId="07272936" w14:textId="77777777" w:rsidR="00F953CF" w:rsidRDefault="00F953CF" w:rsidP="00F953CF">
      <w:pPr>
        <w:pStyle w:val="Akapitzlist"/>
        <w:widowControl/>
        <w:ind w:left="862"/>
        <w:rPr>
          <w:rFonts w:ascii="Times New Roman" w:hAnsi="Times New Roman" w:cs="Times New Roman"/>
          <w:bCs/>
          <w:color w:val="000000"/>
          <w:sz w:val="20"/>
          <w:szCs w:val="20"/>
          <w:lang w:val="pl-PL"/>
        </w:rPr>
      </w:pPr>
    </w:p>
    <w:p w14:paraId="0464A5E8" w14:textId="77777777" w:rsidR="00F953CF" w:rsidRPr="0061553E" w:rsidRDefault="00F953CF" w:rsidP="00F953CF">
      <w:pPr>
        <w:pStyle w:val="Akapitzlist"/>
        <w:widowControl/>
        <w:numPr>
          <w:ilvl w:val="0"/>
          <w:numId w:val="44"/>
        </w:numPr>
        <w:textAlignment w:val="auto"/>
        <w:rPr>
          <w:rFonts w:ascii="Times New Roman" w:hAnsi="Times New Roman" w:cs="Times New Roman"/>
          <w:b/>
          <w:kern w:val="0"/>
          <w:sz w:val="20"/>
          <w:szCs w:val="22"/>
        </w:rPr>
      </w:pPr>
      <w:r w:rsidRPr="0061553E">
        <w:rPr>
          <w:rFonts w:ascii="Times New Roman" w:hAnsi="Times New Roman" w:cs="Times New Roman"/>
          <w:b/>
          <w:kern w:val="0"/>
          <w:sz w:val="20"/>
          <w:szCs w:val="22"/>
        </w:rPr>
        <w:t xml:space="preserve">W </w:t>
      </w:r>
      <w:proofErr w:type="spellStart"/>
      <w:r w:rsidRPr="0061553E">
        <w:rPr>
          <w:rFonts w:ascii="Times New Roman" w:hAnsi="Times New Roman" w:cs="Times New Roman"/>
          <w:b/>
          <w:kern w:val="0"/>
          <w:sz w:val="20"/>
          <w:szCs w:val="22"/>
        </w:rPr>
        <w:t>celu</w:t>
      </w:r>
      <w:proofErr w:type="spellEnd"/>
      <w:r w:rsidRPr="0061553E">
        <w:rPr>
          <w:rFonts w:ascii="Times New Roman" w:hAnsi="Times New Roman" w:cs="Times New Roman"/>
          <w:b/>
          <w:kern w:val="0"/>
          <w:sz w:val="20"/>
          <w:szCs w:val="22"/>
        </w:rPr>
        <w:t xml:space="preserve"> </w:t>
      </w:r>
      <w:proofErr w:type="spellStart"/>
      <w:r w:rsidRPr="0061553E">
        <w:rPr>
          <w:rFonts w:ascii="Times New Roman" w:hAnsi="Times New Roman" w:cs="Times New Roman"/>
          <w:b/>
          <w:kern w:val="0"/>
          <w:sz w:val="20"/>
          <w:szCs w:val="22"/>
        </w:rPr>
        <w:t>potwierdzenia</w:t>
      </w:r>
      <w:proofErr w:type="spellEnd"/>
      <w:r w:rsidRPr="0061553E">
        <w:rPr>
          <w:rFonts w:ascii="Times New Roman" w:hAnsi="Times New Roman" w:cs="Times New Roman"/>
          <w:b/>
          <w:kern w:val="0"/>
          <w:sz w:val="20"/>
          <w:szCs w:val="22"/>
        </w:rPr>
        <w:t xml:space="preserve"> </w:t>
      </w:r>
      <w:proofErr w:type="spellStart"/>
      <w:r w:rsidRPr="0061553E">
        <w:rPr>
          <w:rFonts w:ascii="Times New Roman" w:hAnsi="Times New Roman" w:cs="Times New Roman"/>
          <w:b/>
          <w:kern w:val="0"/>
          <w:sz w:val="20"/>
          <w:szCs w:val="22"/>
        </w:rPr>
        <w:t>braku</w:t>
      </w:r>
      <w:proofErr w:type="spellEnd"/>
      <w:r w:rsidRPr="0061553E">
        <w:rPr>
          <w:rFonts w:ascii="Times New Roman" w:hAnsi="Times New Roman" w:cs="Times New Roman"/>
          <w:b/>
          <w:kern w:val="0"/>
          <w:sz w:val="20"/>
          <w:szCs w:val="22"/>
        </w:rPr>
        <w:t xml:space="preserve"> </w:t>
      </w:r>
      <w:proofErr w:type="spellStart"/>
      <w:r w:rsidRPr="0061553E">
        <w:rPr>
          <w:rFonts w:ascii="Times New Roman" w:hAnsi="Times New Roman" w:cs="Times New Roman"/>
          <w:b/>
          <w:kern w:val="0"/>
          <w:sz w:val="20"/>
          <w:szCs w:val="22"/>
        </w:rPr>
        <w:t>podstaw</w:t>
      </w:r>
      <w:proofErr w:type="spellEnd"/>
      <w:r w:rsidRPr="0061553E">
        <w:rPr>
          <w:rFonts w:ascii="Times New Roman" w:hAnsi="Times New Roman" w:cs="Times New Roman"/>
          <w:b/>
          <w:kern w:val="0"/>
          <w:sz w:val="20"/>
          <w:szCs w:val="22"/>
        </w:rPr>
        <w:t xml:space="preserve"> do </w:t>
      </w:r>
      <w:proofErr w:type="spellStart"/>
      <w:r w:rsidRPr="0061553E">
        <w:rPr>
          <w:rFonts w:ascii="Times New Roman" w:hAnsi="Times New Roman" w:cs="Times New Roman"/>
          <w:b/>
          <w:kern w:val="0"/>
          <w:sz w:val="20"/>
          <w:szCs w:val="22"/>
        </w:rPr>
        <w:t>wykluczenia</w:t>
      </w:r>
      <w:proofErr w:type="spellEnd"/>
      <w:r w:rsidRPr="0061553E">
        <w:rPr>
          <w:rFonts w:ascii="Times New Roman" w:hAnsi="Times New Roman" w:cs="Times New Roman"/>
          <w:b/>
          <w:kern w:val="0"/>
          <w:sz w:val="20"/>
          <w:szCs w:val="22"/>
        </w:rPr>
        <w:t xml:space="preserve"> </w:t>
      </w:r>
      <w:proofErr w:type="spellStart"/>
      <w:r w:rsidRPr="0061553E">
        <w:rPr>
          <w:rFonts w:ascii="Times New Roman" w:hAnsi="Times New Roman" w:cs="Times New Roman"/>
          <w:b/>
          <w:kern w:val="0"/>
          <w:sz w:val="20"/>
          <w:szCs w:val="22"/>
        </w:rPr>
        <w:t>określonych</w:t>
      </w:r>
      <w:proofErr w:type="spellEnd"/>
      <w:r w:rsidRPr="0061553E">
        <w:rPr>
          <w:rFonts w:ascii="Times New Roman" w:hAnsi="Times New Roman" w:cs="Times New Roman"/>
          <w:b/>
          <w:kern w:val="0"/>
          <w:sz w:val="20"/>
          <w:szCs w:val="22"/>
        </w:rPr>
        <w:t xml:space="preserve"> w Dziale 10: </w:t>
      </w:r>
    </w:p>
    <w:p w14:paraId="243D6BFB" w14:textId="77777777" w:rsidR="00F953CF" w:rsidRPr="0061553E" w:rsidRDefault="00F953CF" w:rsidP="0061553E">
      <w:pPr>
        <w:pStyle w:val="Kolorowalistaakcent11"/>
        <w:numPr>
          <w:ilvl w:val="0"/>
          <w:numId w:val="40"/>
        </w:numPr>
        <w:ind w:left="284"/>
        <w:contextualSpacing w:val="0"/>
        <w:jc w:val="both"/>
        <w:rPr>
          <w:szCs w:val="22"/>
        </w:rPr>
      </w:pPr>
      <w:r w:rsidRPr="0061553E">
        <w:rPr>
          <w:b/>
          <w:szCs w:val="22"/>
        </w:rPr>
        <w:t>oświadczenie Wykonawcy</w:t>
      </w:r>
      <w:r w:rsidRPr="0061553E">
        <w:rPr>
          <w:szCs w:val="22"/>
        </w:rPr>
        <w:t xml:space="preserve">, w zakresie art. 108 ust. 1 pkt 5 Ustawy, o braku przynależności do tej samej </w:t>
      </w:r>
      <w:r w:rsidRPr="0061553E">
        <w:rPr>
          <w:szCs w:val="22"/>
          <w:u w:val="single"/>
        </w:rPr>
        <w:t>grupy kapitałowej</w:t>
      </w:r>
      <w:r w:rsidRPr="0061553E">
        <w:rPr>
          <w:szCs w:val="22"/>
        </w:rPr>
        <w:t>, w rozumieniu Ustawy z dnia 16 lutego 2007 r. o ochronie konkurencji i konsumentów (tekst jedn. Dz. U. z 2021 r. poz. 275), z innym Wykonawcą, który złożył odrębną ofertę</w:t>
      </w:r>
      <w:r w:rsidR="0049566C" w:rsidRPr="0061553E">
        <w:rPr>
          <w:szCs w:val="22"/>
        </w:rPr>
        <w:t xml:space="preserve"> </w:t>
      </w:r>
      <w:r w:rsidRPr="0061553E">
        <w:rPr>
          <w:szCs w:val="22"/>
        </w:rPr>
        <w:t xml:space="preserve">albo oświadczenia o przynależności do tej samej grupy kapitałowej wraz z dokumentami lub informacjami potwierdzającymi przygotowanie oferty niezależnie od innego Wykonawcy należącego do tej samej grupy kapitałowej - (wzór oświadczenia Wykonawcy dot. grupy kapitałowej stanowi </w:t>
      </w:r>
      <w:r w:rsidRPr="00A56B40">
        <w:rPr>
          <w:b/>
          <w:bCs/>
          <w:szCs w:val="22"/>
        </w:rPr>
        <w:t xml:space="preserve">załącznik nr </w:t>
      </w:r>
      <w:r w:rsidR="0049566C" w:rsidRPr="00A56B40">
        <w:rPr>
          <w:b/>
          <w:bCs/>
          <w:szCs w:val="22"/>
        </w:rPr>
        <w:t>6</w:t>
      </w:r>
      <w:r w:rsidRPr="00A56B40">
        <w:rPr>
          <w:b/>
          <w:bCs/>
          <w:szCs w:val="22"/>
        </w:rPr>
        <w:t xml:space="preserve"> do SWZ</w:t>
      </w:r>
      <w:r w:rsidRPr="0061553E">
        <w:rPr>
          <w:szCs w:val="22"/>
        </w:rPr>
        <w:t>),</w:t>
      </w:r>
    </w:p>
    <w:p w14:paraId="63644696" w14:textId="77777777" w:rsidR="00F953CF" w:rsidRPr="0061553E" w:rsidRDefault="00F953CF" w:rsidP="00F953CF">
      <w:pPr>
        <w:pStyle w:val="Kolorowalistaakcent11"/>
        <w:numPr>
          <w:ilvl w:val="0"/>
          <w:numId w:val="40"/>
        </w:numPr>
        <w:ind w:left="284"/>
        <w:contextualSpacing w:val="0"/>
        <w:jc w:val="both"/>
        <w:rPr>
          <w:szCs w:val="22"/>
        </w:rPr>
      </w:pPr>
      <w:r w:rsidRPr="0061553E">
        <w:rPr>
          <w:b/>
          <w:szCs w:val="22"/>
        </w:rPr>
        <w:t>oświadczenie Wykonawcy</w:t>
      </w:r>
      <w:r w:rsidRPr="0061553E">
        <w:rPr>
          <w:szCs w:val="22"/>
        </w:rPr>
        <w:t xml:space="preserve"> o aktualności informacji zawartych w oświadczeniu, o którym mowa w art. 125 ust. 1 </w:t>
      </w:r>
      <w:proofErr w:type="spellStart"/>
      <w:r w:rsidRPr="0061553E">
        <w:rPr>
          <w:rFonts w:eastAsiaTheme="minorHAnsi"/>
          <w:color w:val="000000"/>
          <w:szCs w:val="22"/>
          <w:lang w:eastAsia="en-US"/>
        </w:rPr>
        <w:t>Pzp</w:t>
      </w:r>
      <w:proofErr w:type="spellEnd"/>
      <w:r w:rsidRPr="0061553E">
        <w:rPr>
          <w:rFonts w:eastAsiaTheme="minorHAnsi"/>
          <w:color w:val="000000"/>
          <w:szCs w:val="22"/>
          <w:lang w:eastAsia="en-US"/>
        </w:rPr>
        <w:t xml:space="preserve"> w zakresie odnoszącym się do podstaw wykluczenia wskazanych w art. 108 ust. 1 oraz art. 109 ust. 1 pkt. 1-10 ustawy </w:t>
      </w:r>
      <w:proofErr w:type="spellStart"/>
      <w:r w:rsidRPr="0061553E">
        <w:rPr>
          <w:rFonts w:eastAsiaTheme="minorHAnsi"/>
          <w:color w:val="000000"/>
          <w:szCs w:val="22"/>
          <w:lang w:eastAsia="en-US"/>
        </w:rPr>
        <w:t>Pzp</w:t>
      </w:r>
      <w:proofErr w:type="spellEnd"/>
      <w:r w:rsidRPr="0061553E">
        <w:rPr>
          <w:rFonts w:eastAsiaTheme="minorHAnsi"/>
          <w:color w:val="000000"/>
          <w:szCs w:val="22"/>
          <w:lang w:eastAsia="en-US"/>
        </w:rPr>
        <w:t xml:space="preserve"> </w:t>
      </w:r>
      <w:r w:rsidRPr="0061553E">
        <w:rPr>
          <w:color w:val="000000"/>
          <w:szCs w:val="22"/>
        </w:rPr>
        <w:t xml:space="preserve">oraz art. 7 ust. </w:t>
      </w:r>
      <w:r w:rsidRPr="0061553E">
        <w:rPr>
          <w:szCs w:val="22"/>
        </w:rPr>
        <w:t>1 ustawy z dnia 13 kwietnia 2022 r.</w:t>
      </w:r>
      <w:r w:rsidRPr="0061553E">
        <w:rPr>
          <w:iCs/>
          <w:szCs w:val="22"/>
        </w:rPr>
        <w:t xml:space="preserve"> </w:t>
      </w:r>
      <w:r w:rsidRPr="0061553E">
        <w:rPr>
          <w:iCs/>
          <w:color w:val="222222"/>
          <w:szCs w:val="22"/>
        </w:rPr>
        <w:t>o szczególnych rozwiązaniach w zakresie przeciwdziałania wspieraniu agresji na Ukrainę oraz służących ochronie bezpieczeństwa narodowego</w:t>
      </w:r>
      <w:r w:rsidRPr="0061553E">
        <w:rPr>
          <w:rFonts w:eastAsiaTheme="minorHAnsi"/>
          <w:color w:val="000000"/>
          <w:szCs w:val="22"/>
          <w:lang w:eastAsia="en-US"/>
        </w:rPr>
        <w:t xml:space="preserve"> – według </w:t>
      </w:r>
      <w:r w:rsidRPr="00A56B40">
        <w:rPr>
          <w:rFonts w:eastAsiaTheme="minorHAnsi"/>
          <w:b/>
          <w:bCs/>
          <w:color w:val="000000"/>
          <w:szCs w:val="22"/>
          <w:lang w:eastAsia="en-US"/>
        </w:rPr>
        <w:t xml:space="preserve">załącznika nr </w:t>
      </w:r>
      <w:r w:rsidR="00671AA8" w:rsidRPr="00A56B40">
        <w:rPr>
          <w:rFonts w:eastAsiaTheme="minorHAnsi"/>
          <w:b/>
          <w:bCs/>
          <w:color w:val="000000"/>
          <w:szCs w:val="22"/>
          <w:lang w:eastAsia="en-US"/>
        </w:rPr>
        <w:t>7</w:t>
      </w:r>
      <w:r w:rsidRPr="00A56B40">
        <w:rPr>
          <w:rFonts w:eastAsiaTheme="minorHAnsi"/>
          <w:b/>
          <w:bCs/>
          <w:color w:val="000000"/>
          <w:szCs w:val="22"/>
          <w:lang w:eastAsia="en-US"/>
        </w:rPr>
        <w:t xml:space="preserve"> do SWZ</w:t>
      </w:r>
      <w:r w:rsidRPr="0061553E">
        <w:rPr>
          <w:rFonts w:eastAsiaTheme="minorHAnsi"/>
          <w:color w:val="000000"/>
          <w:szCs w:val="22"/>
          <w:lang w:eastAsia="en-US"/>
        </w:rPr>
        <w:t xml:space="preserve"> </w:t>
      </w:r>
    </w:p>
    <w:p w14:paraId="18F4D07F" w14:textId="77777777" w:rsidR="00F953CF" w:rsidRPr="0049566C" w:rsidRDefault="00F953CF" w:rsidP="00F953CF">
      <w:pPr>
        <w:pStyle w:val="Akapitzlist"/>
        <w:ind w:left="284"/>
        <w:rPr>
          <w:rFonts w:ascii="Times New Roman" w:hAnsi="Times New Roman" w:cs="Times New Roman"/>
          <w:sz w:val="22"/>
          <w:szCs w:val="22"/>
          <w:u w:val="dotted"/>
        </w:rPr>
      </w:pPr>
    </w:p>
    <w:p w14:paraId="02EF501D" w14:textId="77777777" w:rsidR="00F953CF" w:rsidRPr="0061553E" w:rsidRDefault="00F953CF" w:rsidP="00F953CF">
      <w:pPr>
        <w:pStyle w:val="Akapitzlist"/>
        <w:numPr>
          <w:ilvl w:val="0"/>
          <w:numId w:val="39"/>
        </w:numPr>
        <w:suppressAutoHyphens/>
        <w:ind w:left="284" w:hanging="284"/>
        <w:textAlignment w:val="auto"/>
        <w:rPr>
          <w:rFonts w:ascii="Times New Roman" w:hAnsi="Times New Roman" w:cs="Times New Roman"/>
          <w:sz w:val="20"/>
          <w:szCs w:val="22"/>
          <w:u w:val="dotted"/>
        </w:rPr>
      </w:pPr>
      <w:proofErr w:type="spellStart"/>
      <w:r w:rsidRPr="0061553E">
        <w:rPr>
          <w:rFonts w:ascii="Times New Roman" w:hAnsi="Times New Roman" w:cs="Times New Roman"/>
          <w:sz w:val="20"/>
          <w:szCs w:val="22"/>
          <w:u w:val="dotted"/>
        </w:rPr>
        <w:t>Jeżeli</w:t>
      </w:r>
      <w:proofErr w:type="spellEnd"/>
      <w:r w:rsidRPr="0061553E">
        <w:rPr>
          <w:rFonts w:ascii="Times New Roman" w:hAnsi="Times New Roman" w:cs="Times New Roman"/>
          <w:sz w:val="20"/>
          <w:szCs w:val="22"/>
          <w:u w:val="dotted"/>
        </w:rPr>
        <w:t xml:space="preserve"> w </w:t>
      </w:r>
      <w:proofErr w:type="spellStart"/>
      <w:r w:rsidRPr="0061553E">
        <w:rPr>
          <w:rFonts w:ascii="Times New Roman" w:hAnsi="Times New Roman" w:cs="Times New Roman"/>
          <w:sz w:val="20"/>
          <w:szCs w:val="22"/>
          <w:u w:val="dotted"/>
        </w:rPr>
        <w:t>dokumentach</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złożonych</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na</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potwierdzenie</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spełnienia</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warunków</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udziału</w:t>
      </w:r>
      <w:proofErr w:type="spellEnd"/>
      <w:r w:rsidRPr="0061553E">
        <w:rPr>
          <w:rFonts w:ascii="Times New Roman" w:hAnsi="Times New Roman" w:cs="Times New Roman"/>
          <w:sz w:val="20"/>
          <w:szCs w:val="22"/>
          <w:u w:val="dotted"/>
        </w:rPr>
        <w:t xml:space="preserve"> w </w:t>
      </w:r>
      <w:proofErr w:type="spellStart"/>
      <w:r w:rsidRPr="0061553E">
        <w:rPr>
          <w:rFonts w:ascii="Times New Roman" w:hAnsi="Times New Roman" w:cs="Times New Roman"/>
          <w:sz w:val="20"/>
          <w:szCs w:val="22"/>
          <w:u w:val="dotted"/>
        </w:rPr>
        <w:t>postępowaniu</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jakiekolwiek</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lastRenderedPageBreak/>
        <w:t>wartości</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zostaną</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podane</w:t>
      </w:r>
      <w:proofErr w:type="spellEnd"/>
      <w:r w:rsidRPr="0061553E">
        <w:rPr>
          <w:rFonts w:ascii="Times New Roman" w:hAnsi="Times New Roman" w:cs="Times New Roman"/>
          <w:sz w:val="20"/>
          <w:szCs w:val="22"/>
          <w:u w:val="dotted"/>
        </w:rPr>
        <w:t xml:space="preserve"> w </w:t>
      </w:r>
      <w:proofErr w:type="spellStart"/>
      <w:r w:rsidRPr="0061553E">
        <w:rPr>
          <w:rFonts w:ascii="Times New Roman" w:hAnsi="Times New Roman" w:cs="Times New Roman"/>
          <w:sz w:val="20"/>
          <w:szCs w:val="22"/>
          <w:u w:val="dotted"/>
        </w:rPr>
        <w:t>walucie</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obcej</w:t>
      </w:r>
      <w:proofErr w:type="spellEnd"/>
      <w:r w:rsidRPr="0061553E">
        <w:rPr>
          <w:rFonts w:ascii="Times New Roman" w:hAnsi="Times New Roman" w:cs="Times New Roman"/>
          <w:sz w:val="20"/>
          <w:szCs w:val="22"/>
          <w:u w:val="dotted"/>
        </w:rPr>
        <w:t xml:space="preserve">, to </w:t>
      </w:r>
      <w:proofErr w:type="spellStart"/>
      <w:r w:rsidRPr="0061553E">
        <w:rPr>
          <w:rFonts w:ascii="Times New Roman" w:hAnsi="Times New Roman" w:cs="Times New Roman"/>
          <w:sz w:val="20"/>
          <w:szCs w:val="22"/>
          <w:u w:val="dotted"/>
        </w:rPr>
        <w:t>Zamawiający</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przeliczy</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wartość</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waluty</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na</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złoty</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wg</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średniego</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kursu</w:t>
      </w:r>
      <w:proofErr w:type="spellEnd"/>
      <w:r w:rsidRPr="0061553E">
        <w:rPr>
          <w:rFonts w:ascii="Times New Roman" w:hAnsi="Times New Roman" w:cs="Times New Roman"/>
          <w:sz w:val="20"/>
          <w:szCs w:val="22"/>
          <w:u w:val="dotted"/>
        </w:rPr>
        <w:t xml:space="preserve"> NBP z </w:t>
      </w:r>
      <w:proofErr w:type="spellStart"/>
      <w:r w:rsidRPr="0061553E">
        <w:rPr>
          <w:rFonts w:ascii="Times New Roman" w:hAnsi="Times New Roman" w:cs="Times New Roman"/>
          <w:sz w:val="20"/>
          <w:szCs w:val="22"/>
          <w:u w:val="dotted"/>
        </w:rPr>
        <w:t>dnia</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przekazania</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ogłoszenia</w:t>
      </w:r>
      <w:proofErr w:type="spellEnd"/>
      <w:r w:rsidRPr="0061553E">
        <w:rPr>
          <w:rFonts w:ascii="Times New Roman" w:hAnsi="Times New Roman" w:cs="Times New Roman"/>
          <w:sz w:val="20"/>
          <w:szCs w:val="22"/>
          <w:u w:val="dotted"/>
        </w:rPr>
        <w:t xml:space="preserve"> o </w:t>
      </w:r>
      <w:proofErr w:type="spellStart"/>
      <w:r w:rsidRPr="0061553E">
        <w:rPr>
          <w:rFonts w:ascii="Times New Roman" w:hAnsi="Times New Roman" w:cs="Times New Roman"/>
          <w:sz w:val="20"/>
          <w:szCs w:val="22"/>
          <w:u w:val="dotted"/>
        </w:rPr>
        <w:t>zamówieniu</w:t>
      </w:r>
      <w:proofErr w:type="spellEnd"/>
      <w:r w:rsidRPr="0061553E">
        <w:rPr>
          <w:rFonts w:ascii="Times New Roman" w:hAnsi="Times New Roman" w:cs="Times New Roman"/>
          <w:sz w:val="20"/>
          <w:szCs w:val="22"/>
          <w:u w:val="dotted"/>
        </w:rPr>
        <w:t xml:space="preserve"> do </w:t>
      </w:r>
      <w:proofErr w:type="spellStart"/>
      <w:r w:rsidRPr="0061553E">
        <w:rPr>
          <w:rFonts w:ascii="Times New Roman" w:hAnsi="Times New Roman" w:cs="Times New Roman"/>
          <w:sz w:val="20"/>
          <w:szCs w:val="22"/>
          <w:u w:val="dotted"/>
        </w:rPr>
        <w:t>Biuletynu</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Zamówień</w:t>
      </w:r>
      <w:proofErr w:type="spellEnd"/>
      <w:r w:rsidRPr="0061553E">
        <w:rPr>
          <w:rFonts w:ascii="Times New Roman" w:hAnsi="Times New Roman" w:cs="Times New Roman"/>
          <w:sz w:val="20"/>
          <w:szCs w:val="22"/>
          <w:u w:val="dotted"/>
        </w:rPr>
        <w:t xml:space="preserve"> </w:t>
      </w:r>
      <w:proofErr w:type="spellStart"/>
      <w:r w:rsidRPr="0061553E">
        <w:rPr>
          <w:rFonts w:ascii="Times New Roman" w:hAnsi="Times New Roman" w:cs="Times New Roman"/>
          <w:sz w:val="20"/>
          <w:szCs w:val="22"/>
          <w:u w:val="dotted"/>
        </w:rPr>
        <w:t>Publicznych</w:t>
      </w:r>
      <w:proofErr w:type="spellEnd"/>
      <w:r w:rsidRPr="0061553E">
        <w:rPr>
          <w:rFonts w:ascii="Times New Roman" w:hAnsi="Times New Roman" w:cs="Times New Roman"/>
          <w:sz w:val="20"/>
          <w:szCs w:val="22"/>
          <w:u w:val="dotted"/>
        </w:rPr>
        <w:t xml:space="preserve">. </w:t>
      </w:r>
    </w:p>
    <w:p w14:paraId="31E10FF3" w14:textId="77777777" w:rsidR="00F953CF" w:rsidRPr="0061553E" w:rsidRDefault="00F953CF" w:rsidP="00F953CF">
      <w:pPr>
        <w:pStyle w:val="Akapitzlist"/>
        <w:numPr>
          <w:ilvl w:val="0"/>
          <w:numId w:val="39"/>
        </w:numPr>
        <w:suppressAutoHyphens/>
        <w:ind w:left="284" w:hanging="284"/>
        <w:textAlignment w:val="auto"/>
        <w:rPr>
          <w:rFonts w:ascii="Times New Roman" w:hAnsi="Times New Roman" w:cs="Times New Roman"/>
          <w:sz w:val="20"/>
          <w:szCs w:val="22"/>
        </w:rPr>
      </w:pPr>
      <w:proofErr w:type="spellStart"/>
      <w:r w:rsidRPr="0061553E">
        <w:rPr>
          <w:rFonts w:ascii="Times New Roman" w:hAnsi="Times New Roman" w:cs="Times New Roman"/>
          <w:bCs/>
          <w:sz w:val="20"/>
          <w:szCs w:val="22"/>
        </w:rPr>
        <w:t>Podmiotowe</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środki</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dowodowe</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oraz</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inne</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dokumenty</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lub</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oświadczenia</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sporządzone</w:t>
      </w:r>
      <w:proofErr w:type="spellEnd"/>
      <w:r w:rsidRPr="0061553E">
        <w:rPr>
          <w:rFonts w:ascii="Times New Roman" w:hAnsi="Times New Roman" w:cs="Times New Roman"/>
          <w:bCs/>
          <w:sz w:val="20"/>
          <w:szCs w:val="22"/>
        </w:rPr>
        <w:t xml:space="preserve"> w </w:t>
      </w:r>
      <w:proofErr w:type="spellStart"/>
      <w:r w:rsidRPr="0061553E">
        <w:rPr>
          <w:rFonts w:ascii="Times New Roman" w:hAnsi="Times New Roman" w:cs="Times New Roman"/>
          <w:bCs/>
          <w:sz w:val="20"/>
          <w:szCs w:val="22"/>
        </w:rPr>
        <w:t>języku</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obcym</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przekazuje</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się</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wraz</w:t>
      </w:r>
      <w:proofErr w:type="spellEnd"/>
      <w:r w:rsidRPr="0061553E">
        <w:rPr>
          <w:rFonts w:ascii="Times New Roman" w:hAnsi="Times New Roman" w:cs="Times New Roman"/>
          <w:bCs/>
          <w:sz w:val="20"/>
          <w:szCs w:val="22"/>
        </w:rPr>
        <w:t xml:space="preserve"> z </w:t>
      </w:r>
      <w:proofErr w:type="spellStart"/>
      <w:r w:rsidRPr="0061553E">
        <w:rPr>
          <w:rFonts w:ascii="Times New Roman" w:hAnsi="Times New Roman" w:cs="Times New Roman"/>
          <w:bCs/>
          <w:sz w:val="20"/>
          <w:szCs w:val="22"/>
        </w:rPr>
        <w:t>tłumaczeniem</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na</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język</w:t>
      </w:r>
      <w:proofErr w:type="spellEnd"/>
      <w:r w:rsidRPr="0061553E">
        <w:rPr>
          <w:rFonts w:ascii="Times New Roman" w:hAnsi="Times New Roman" w:cs="Times New Roman"/>
          <w:bCs/>
          <w:sz w:val="20"/>
          <w:szCs w:val="22"/>
        </w:rPr>
        <w:t xml:space="preserve"> </w:t>
      </w:r>
      <w:proofErr w:type="spellStart"/>
      <w:r w:rsidRPr="0061553E">
        <w:rPr>
          <w:rFonts w:ascii="Times New Roman" w:hAnsi="Times New Roman" w:cs="Times New Roman"/>
          <w:bCs/>
          <w:sz w:val="20"/>
          <w:szCs w:val="22"/>
        </w:rPr>
        <w:t>polski</w:t>
      </w:r>
      <w:proofErr w:type="spellEnd"/>
      <w:r w:rsidRPr="0061553E">
        <w:rPr>
          <w:rFonts w:ascii="Times New Roman" w:hAnsi="Times New Roman" w:cs="Times New Roman"/>
          <w:bCs/>
          <w:sz w:val="20"/>
          <w:szCs w:val="22"/>
        </w:rPr>
        <w:t xml:space="preserve">. </w:t>
      </w:r>
    </w:p>
    <w:p w14:paraId="222DA596" w14:textId="77777777" w:rsidR="00F953CF" w:rsidRPr="0061553E" w:rsidRDefault="00F953CF" w:rsidP="00F953CF">
      <w:pPr>
        <w:pStyle w:val="Akapitzlist"/>
        <w:numPr>
          <w:ilvl w:val="0"/>
          <w:numId w:val="39"/>
        </w:numPr>
        <w:suppressAutoHyphens/>
        <w:ind w:left="284" w:hanging="284"/>
        <w:textAlignment w:val="auto"/>
        <w:rPr>
          <w:rFonts w:ascii="Times New Roman" w:hAnsi="Times New Roman" w:cs="Times New Roman"/>
          <w:sz w:val="20"/>
          <w:szCs w:val="22"/>
        </w:rPr>
      </w:pPr>
      <w:proofErr w:type="spellStart"/>
      <w:r w:rsidRPr="0061553E">
        <w:rPr>
          <w:rFonts w:ascii="Times New Roman" w:hAnsi="Times New Roman" w:cs="Times New Roman"/>
          <w:sz w:val="20"/>
          <w:szCs w:val="22"/>
        </w:rPr>
        <w:t>Wykonawca</w:t>
      </w:r>
      <w:proofErr w:type="spellEnd"/>
      <w:r w:rsidRPr="0061553E">
        <w:rPr>
          <w:rFonts w:ascii="Times New Roman" w:hAnsi="Times New Roman" w:cs="Times New Roman"/>
          <w:sz w:val="20"/>
          <w:szCs w:val="22"/>
        </w:rPr>
        <w:t xml:space="preserve"> </w:t>
      </w:r>
      <w:proofErr w:type="spellStart"/>
      <w:r w:rsidRPr="0061553E">
        <w:rPr>
          <w:rFonts w:ascii="Times New Roman" w:hAnsi="Times New Roman" w:cs="Times New Roman"/>
          <w:sz w:val="20"/>
          <w:szCs w:val="22"/>
        </w:rPr>
        <w:t>składa</w:t>
      </w:r>
      <w:proofErr w:type="spellEnd"/>
      <w:r w:rsidRPr="0061553E">
        <w:rPr>
          <w:rFonts w:ascii="Times New Roman" w:hAnsi="Times New Roman" w:cs="Times New Roman"/>
          <w:sz w:val="20"/>
          <w:szCs w:val="22"/>
        </w:rPr>
        <w:t xml:space="preserve"> </w:t>
      </w:r>
      <w:proofErr w:type="spellStart"/>
      <w:r w:rsidRPr="0061553E">
        <w:rPr>
          <w:rFonts w:ascii="Times New Roman" w:hAnsi="Times New Roman" w:cs="Times New Roman"/>
          <w:sz w:val="20"/>
          <w:szCs w:val="22"/>
        </w:rPr>
        <w:t>podmiotowe</w:t>
      </w:r>
      <w:proofErr w:type="spellEnd"/>
      <w:r w:rsidRPr="0061553E">
        <w:rPr>
          <w:rFonts w:ascii="Times New Roman" w:hAnsi="Times New Roman" w:cs="Times New Roman"/>
          <w:sz w:val="20"/>
          <w:szCs w:val="22"/>
        </w:rPr>
        <w:t xml:space="preserve"> </w:t>
      </w:r>
      <w:proofErr w:type="spellStart"/>
      <w:r w:rsidRPr="0061553E">
        <w:rPr>
          <w:rFonts w:ascii="Times New Roman" w:hAnsi="Times New Roman" w:cs="Times New Roman"/>
          <w:sz w:val="20"/>
          <w:szCs w:val="22"/>
        </w:rPr>
        <w:t>środki</w:t>
      </w:r>
      <w:proofErr w:type="spellEnd"/>
      <w:r w:rsidRPr="0061553E">
        <w:rPr>
          <w:rFonts w:ascii="Times New Roman" w:hAnsi="Times New Roman" w:cs="Times New Roman"/>
          <w:sz w:val="20"/>
          <w:szCs w:val="22"/>
        </w:rPr>
        <w:t xml:space="preserve"> </w:t>
      </w:r>
      <w:proofErr w:type="spellStart"/>
      <w:r w:rsidRPr="0061553E">
        <w:rPr>
          <w:rFonts w:ascii="Times New Roman" w:hAnsi="Times New Roman" w:cs="Times New Roman"/>
          <w:sz w:val="20"/>
          <w:szCs w:val="22"/>
        </w:rPr>
        <w:t>dowodowe</w:t>
      </w:r>
      <w:proofErr w:type="spellEnd"/>
      <w:r w:rsidRPr="0061553E">
        <w:rPr>
          <w:rFonts w:ascii="Times New Roman" w:hAnsi="Times New Roman" w:cs="Times New Roman"/>
          <w:sz w:val="20"/>
          <w:szCs w:val="22"/>
        </w:rPr>
        <w:t xml:space="preserve"> </w:t>
      </w:r>
      <w:proofErr w:type="spellStart"/>
      <w:r w:rsidRPr="0061553E">
        <w:rPr>
          <w:rFonts w:ascii="Times New Roman" w:hAnsi="Times New Roman" w:cs="Times New Roman"/>
          <w:sz w:val="20"/>
          <w:szCs w:val="22"/>
        </w:rPr>
        <w:t>aktualne</w:t>
      </w:r>
      <w:proofErr w:type="spellEnd"/>
      <w:r w:rsidRPr="0061553E">
        <w:rPr>
          <w:rFonts w:ascii="Times New Roman" w:hAnsi="Times New Roman" w:cs="Times New Roman"/>
          <w:sz w:val="20"/>
          <w:szCs w:val="22"/>
        </w:rPr>
        <w:t xml:space="preserve"> </w:t>
      </w:r>
      <w:proofErr w:type="spellStart"/>
      <w:r w:rsidRPr="0061553E">
        <w:rPr>
          <w:rFonts w:ascii="Times New Roman" w:hAnsi="Times New Roman" w:cs="Times New Roman"/>
          <w:sz w:val="20"/>
          <w:szCs w:val="22"/>
        </w:rPr>
        <w:t>na</w:t>
      </w:r>
      <w:proofErr w:type="spellEnd"/>
      <w:r w:rsidRPr="0061553E">
        <w:rPr>
          <w:rFonts w:ascii="Times New Roman" w:hAnsi="Times New Roman" w:cs="Times New Roman"/>
          <w:sz w:val="20"/>
          <w:szCs w:val="22"/>
        </w:rPr>
        <w:t xml:space="preserve"> </w:t>
      </w:r>
      <w:proofErr w:type="spellStart"/>
      <w:r w:rsidRPr="0061553E">
        <w:rPr>
          <w:rFonts w:ascii="Times New Roman" w:hAnsi="Times New Roman" w:cs="Times New Roman"/>
          <w:sz w:val="20"/>
          <w:szCs w:val="22"/>
        </w:rPr>
        <w:t>dzień</w:t>
      </w:r>
      <w:proofErr w:type="spellEnd"/>
      <w:r w:rsidRPr="0061553E">
        <w:rPr>
          <w:rFonts w:ascii="Times New Roman" w:hAnsi="Times New Roman" w:cs="Times New Roman"/>
          <w:sz w:val="20"/>
          <w:szCs w:val="22"/>
        </w:rPr>
        <w:t xml:space="preserve"> ich </w:t>
      </w:r>
      <w:proofErr w:type="spellStart"/>
      <w:r w:rsidRPr="0061553E">
        <w:rPr>
          <w:rFonts w:ascii="Times New Roman" w:hAnsi="Times New Roman" w:cs="Times New Roman"/>
          <w:sz w:val="20"/>
          <w:szCs w:val="22"/>
        </w:rPr>
        <w:t>złożenia</w:t>
      </w:r>
      <w:proofErr w:type="spellEnd"/>
      <w:r w:rsidRPr="0061553E">
        <w:rPr>
          <w:rFonts w:ascii="Times New Roman" w:hAnsi="Times New Roman" w:cs="Times New Roman"/>
          <w:sz w:val="20"/>
          <w:szCs w:val="22"/>
        </w:rPr>
        <w:t>.</w:t>
      </w:r>
    </w:p>
    <w:p w14:paraId="4C3640D6" w14:textId="77777777" w:rsidR="00F953CF" w:rsidRPr="0061553E" w:rsidRDefault="00F953CF" w:rsidP="00F953CF">
      <w:pPr>
        <w:pStyle w:val="Akapitzlist"/>
        <w:numPr>
          <w:ilvl w:val="0"/>
          <w:numId w:val="39"/>
        </w:numPr>
        <w:suppressAutoHyphens/>
        <w:ind w:left="284" w:hanging="284"/>
        <w:textAlignment w:val="auto"/>
        <w:rPr>
          <w:rFonts w:ascii="Times New Roman" w:hAnsi="Times New Roman" w:cs="Times New Roman"/>
          <w:sz w:val="20"/>
          <w:szCs w:val="22"/>
        </w:rPr>
      </w:pPr>
      <w:r w:rsidRPr="0061553E">
        <w:rPr>
          <w:rFonts w:ascii="Times New Roman" w:hAnsi="Times New Roman" w:cs="Times New Roman"/>
          <w:kern w:val="0"/>
          <w:sz w:val="20"/>
          <w:szCs w:val="22"/>
        </w:rPr>
        <w:t xml:space="preserve">W </w:t>
      </w:r>
      <w:proofErr w:type="spellStart"/>
      <w:r w:rsidRPr="0061553E">
        <w:rPr>
          <w:rFonts w:ascii="Times New Roman" w:hAnsi="Times New Roman" w:cs="Times New Roman"/>
          <w:kern w:val="0"/>
          <w:sz w:val="20"/>
          <w:szCs w:val="22"/>
        </w:rPr>
        <w:t>zakresie</w:t>
      </w:r>
      <w:proofErr w:type="spellEnd"/>
      <w:r w:rsidRPr="0061553E">
        <w:rPr>
          <w:rFonts w:ascii="Times New Roman" w:hAnsi="Times New Roman" w:cs="Times New Roman"/>
          <w:kern w:val="0"/>
          <w:sz w:val="20"/>
          <w:szCs w:val="22"/>
        </w:rPr>
        <w:t xml:space="preserve"> </w:t>
      </w:r>
      <w:proofErr w:type="spellStart"/>
      <w:r w:rsidRPr="0061553E">
        <w:rPr>
          <w:rFonts w:ascii="Times New Roman" w:hAnsi="Times New Roman" w:cs="Times New Roman"/>
          <w:kern w:val="0"/>
          <w:sz w:val="20"/>
          <w:szCs w:val="22"/>
        </w:rPr>
        <w:t>nieuregulowanym</w:t>
      </w:r>
      <w:proofErr w:type="spellEnd"/>
      <w:r w:rsidRPr="0061553E">
        <w:rPr>
          <w:rFonts w:ascii="Times New Roman" w:hAnsi="Times New Roman" w:cs="Times New Roman"/>
          <w:kern w:val="0"/>
          <w:sz w:val="20"/>
          <w:szCs w:val="22"/>
        </w:rPr>
        <w:t xml:space="preserve"> w SWZ, </w:t>
      </w:r>
      <w:proofErr w:type="spellStart"/>
      <w:r w:rsidRPr="0061553E">
        <w:rPr>
          <w:rFonts w:ascii="Times New Roman" w:hAnsi="Times New Roman" w:cs="Times New Roman"/>
          <w:kern w:val="0"/>
          <w:sz w:val="20"/>
          <w:szCs w:val="22"/>
        </w:rPr>
        <w:t>zastosowanie</w:t>
      </w:r>
      <w:proofErr w:type="spellEnd"/>
      <w:r w:rsidRPr="0061553E">
        <w:rPr>
          <w:rFonts w:ascii="Times New Roman" w:hAnsi="Times New Roman" w:cs="Times New Roman"/>
          <w:kern w:val="0"/>
          <w:sz w:val="20"/>
          <w:szCs w:val="22"/>
        </w:rPr>
        <w:t xml:space="preserve"> </w:t>
      </w:r>
      <w:proofErr w:type="spellStart"/>
      <w:r w:rsidRPr="0061553E">
        <w:rPr>
          <w:rFonts w:ascii="Times New Roman" w:hAnsi="Times New Roman" w:cs="Times New Roman"/>
          <w:kern w:val="0"/>
          <w:sz w:val="20"/>
          <w:szCs w:val="22"/>
        </w:rPr>
        <w:t>mają</w:t>
      </w:r>
      <w:proofErr w:type="spellEnd"/>
      <w:r w:rsidRPr="0061553E">
        <w:rPr>
          <w:rFonts w:ascii="Times New Roman" w:hAnsi="Times New Roman" w:cs="Times New Roman"/>
          <w:kern w:val="0"/>
          <w:sz w:val="20"/>
          <w:szCs w:val="22"/>
        </w:rPr>
        <w:t xml:space="preserve"> </w:t>
      </w:r>
      <w:proofErr w:type="spellStart"/>
      <w:r w:rsidRPr="0061553E">
        <w:rPr>
          <w:rFonts w:ascii="Times New Roman" w:hAnsi="Times New Roman" w:cs="Times New Roman"/>
          <w:kern w:val="0"/>
          <w:sz w:val="20"/>
          <w:szCs w:val="22"/>
        </w:rPr>
        <w:t>przepisy</w:t>
      </w:r>
      <w:proofErr w:type="spellEnd"/>
      <w:r w:rsidRPr="0061553E">
        <w:rPr>
          <w:rFonts w:ascii="Times New Roman" w:hAnsi="Times New Roman" w:cs="Times New Roman"/>
          <w:kern w:val="0"/>
          <w:sz w:val="20"/>
          <w:szCs w:val="22"/>
        </w:rPr>
        <w:t xml:space="preserve"> </w:t>
      </w:r>
      <w:proofErr w:type="spellStart"/>
      <w:r w:rsidRPr="0061553E">
        <w:rPr>
          <w:rFonts w:ascii="Times New Roman" w:hAnsi="Times New Roman" w:cs="Times New Roman"/>
          <w:spacing w:val="-1"/>
          <w:sz w:val="20"/>
          <w:szCs w:val="22"/>
        </w:rPr>
        <w:t>Rozporządzenia</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Ministra</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Rozwoju</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Pracy</w:t>
      </w:r>
      <w:proofErr w:type="spellEnd"/>
      <w:r w:rsidRPr="0061553E">
        <w:rPr>
          <w:rFonts w:ascii="Times New Roman" w:hAnsi="Times New Roman" w:cs="Times New Roman"/>
          <w:spacing w:val="-1"/>
          <w:sz w:val="20"/>
          <w:szCs w:val="22"/>
        </w:rPr>
        <w:t xml:space="preserve"> i </w:t>
      </w:r>
      <w:proofErr w:type="spellStart"/>
      <w:r w:rsidRPr="0061553E">
        <w:rPr>
          <w:rFonts w:ascii="Times New Roman" w:hAnsi="Times New Roman" w:cs="Times New Roman"/>
          <w:spacing w:val="-1"/>
          <w:sz w:val="20"/>
          <w:szCs w:val="22"/>
        </w:rPr>
        <w:t>Technologii</w:t>
      </w:r>
      <w:proofErr w:type="spellEnd"/>
      <w:r w:rsidRPr="0061553E">
        <w:rPr>
          <w:rFonts w:ascii="Times New Roman" w:hAnsi="Times New Roman" w:cs="Times New Roman"/>
          <w:spacing w:val="-1"/>
          <w:sz w:val="20"/>
          <w:szCs w:val="22"/>
        </w:rPr>
        <w:t xml:space="preserve"> z </w:t>
      </w:r>
      <w:proofErr w:type="spellStart"/>
      <w:r w:rsidRPr="0061553E">
        <w:rPr>
          <w:rFonts w:ascii="Times New Roman" w:hAnsi="Times New Roman" w:cs="Times New Roman"/>
          <w:spacing w:val="-1"/>
          <w:sz w:val="20"/>
          <w:szCs w:val="22"/>
        </w:rPr>
        <w:t>dnia</w:t>
      </w:r>
      <w:proofErr w:type="spellEnd"/>
      <w:r w:rsidRPr="0061553E">
        <w:rPr>
          <w:rFonts w:ascii="Times New Roman" w:hAnsi="Times New Roman" w:cs="Times New Roman"/>
          <w:spacing w:val="-1"/>
          <w:sz w:val="20"/>
          <w:szCs w:val="22"/>
        </w:rPr>
        <w:t xml:space="preserve"> 23 </w:t>
      </w:r>
      <w:proofErr w:type="spellStart"/>
      <w:r w:rsidRPr="0061553E">
        <w:rPr>
          <w:rFonts w:ascii="Times New Roman" w:hAnsi="Times New Roman" w:cs="Times New Roman"/>
          <w:spacing w:val="-1"/>
          <w:sz w:val="20"/>
          <w:szCs w:val="22"/>
        </w:rPr>
        <w:t>grudnia</w:t>
      </w:r>
      <w:proofErr w:type="spellEnd"/>
      <w:r w:rsidRPr="0061553E">
        <w:rPr>
          <w:rFonts w:ascii="Times New Roman" w:hAnsi="Times New Roman" w:cs="Times New Roman"/>
          <w:spacing w:val="-1"/>
          <w:sz w:val="20"/>
          <w:szCs w:val="22"/>
        </w:rPr>
        <w:t xml:space="preserve"> 2020 r. w </w:t>
      </w:r>
      <w:proofErr w:type="spellStart"/>
      <w:r w:rsidRPr="0061553E">
        <w:rPr>
          <w:rFonts w:ascii="Times New Roman" w:hAnsi="Times New Roman" w:cs="Times New Roman"/>
          <w:spacing w:val="-1"/>
          <w:sz w:val="20"/>
          <w:szCs w:val="22"/>
        </w:rPr>
        <w:t>sprawie</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podmiotowych</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środków</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dowodowych</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oraz</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innych</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dokumentów</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lub</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oświadczeń</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jakich</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może</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żądać</w:t>
      </w:r>
      <w:proofErr w:type="spellEnd"/>
      <w:r w:rsidRPr="0061553E">
        <w:rPr>
          <w:rFonts w:ascii="Times New Roman" w:hAnsi="Times New Roman" w:cs="Times New Roman"/>
          <w:spacing w:val="-1"/>
          <w:sz w:val="20"/>
          <w:szCs w:val="22"/>
        </w:rPr>
        <w:t xml:space="preserve"> </w:t>
      </w:r>
      <w:proofErr w:type="spellStart"/>
      <w:r w:rsidRPr="0061553E">
        <w:rPr>
          <w:rFonts w:ascii="Times New Roman" w:hAnsi="Times New Roman" w:cs="Times New Roman"/>
          <w:spacing w:val="-1"/>
          <w:sz w:val="20"/>
          <w:szCs w:val="22"/>
        </w:rPr>
        <w:t>zamawiający</w:t>
      </w:r>
      <w:proofErr w:type="spellEnd"/>
      <w:r w:rsidRPr="0061553E">
        <w:rPr>
          <w:rFonts w:ascii="Times New Roman" w:hAnsi="Times New Roman" w:cs="Times New Roman"/>
          <w:spacing w:val="-1"/>
          <w:sz w:val="20"/>
          <w:szCs w:val="22"/>
        </w:rPr>
        <w:t xml:space="preserve"> od </w:t>
      </w:r>
      <w:proofErr w:type="spellStart"/>
      <w:r w:rsidRPr="0061553E">
        <w:rPr>
          <w:rFonts w:ascii="Times New Roman" w:hAnsi="Times New Roman" w:cs="Times New Roman"/>
          <w:spacing w:val="-1"/>
          <w:sz w:val="20"/>
          <w:szCs w:val="22"/>
        </w:rPr>
        <w:t>wykonawcy</w:t>
      </w:r>
      <w:proofErr w:type="spellEnd"/>
      <w:r w:rsidRPr="0061553E">
        <w:rPr>
          <w:rFonts w:ascii="Times New Roman" w:hAnsi="Times New Roman" w:cs="Times New Roman"/>
          <w:spacing w:val="-1"/>
          <w:sz w:val="20"/>
          <w:szCs w:val="22"/>
        </w:rPr>
        <w:t>.</w:t>
      </w:r>
    </w:p>
    <w:p w14:paraId="5862274F" w14:textId="77777777" w:rsidR="00F953CF" w:rsidRPr="0061553E" w:rsidRDefault="00F953CF">
      <w:pPr>
        <w:pStyle w:val="Akapitzlist"/>
        <w:widowControl/>
        <w:ind w:left="142"/>
        <w:rPr>
          <w:rFonts w:ascii="Times New Roman" w:hAnsi="Times New Roman" w:cs="Times New Roman"/>
          <w:b/>
          <w:bCs/>
          <w:color w:val="000000"/>
          <w:sz w:val="20"/>
          <w:szCs w:val="22"/>
          <w:lang w:val="pl-PL"/>
        </w:rPr>
      </w:pPr>
    </w:p>
    <w:p w14:paraId="488AEC2C" w14:textId="77777777" w:rsidR="00405A52" w:rsidRPr="0061553E" w:rsidRDefault="00405A52" w:rsidP="00671AA8">
      <w:pPr>
        <w:pStyle w:val="Kolorowalistaakcent11"/>
        <w:numPr>
          <w:ilvl w:val="0"/>
          <w:numId w:val="24"/>
        </w:numPr>
        <w:jc w:val="both"/>
      </w:pPr>
      <w:r w:rsidRPr="0061553E">
        <w:rPr>
          <w:rFonts w:eastAsiaTheme="minorHAnsi"/>
          <w:color w:val="000000"/>
          <w:lang w:eastAsia="en-US"/>
        </w:rPr>
        <w:t>Zamawiający nie wzywa do złożenia podmiotowych środków dowodowych, jeżeli może je uzyskać</w:t>
      </w:r>
      <w:r w:rsidR="00F64A0A" w:rsidRPr="0061553E">
        <w:rPr>
          <w:rFonts w:eastAsiaTheme="minorHAnsi"/>
          <w:color w:val="000000"/>
          <w:lang w:eastAsia="en-US"/>
        </w:rPr>
        <w:t xml:space="preserve"> </w:t>
      </w:r>
      <w:r w:rsidRPr="0061553E">
        <w:rPr>
          <w:rFonts w:eastAsiaTheme="minorHAnsi"/>
          <w:color w:val="000000"/>
          <w:lang w:eastAsia="en-US"/>
        </w:rPr>
        <w:t xml:space="preserve">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w:t>
      </w:r>
      <w:proofErr w:type="spellStart"/>
      <w:r w:rsidRPr="0061553E">
        <w:rPr>
          <w:rFonts w:eastAsiaTheme="minorHAnsi"/>
          <w:color w:val="000000"/>
          <w:lang w:eastAsia="en-US"/>
        </w:rPr>
        <w:t>Pzp</w:t>
      </w:r>
      <w:proofErr w:type="spellEnd"/>
      <w:r w:rsidRPr="0061553E">
        <w:rPr>
          <w:rFonts w:eastAsiaTheme="minorHAnsi"/>
          <w:color w:val="000000"/>
          <w:lang w:eastAsia="en-US"/>
        </w:rPr>
        <w:t>. Wykonawca nie jest zobowiązany do złożenia podmiotowych środków dowodowych, które zamawiający posiada, jeżeli wykonawca wskaże te środki oraz potwierdzi ich prawidłowość i aktualność.</w:t>
      </w:r>
    </w:p>
    <w:p w14:paraId="14933219" w14:textId="77777777" w:rsidR="00356E44" w:rsidRPr="0061553E" w:rsidRDefault="00356E44" w:rsidP="0061553E">
      <w:pPr>
        <w:pStyle w:val="Akapitzlist"/>
        <w:widowControl/>
        <w:numPr>
          <w:ilvl w:val="0"/>
          <w:numId w:val="24"/>
        </w:numPr>
        <w:tabs>
          <w:tab w:val="clear" w:pos="360"/>
          <w:tab w:val="num" w:pos="142"/>
        </w:tabs>
        <w:ind w:left="142" w:hanging="284"/>
        <w:rPr>
          <w:rFonts w:ascii="Times New Roman" w:hAnsi="Times New Roman" w:cs="Times New Roman"/>
          <w:sz w:val="20"/>
          <w:szCs w:val="20"/>
          <w:lang w:val="pl-PL"/>
        </w:rPr>
      </w:pPr>
      <w:r w:rsidRPr="0061553E">
        <w:rPr>
          <w:rFonts w:ascii="Times New Roman" w:hAnsi="Times New Roman" w:cs="Times New Roman"/>
          <w:b/>
          <w:sz w:val="20"/>
          <w:szCs w:val="20"/>
          <w:lang w:val="pl-PL"/>
        </w:rPr>
        <w:t>W przypadku Wykonawców wspólnie ubiegających się o zamówienie:</w:t>
      </w:r>
    </w:p>
    <w:p w14:paraId="6DF5A1F3" w14:textId="77777777" w:rsidR="00356E44" w:rsidRPr="0061553E" w:rsidRDefault="00BA6C8E" w:rsidP="0061553E">
      <w:pPr>
        <w:pStyle w:val="Akapitzlist"/>
        <w:widowControl/>
        <w:tabs>
          <w:tab w:val="num" w:pos="142"/>
        </w:tabs>
        <w:ind w:left="142" w:hanging="142"/>
        <w:rPr>
          <w:rFonts w:ascii="Times New Roman" w:hAnsi="Times New Roman" w:cs="Times New Roman"/>
          <w:sz w:val="20"/>
          <w:szCs w:val="20"/>
          <w:lang w:val="pl-PL"/>
        </w:rPr>
      </w:pPr>
      <w:r w:rsidRPr="0061553E">
        <w:rPr>
          <w:rFonts w:ascii="Times New Roman" w:hAnsi="Times New Roman" w:cs="Times New Roman"/>
          <w:sz w:val="20"/>
          <w:szCs w:val="20"/>
          <w:lang w:val="pl-PL"/>
        </w:rPr>
        <w:t xml:space="preserve">       </w:t>
      </w:r>
      <w:r w:rsidR="00356E44" w:rsidRPr="0061553E">
        <w:rPr>
          <w:rFonts w:ascii="Times New Roman" w:hAnsi="Times New Roman" w:cs="Times New Roman"/>
          <w:sz w:val="20"/>
          <w:szCs w:val="20"/>
          <w:lang w:val="pl-PL"/>
        </w:rPr>
        <w:t xml:space="preserve">a) dokumenty określone w pkt. 2.1) powyżej ma obowiązek złożyć ten lub ci Wykonawcy, którzy </w:t>
      </w:r>
      <w:r w:rsidR="00356E44" w:rsidRPr="0061553E">
        <w:rPr>
          <w:rFonts w:ascii="Times New Roman" w:hAnsi="Times New Roman" w:cs="Times New Roman"/>
          <w:sz w:val="20"/>
          <w:szCs w:val="20"/>
          <w:lang w:val="pl-PL"/>
        </w:rPr>
        <w:br/>
        <w:t>w imieniu wszystkich wykazywać będą spełnianie warunków.</w:t>
      </w:r>
    </w:p>
    <w:p w14:paraId="0352E250" w14:textId="77777777" w:rsidR="00356E44" w:rsidRPr="0061553E" w:rsidRDefault="00356E44" w:rsidP="0061553E">
      <w:pPr>
        <w:pStyle w:val="Akapitzlist"/>
        <w:widowControl/>
        <w:numPr>
          <w:ilvl w:val="0"/>
          <w:numId w:val="24"/>
        </w:numPr>
        <w:tabs>
          <w:tab w:val="clear" w:pos="360"/>
          <w:tab w:val="num" w:pos="142"/>
        </w:tabs>
        <w:ind w:left="142" w:hanging="284"/>
        <w:jc w:val="left"/>
        <w:rPr>
          <w:rFonts w:ascii="Times New Roman" w:hAnsi="Times New Roman" w:cs="Times New Roman"/>
          <w:b/>
          <w:sz w:val="20"/>
          <w:szCs w:val="20"/>
          <w:lang w:val="pl-PL"/>
        </w:rPr>
      </w:pPr>
      <w:r w:rsidRPr="0061553E">
        <w:rPr>
          <w:rFonts w:ascii="Times New Roman" w:hAnsi="Times New Roman" w:cs="Times New Roman"/>
          <w:b/>
          <w:sz w:val="20"/>
          <w:szCs w:val="20"/>
          <w:lang w:val="pl-PL"/>
        </w:rPr>
        <w:t>W przypadku polegania na zdolnościach lub sytuacji podmiotów udostępniających zasoby:</w:t>
      </w:r>
    </w:p>
    <w:p w14:paraId="1DC0D46E" w14:textId="1A874230" w:rsidR="00356E44" w:rsidRPr="0061553E" w:rsidRDefault="00356E44" w:rsidP="00F64A0A">
      <w:pPr>
        <w:pStyle w:val="Akapitzlist"/>
        <w:widowControl/>
        <w:numPr>
          <w:ilvl w:val="0"/>
          <w:numId w:val="25"/>
        </w:numPr>
        <w:rPr>
          <w:rFonts w:ascii="Times New Roman" w:hAnsi="Times New Roman" w:cs="Times New Roman"/>
          <w:sz w:val="20"/>
          <w:szCs w:val="20"/>
          <w:lang w:val="pl-PL"/>
        </w:rPr>
      </w:pPr>
      <w:r w:rsidRPr="0061553E">
        <w:rPr>
          <w:rFonts w:ascii="Times New Roman" w:hAnsi="Times New Roman" w:cs="Times New Roman"/>
          <w:sz w:val="20"/>
          <w:szCs w:val="20"/>
          <w:lang w:val="pl-PL"/>
        </w:rPr>
        <w:t>Wykonawca, który powołuje się na zasoby innych podmiotów, w celu wykazania spełniania warunków udziału  w postępowaniu składa dokumenty o których mowa w pkt.2.1) powyżej w zakresie, w jakim powołuje się na zasoby tych podmiotów.</w:t>
      </w:r>
    </w:p>
    <w:p w14:paraId="09A250BD" w14:textId="77777777" w:rsidR="00E221D1" w:rsidRPr="00393477" w:rsidRDefault="00405A52" w:rsidP="0061553E">
      <w:pPr>
        <w:widowControl/>
        <w:rPr>
          <w:rFonts w:ascii="Times New Roman" w:hAnsi="Times New Roman" w:cs="Times New Roman"/>
          <w:sz w:val="20"/>
          <w:szCs w:val="20"/>
        </w:rPr>
      </w:pPr>
      <w:r w:rsidRPr="00356E44">
        <w:rPr>
          <w:rFonts w:ascii="Times New Roman" w:hAnsi="Times New Roman" w:cs="Times New Roman"/>
          <w:sz w:val="20"/>
          <w:szCs w:val="20"/>
        </w:rPr>
        <w:t xml:space="preserve"> </w:t>
      </w:r>
      <w:r w:rsidR="00C44D26" w:rsidRPr="00356E44">
        <w:rPr>
          <w:rFonts w:ascii="Times New Roman" w:hAnsi="Times New Roman" w:cs="Times New Roman"/>
          <w:sz w:val="20"/>
          <w:szCs w:val="20"/>
        </w:rPr>
        <w:t xml:space="preserve"> </w:t>
      </w:r>
    </w:p>
    <w:p w14:paraId="330025CC"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6E6E6"/>
        <w:tabs>
          <w:tab w:val="left" w:pos="2232"/>
        </w:tabs>
        <w:spacing w:line="100" w:lineRule="atLeast"/>
        <w:ind w:left="0"/>
        <w:rPr>
          <w:lang w:val="pl-PL"/>
        </w:rPr>
      </w:pPr>
      <w:r w:rsidRPr="00393477">
        <w:rPr>
          <w:rFonts w:ascii="Times New Roman" w:hAnsi="Times New Roman" w:cs="Times New Roman"/>
          <w:b/>
          <w:bCs/>
          <w:spacing w:val="-1"/>
          <w:sz w:val="20"/>
          <w:szCs w:val="20"/>
          <w:lang w:val="pl-PL"/>
        </w:rPr>
        <w:t>12.</w:t>
      </w:r>
      <w:r w:rsidRPr="00393477">
        <w:rPr>
          <w:rFonts w:ascii="Times New Roman" w:hAnsi="Times New Roman" w:cs="Times New Roman"/>
          <w:spacing w:val="-1"/>
          <w:sz w:val="20"/>
          <w:szCs w:val="20"/>
          <w:lang w:val="pl-PL"/>
        </w:rPr>
        <w:t xml:space="preserve"> </w:t>
      </w:r>
      <w:r w:rsidRPr="00393477">
        <w:rPr>
          <w:rFonts w:ascii="Times New Roman" w:eastAsia="Garamond, Bold" w:hAnsi="Times New Roman" w:cs="Times New Roman"/>
          <w:b/>
          <w:bCs/>
          <w:sz w:val="20"/>
          <w:szCs w:val="20"/>
          <w:lang w:val="pl-PL"/>
        </w:rPr>
        <w:t xml:space="preserve"> Informacje o środkach komunikacji elektronicznej, przy użyciu których Zamawiający </w:t>
      </w:r>
      <w:r w:rsidRPr="00393477">
        <w:rPr>
          <w:rFonts w:ascii="Times New Roman" w:hAnsi="Times New Roman" w:cs="Times New Roman"/>
          <w:b/>
          <w:bCs/>
          <w:sz w:val="20"/>
          <w:szCs w:val="20"/>
          <w:lang w:val="pl-PL" w:eastAsia="ar-SA"/>
        </w:rPr>
        <w:t>będzie komunikował się z wykonawcami oraz informacje o wymaganiach technicznych i organizacyjnych sporządzania, wysyłania i odbierania korespondencji elektronicznej</w:t>
      </w:r>
      <w:r w:rsidR="001425CC">
        <w:rPr>
          <w:rFonts w:ascii="Times New Roman" w:hAnsi="Times New Roman" w:cs="Times New Roman"/>
          <w:b/>
          <w:bCs/>
          <w:sz w:val="20"/>
          <w:szCs w:val="20"/>
          <w:lang w:val="pl-PL" w:eastAsia="ar-SA"/>
        </w:rPr>
        <w:t>.</w:t>
      </w:r>
    </w:p>
    <w:p w14:paraId="27B6D35C"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hanging="284"/>
        <w:textAlignment w:val="auto"/>
        <w:rPr>
          <w:rFonts w:ascii="Times New Roman" w:eastAsia="Calibri" w:hAnsi="Times New Roman" w:cs="Times New Roman"/>
          <w:color w:val="000000"/>
          <w:kern w:val="0"/>
          <w:sz w:val="20"/>
          <w:szCs w:val="20"/>
        </w:rPr>
      </w:pPr>
      <w:r w:rsidRPr="007F36A1">
        <w:rPr>
          <w:rFonts w:ascii="Times New Roman" w:eastAsia="Calibri" w:hAnsi="Times New Roman" w:cs="Times New Roman"/>
          <w:color w:val="000000"/>
          <w:kern w:val="0"/>
          <w:sz w:val="20"/>
          <w:szCs w:val="20"/>
        </w:rPr>
        <w:t xml:space="preserve">W </w:t>
      </w:r>
      <w:proofErr w:type="spellStart"/>
      <w:r w:rsidRPr="007F36A1">
        <w:rPr>
          <w:rFonts w:ascii="Times New Roman" w:eastAsia="Calibri" w:hAnsi="Times New Roman" w:cs="Times New Roman"/>
          <w:color w:val="000000"/>
          <w:kern w:val="0"/>
          <w:sz w:val="20"/>
          <w:szCs w:val="20"/>
        </w:rPr>
        <w:t>postępowaniu</w:t>
      </w:r>
      <w:proofErr w:type="spellEnd"/>
      <w:r w:rsidRPr="007F36A1">
        <w:rPr>
          <w:rFonts w:ascii="Times New Roman" w:eastAsia="Calibri" w:hAnsi="Times New Roman" w:cs="Times New Roman"/>
          <w:color w:val="000000"/>
          <w:kern w:val="0"/>
          <w:sz w:val="20"/>
          <w:szCs w:val="20"/>
        </w:rPr>
        <w:t xml:space="preserve"> o </w:t>
      </w:r>
      <w:proofErr w:type="spellStart"/>
      <w:r w:rsidRPr="007F36A1">
        <w:rPr>
          <w:rFonts w:ascii="Times New Roman" w:eastAsia="Calibri" w:hAnsi="Times New Roman" w:cs="Times New Roman"/>
          <w:color w:val="000000"/>
          <w:kern w:val="0"/>
          <w:sz w:val="20"/>
          <w:szCs w:val="20"/>
        </w:rPr>
        <w:t>udzielenie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publicznego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komunikacja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między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Zamawiającym</w:t>
      </w:r>
      <w:proofErr w:type="spellEnd"/>
      <w:r w:rsidR="00153BEA">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a </w:t>
      </w:r>
      <w:proofErr w:type="spellStart"/>
      <w:r w:rsidRPr="007F36A1">
        <w:rPr>
          <w:rFonts w:ascii="Times New Roman" w:eastAsia="Calibri" w:hAnsi="Times New Roman" w:cs="Times New Roman"/>
          <w:color w:val="000000"/>
          <w:kern w:val="0"/>
          <w:sz w:val="20"/>
          <w:szCs w:val="20"/>
        </w:rPr>
        <w:t>wykonawcami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odbywa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się</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użyciu</w:t>
      </w:r>
      <w:proofErr w:type="spellEnd"/>
      <w:r w:rsidRPr="007F36A1">
        <w:rPr>
          <w:rFonts w:ascii="Times New Roman" w:eastAsia="Calibri" w:hAnsi="Times New Roman" w:cs="Times New Roman"/>
          <w:color w:val="000000"/>
          <w:kern w:val="0"/>
          <w:sz w:val="20"/>
          <w:szCs w:val="20"/>
        </w:rPr>
        <w:t xml:space="preserve"> Platformy 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która</w:t>
      </w:r>
      <w:proofErr w:type="spellEnd"/>
      <w:r w:rsidRPr="007F36A1">
        <w:rPr>
          <w:rFonts w:ascii="Times New Roman" w:eastAsia="Calibri" w:hAnsi="Times New Roman" w:cs="Times New Roman"/>
          <w:color w:val="000000"/>
          <w:kern w:val="0"/>
          <w:sz w:val="20"/>
          <w:szCs w:val="20"/>
        </w:rPr>
        <w:t xml:space="preserve"> jest </w:t>
      </w:r>
      <w:proofErr w:type="spellStart"/>
      <w:r w:rsidRPr="007F36A1">
        <w:rPr>
          <w:rFonts w:ascii="Times New Roman" w:eastAsia="Calibri" w:hAnsi="Times New Roman" w:cs="Times New Roman"/>
          <w:color w:val="000000"/>
          <w:kern w:val="0"/>
          <w:sz w:val="20"/>
          <w:szCs w:val="20"/>
        </w:rPr>
        <w:t>dostępna</w:t>
      </w:r>
      <w:proofErr w:type="spellEnd"/>
      <w:r w:rsidRPr="007F36A1">
        <w:rPr>
          <w:rFonts w:ascii="Times New Roman" w:eastAsia="Calibri" w:hAnsi="Times New Roman" w:cs="Times New Roman"/>
          <w:color w:val="000000"/>
          <w:kern w:val="0"/>
          <w:sz w:val="20"/>
          <w:szCs w:val="20"/>
        </w:rPr>
        <w:t xml:space="preserve"> pod </w:t>
      </w:r>
      <w:proofErr w:type="spellStart"/>
      <w:r w:rsidRPr="007F36A1">
        <w:rPr>
          <w:rFonts w:ascii="Times New Roman" w:eastAsia="Calibri" w:hAnsi="Times New Roman" w:cs="Times New Roman"/>
          <w:color w:val="000000"/>
          <w:kern w:val="0"/>
          <w:sz w:val="20"/>
          <w:szCs w:val="20"/>
        </w:rPr>
        <w:t>adresem</w:t>
      </w:r>
      <w:proofErr w:type="spellEnd"/>
      <w:r w:rsidRPr="007F36A1">
        <w:rPr>
          <w:rFonts w:ascii="Times New Roman" w:eastAsia="Calibri" w:hAnsi="Times New Roman" w:cs="Times New Roman"/>
          <w:color w:val="0000FF"/>
          <w:kern w:val="0"/>
          <w:sz w:val="20"/>
          <w:szCs w:val="20"/>
        </w:rPr>
        <w:t xml:space="preserve"> https://ezamowienia.gov.pl</w:t>
      </w:r>
      <w:r w:rsidRPr="007F36A1">
        <w:rPr>
          <w:rFonts w:ascii="Times New Roman" w:eastAsia="Calibri" w:hAnsi="Times New Roman" w:cs="Times New Roman"/>
          <w:color w:val="000000"/>
          <w:kern w:val="0"/>
          <w:sz w:val="20"/>
          <w:szCs w:val="20"/>
        </w:rPr>
        <w:t>.</w:t>
      </w:r>
    </w:p>
    <w:p w14:paraId="2BD73881"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hanging="284"/>
        <w:textAlignment w:val="auto"/>
        <w:rPr>
          <w:rFonts w:ascii="Times New Roman" w:eastAsia="Calibri" w:hAnsi="Times New Roman" w:cs="Times New Roman"/>
          <w:color w:val="000000"/>
          <w:kern w:val="0"/>
          <w:sz w:val="20"/>
          <w:szCs w:val="20"/>
        </w:rPr>
      </w:pPr>
      <w:bookmarkStart w:id="3" w:name="_Hlk182987571"/>
      <w:proofErr w:type="spellStart"/>
      <w:r w:rsidRPr="007F36A1">
        <w:rPr>
          <w:rFonts w:ascii="Times New Roman" w:eastAsia="Calibri" w:hAnsi="Times New Roman" w:cs="Times New Roman"/>
          <w:color w:val="000000"/>
          <w:kern w:val="0"/>
          <w:sz w:val="20"/>
          <w:szCs w:val="20"/>
        </w:rPr>
        <w:t>Korzystanie</w:t>
      </w:r>
      <w:proofErr w:type="spellEnd"/>
      <w:r w:rsidRPr="007F36A1">
        <w:rPr>
          <w:rFonts w:ascii="Times New Roman" w:eastAsia="Calibri" w:hAnsi="Times New Roman" w:cs="Times New Roman"/>
          <w:color w:val="000000"/>
          <w:kern w:val="0"/>
          <w:sz w:val="20"/>
          <w:szCs w:val="20"/>
        </w:rPr>
        <w:t xml:space="preserve"> z Platformy 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jest </w:t>
      </w:r>
      <w:proofErr w:type="spellStart"/>
      <w:r w:rsidRPr="007F36A1">
        <w:rPr>
          <w:rFonts w:ascii="Times New Roman" w:eastAsia="Calibri" w:hAnsi="Times New Roman" w:cs="Times New Roman"/>
          <w:color w:val="000000"/>
          <w:kern w:val="0"/>
          <w:sz w:val="20"/>
          <w:szCs w:val="20"/>
        </w:rPr>
        <w:t>bezpłatne</w:t>
      </w:r>
      <w:proofErr w:type="spellEnd"/>
      <w:r w:rsidRPr="007F36A1">
        <w:rPr>
          <w:rFonts w:ascii="Times New Roman" w:eastAsia="Calibri" w:hAnsi="Times New Roman" w:cs="Times New Roman"/>
          <w:color w:val="000000"/>
          <w:kern w:val="0"/>
          <w:sz w:val="20"/>
          <w:szCs w:val="20"/>
        </w:rPr>
        <w:t>.</w:t>
      </w:r>
    </w:p>
    <w:p w14:paraId="7A9F7CA9"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hanging="284"/>
        <w:textAlignment w:val="auto"/>
        <w:rPr>
          <w:rFonts w:ascii="Times New Roman" w:eastAsia="Calibri" w:hAnsi="Times New Roman" w:cs="Times New Roman"/>
          <w:color w:val="000000"/>
          <w:kern w:val="0"/>
          <w:sz w:val="20"/>
          <w:szCs w:val="20"/>
        </w:rPr>
      </w:pPr>
      <w:proofErr w:type="spellStart"/>
      <w:r w:rsidRPr="007F36A1">
        <w:rPr>
          <w:rFonts w:ascii="Times New Roman" w:eastAsia="Calibri" w:hAnsi="Times New Roman" w:cs="Times New Roman"/>
          <w:color w:val="000000"/>
          <w:kern w:val="0"/>
          <w:sz w:val="20"/>
          <w:szCs w:val="20"/>
        </w:rPr>
        <w:t>Wykonawca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zamierzający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wziąć</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udział</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postępowaniu</w:t>
      </w:r>
      <w:proofErr w:type="spellEnd"/>
      <w:r w:rsidRPr="007F36A1">
        <w:rPr>
          <w:rFonts w:ascii="Times New Roman" w:eastAsia="Calibri" w:hAnsi="Times New Roman" w:cs="Times New Roman"/>
          <w:color w:val="000000"/>
          <w:kern w:val="0"/>
          <w:sz w:val="20"/>
          <w:szCs w:val="20"/>
        </w:rPr>
        <w:t xml:space="preserve"> o </w:t>
      </w:r>
      <w:proofErr w:type="spellStart"/>
      <w:r w:rsidRPr="007F36A1">
        <w:rPr>
          <w:rFonts w:ascii="Times New Roman" w:eastAsia="Calibri" w:hAnsi="Times New Roman" w:cs="Times New Roman"/>
          <w:color w:val="000000"/>
          <w:kern w:val="0"/>
          <w:sz w:val="20"/>
          <w:szCs w:val="20"/>
        </w:rPr>
        <w:t>udzielenie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publicznego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musi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posiadać</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konto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podmiotu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Wykonawca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Platformie</w:t>
      </w:r>
      <w:proofErr w:type="spellEnd"/>
      <w:r w:rsidRPr="007F36A1">
        <w:rPr>
          <w:rFonts w:ascii="Times New Roman" w:eastAsia="Calibri" w:hAnsi="Times New Roman" w:cs="Times New Roman"/>
          <w:color w:val="000000"/>
          <w:kern w:val="0"/>
          <w:sz w:val="20"/>
          <w:szCs w:val="20"/>
        </w:rPr>
        <w:t xml:space="preserve"> e-</w:t>
      </w:r>
      <w:proofErr w:type="spellStart"/>
      <w:r w:rsidRPr="007F36A1">
        <w:rPr>
          <w:rFonts w:ascii="Times New Roman" w:eastAsia="Calibri" w:hAnsi="Times New Roman" w:cs="Times New Roman"/>
          <w:color w:val="000000"/>
          <w:kern w:val="0"/>
          <w:sz w:val="20"/>
          <w:szCs w:val="20"/>
        </w:rPr>
        <w:t>Zamówienia</w:t>
      </w:r>
      <w:bookmarkEnd w:id="3"/>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Szczegółowe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informacje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temat</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zakładania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kont</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podmiotów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oraz</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zasady</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warunki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korzystania</w:t>
      </w:r>
      <w:proofErr w:type="spellEnd"/>
      <w:r w:rsidRPr="007F36A1">
        <w:rPr>
          <w:rFonts w:ascii="Times New Roman" w:eastAsia="Calibri" w:hAnsi="Times New Roman" w:cs="Times New Roman"/>
          <w:color w:val="000000"/>
          <w:kern w:val="0"/>
          <w:sz w:val="20"/>
          <w:szCs w:val="20"/>
        </w:rPr>
        <w:t xml:space="preserve"> z Platformy 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określa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Regulamin</w:t>
      </w:r>
      <w:proofErr w:type="spellEnd"/>
      <w:r w:rsidRPr="007F36A1">
        <w:rPr>
          <w:rFonts w:ascii="Times New Roman" w:eastAsia="Calibri" w:hAnsi="Times New Roman" w:cs="Times New Roman"/>
          <w:color w:val="000000"/>
          <w:kern w:val="0"/>
          <w:sz w:val="20"/>
          <w:szCs w:val="20"/>
        </w:rPr>
        <w:t xml:space="preserve"> Platformy </w:t>
      </w:r>
      <w:r w:rsidR="00A1724B">
        <w:rPr>
          <w:rFonts w:ascii="Times New Roman" w:eastAsia="Calibri" w:hAnsi="Times New Roman" w:cs="Times New Roman"/>
          <w:color w:val="000000"/>
          <w:kern w:val="0"/>
          <w:sz w:val="20"/>
          <w:szCs w:val="20"/>
        </w:rPr>
        <w:br/>
      </w:r>
      <w:r w:rsidRPr="007F36A1">
        <w:rPr>
          <w:rFonts w:ascii="Times New Roman" w:eastAsia="Calibri" w:hAnsi="Times New Roman" w:cs="Times New Roman"/>
          <w:color w:val="000000"/>
          <w:kern w:val="0"/>
          <w:sz w:val="20"/>
          <w:szCs w:val="20"/>
        </w:rPr>
        <w:t>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dostępny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stronie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internetowej</w:t>
      </w:r>
      <w:proofErr w:type="spellEnd"/>
      <w:r w:rsidRPr="007F36A1">
        <w:rPr>
          <w:rFonts w:ascii="Times New Roman" w:eastAsia="Calibri" w:hAnsi="Times New Roman" w:cs="Times New Roman"/>
          <w:color w:val="000000"/>
          <w:kern w:val="0"/>
          <w:sz w:val="20"/>
          <w:szCs w:val="20"/>
        </w:rPr>
        <w:t xml:space="preserve"> https://ezamowienia.gov.pl </w:t>
      </w:r>
      <w:proofErr w:type="spellStart"/>
      <w:r w:rsidRPr="007F36A1">
        <w:rPr>
          <w:rFonts w:ascii="Times New Roman" w:eastAsia="Calibri" w:hAnsi="Times New Roman" w:cs="Times New Roman"/>
          <w:color w:val="000000"/>
          <w:kern w:val="0"/>
          <w:sz w:val="20"/>
          <w:szCs w:val="20"/>
        </w:rPr>
        <w:t>oraz</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informacje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zamieszczone</w:t>
      </w:r>
      <w:proofErr w:type="spellEnd"/>
      <w:r w:rsidRPr="007F36A1">
        <w:rPr>
          <w:rFonts w:ascii="Times New Roman" w:eastAsia="Calibri" w:hAnsi="Times New Roman" w:cs="Times New Roman"/>
          <w:color w:val="000000"/>
          <w:kern w:val="0"/>
          <w:sz w:val="20"/>
          <w:szCs w:val="20"/>
        </w:rPr>
        <w:t xml:space="preserve"> </w:t>
      </w:r>
      <w:r w:rsidR="00A1724B">
        <w:rPr>
          <w:rFonts w:ascii="Times New Roman" w:eastAsia="Calibri" w:hAnsi="Times New Roman" w:cs="Times New Roman"/>
          <w:color w:val="000000"/>
          <w:kern w:val="0"/>
          <w:sz w:val="20"/>
          <w:szCs w:val="20"/>
        </w:rPr>
        <w:br/>
      </w:r>
      <w:r w:rsidRPr="007F36A1">
        <w:rPr>
          <w:rFonts w:ascii="Times New Roman" w:eastAsia="Calibri" w:hAnsi="Times New Roman" w:cs="Times New Roman"/>
          <w:color w:val="000000"/>
          <w:kern w:val="0"/>
          <w:sz w:val="20"/>
          <w:szCs w:val="20"/>
        </w:rPr>
        <w:t xml:space="preserve">w </w:t>
      </w:r>
      <w:proofErr w:type="spellStart"/>
      <w:r w:rsidRPr="007F36A1">
        <w:rPr>
          <w:rFonts w:ascii="Times New Roman" w:eastAsia="Calibri" w:hAnsi="Times New Roman" w:cs="Times New Roman"/>
          <w:color w:val="000000"/>
          <w:kern w:val="0"/>
          <w:sz w:val="20"/>
          <w:szCs w:val="20"/>
        </w:rPr>
        <w:t>zakładce</w:t>
      </w:r>
      <w:proofErr w:type="spellEnd"/>
      <w:r w:rsidRPr="007F36A1">
        <w:rPr>
          <w:rFonts w:ascii="Times New Roman" w:eastAsia="Calibri" w:hAnsi="Times New Roman" w:cs="Times New Roman"/>
          <w:color w:val="000000"/>
          <w:kern w:val="0"/>
          <w:sz w:val="20"/>
          <w:szCs w:val="20"/>
        </w:rPr>
        <w:t xml:space="preserve"> „Centrum </w:t>
      </w:r>
      <w:proofErr w:type="spellStart"/>
      <w:r w:rsidRPr="007F36A1">
        <w:rPr>
          <w:rFonts w:ascii="Times New Roman" w:eastAsia="Calibri" w:hAnsi="Times New Roman" w:cs="Times New Roman"/>
          <w:color w:val="000000"/>
          <w:kern w:val="0"/>
          <w:sz w:val="20"/>
          <w:szCs w:val="20"/>
        </w:rPr>
        <w:t>Pomocy</w:t>
      </w:r>
      <w:proofErr w:type="spellEnd"/>
      <w:r w:rsidRPr="007F36A1">
        <w:rPr>
          <w:rFonts w:ascii="Times New Roman" w:eastAsia="Calibri" w:hAnsi="Times New Roman" w:cs="Times New Roman"/>
          <w:color w:val="000000"/>
          <w:kern w:val="0"/>
          <w:sz w:val="20"/>
          <w:szCs w:val="20"/>
        </w:rPr>
        <w:t>”.</w:t>
      </w:r>
    </w:p>
    <w:p w14:paraId="537E4A64"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hanging="284"/>
        <w:textAlignment w:val="auto"/>
        <w:rPr>
          <w:rFonts w:ascii="Times New Roman" w:eastAsia="Calibri" w:hAnsi="Times New Roman" w:cs="Times New Roman"/>
          <w:color w:val="000000"/>
          <w:kern w:val="0"/>
          <w:sz w:val="20"/>
          <w:szCs w:val="20"/>
        </w:rPr>
      </w:pPr>
      <w:bookmarkStart w:id="4" w:name="_Hlk182987674"/>
      <w:proofErr w:type="spellStart"/>
      <w:r w:rsidRPr="007F36A1">
        <w:rPr>
          <w:rFonts w:ascii="Times New Roman" w:eastAsia="Calibri" w:hAnsi="Times New Roman" w:cs="Times New Roman"/>
          <w:color w:val="000000"/>
          <w:kern w:val="0"/>
          <w:sz w:val="20"/>
          <w:szCs w:val="20"/>
        </w:rPr>
        <w:t>Przeglądanie</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pobieranie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publicznej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treści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postępowania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wymaga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posiadania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konta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Platformie</w:t>
      </w:r>
      <w:proofErr w:type="spellEnd"/>
      <w:r w:rsidRPr="007F36A1">
        <w:rPr>
          <w:rFonts w:ascii="Times New Roman" w:eastAsia="Calibri" w:hAnsi="Times New Roman" w:cs="Times New Roman"/>
          <w:color w:val="000000"/>
          <w:kern w:val="0"/>
          <w:sz w:val="20"/>
          <w:szCs w:val="20"/>
        </w:rPr>
        <w:t xml:space="preserve"> 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ani </w:t>
      </w:r>
      <w:proofErr w:type="spellStart"/>
      <w:r w:rsidRPr="007F36A1">
        <w:rPr>
          <w:rFonts w:ascii="Times New Roman" w:eastAsia="Calibri" w:hAnsi="Times New Roman" w:cs="Times New Roman"/>
          <w:color w:val="000000"/>
          <w:kern w:val="0"/>
          <w:sz w:val="20"/>
          <w:szCs w:val="20"/>
        </w:rPr>
        <w:t>logowania</w:t>
      </w:r>
      <w:bookmarkEnd w:id="4"/>
      <w:proofErr w:type="spellEnd"/>
      <w:r w:rsidRPr="007F36A1">
        <w:rPr>
          <w:rFonts w:ascii="Times New Roman" w:eastAsia="Calibri" w:hAnsi="Times New Roman" w:cs="Times New Roman"/>
          <w:color w:val="000000"/>
          <w:kern w:val="0"/>
          <w:sz w:val="20"/>
          <w:szCs w:val="20"/>
        </w:rPr>
        <w:t>.</w:t>
      </w:r>
    </w:p>
    <w:p w14:paraId="2EF8C6DB"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hanging="284"/>
        <w:textAlignment w:val="auto"/>
        <w:rPr>
          <w:rFonts w:ascii="Times New Roman" w:eastAsia="Calibri" w:hAnsi="Times New Roman" w:cs="Times New Roman"/>
          <w:color w:val="000000"/>
          <w:kern w:val="0"/>
          <w:sz w:val="20"/>
          <w:szCs w:val="20"/>
        </w:rPr>
      </w:pPr>
      <w:proofErr w:type="spellStart"/>
      <w:r w:rsidRPr="007F36A1">
        <w:rPr>
          <w:rFonts w:ascii="Times New Roman" w:eastAsia="Calibri" w:hAnsi="Times New Roman" w:cs="Times New Roman"/>
          <w:color w:val="000000"/>
          <w:kern w:val="0"/>
          <w:sz w:val="20"/>
          <w:szCs w:val="20"/>
        </w:rPr>
        <w:t>Sposób</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sporządzenia</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przekazywania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lub</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będących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kopią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treści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zapisanej</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postaci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papierowej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cyfrowe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odwzorowania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musi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być</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zgodny</w:t>
      </w:r>
      <w:proofErr w:type="spellEnd"/>
      <w:r w:rsidRPr="007F36A1">
        <w:rPr>
          <w:rFonts w:ascii="Times New Roman" w:eastAsia="Calibri" w:hAnsi="Times New Roman" w:cs="Times New Roman"/>
          <w:color w:val="000000"/>
          <w:kern w:val="0"/>
          <w:sz w:val="20"/>
          <w:szCs w:val="20"/>
        </w:rPr>
        <w:t xml:space="preserve"> z </w:t>
      </w:r>
      <w:proofErr w:type="spellStart"/>
      <w:r w:rsidRPr="007F36A1">
        <w:rPr>
          <w:rFonts w:ascii="Times New Roman" w:eastAsia="Calibri" w:hAnsi="Times New Roman" w:cs="Times New Roman"/>
          <w:color w:val="000000"/>
          <w:kern w:val="0"/>
          <w:sz w:val="20"/>
          <w:szCs w:val="20"/>
        </w:rPr>
        <w:t>wymaganiami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określonymi</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rozporządzeniu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Prezesa</w:t>
      </w:r>
      <w:proofErr w:type="spellEnd"/>
      <w:r w:rsidRPr="007F36A1">
        <w:rPr>
          <w:rFonts w:ascii="Times New Roman" w:eastAsia="Calibri" w:hAnsi="Times New Roman" w:cs="Times New Roman"/>
          <w:color w:val="000000"/>
          <w:kern w:val="0"/>
          <w:sz w:val="20"/>
          <w:szCs w:val="20"/>
        </w:rPr>
        <w:t xml:space="preserve"> Rady </w:t>
      </w:r>
      <w:proofErr w:type="spellStart"/>
      <w:r w:rsidRPr="007F36A1">
        <w:rPr>
          <w:rFonts w:ascii="Times New Roman" w:eastAsia="Calibri" w:hAnsi="Times New Roman" w:cs="Times New Roman"/>
          <w:color w:val="000000"/>
          <w:kern w:val="0"/>
          <w:sz w:val="20"/>
          <w:szCs w:val="20"/>
        </w:rPr>
        <w:t>Ministrów</w:t>
      </w:r>
      <w:proofErr w:type="spellEnd"/>
      <w:r w:rsidRPr="007F36A1">
        <w:rPr>
          <w:rFonts w:ascii="Times New Roman" w:eastAsia="Calibri" w:hAnsi="Times New Roman" w:cs="Times New Roman"/>
          <w:color w:val="000000"/>
          <w:kern w:val="0"/>
          <w:sz w:val="20"/>
          <w:szCs w:val="20"/>
        </w:rPr>
        <w:t xml:space="preserve"> z 30 </w:t>
      </w:r>
      <w:proofErr w:type="spellStart"/>
      <w:r w:rsidRPr="007F36A1">
        <w:rPr>
          <w:rFonts w:ascii="Times New Roman" w:eastAsia="Calibri" w:hAnsi="Times New Roman" w:cs="Times New Roman"/>
          <w:color w:val="000000"/>
          <w:kern w:val="0"/>
          <w:sz w:val="20"/>
          <w:szCs w:val="20"/>
        </w:rPr>
        <w:t>grudnia</w:t>
      </w:r>
      <w:proofErr w:type="spellEnd"/>
      <w:r w:rsidRPr="007F36A1">
        <w:rPr>
          <w:rFonts w:ascii="Times New Roman" w:eastAsia="Calibri" w:hAnsi="Times New Roman" w:cs="Times New Roman"/>
          <w:color w:val="000000"/>
          <w:kern w:val="0"/>
          <w:sz w:val="20"/>
          <w:szCs w:val="20"/>
        </w:rPr>
        <w:t xml:space="preserve"> 2020 r. w </w:t>
      </w:r>
      <w:proofErr w:type="spellStart"/>
      <w:r w:rsidRPr="007F36A1">
        <w:rPr>
          <w:rFonts w:ascii="Times New Roman" w:eastAsia="Calibri" w:hAnsi="Times New Roman" w:cs="Times New Roman"/>
          <w:color w:val="000000"/>
          <w:kern w:val="0"/>
          <w:sz w:val="20"/>
          <w:szCs w:val="20"/>
        </w:rPr>
        <w:t>sprawie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sposobu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sporządzania</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przekazywania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informacji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oraz</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wymagań</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technicznych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dla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oraz</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środków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elektronicznej</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postępowaniu</w:t>
      </w:r>
      <w:proofErr w:type="spellEnd"/>
      <w:r w:rsidRPr="007F36A1">
        <w:rPr>
          <w:rFonts w:ascii="Times New Roman" w:eastAsia="Calibri" w:hAnsi="Times New Roman" w:cs="Times New Roman"/>
          <w:color w:val="000000"/>
          <w:kern w:val="0"/>
          <w:sz w:val="20"/>
          <w:szCs w:val="20"/>
        </w:rPr>
        <w:t xml:space="preserve"> o </w:t>
      </w:r>
      <w:proofErr w:type="spellStart"/>
      <w:r w:rsidRPr="007F36A1">
        <w:rPr>
          <w:rFonts w:ascii="Times New Roman" w:eastAsia="Calibri" w:hAnsi="Times New Roman" w:cs="Times New Roman"/>
          <w:color w:val="000000"/>
          <w:kern w:val="0"/>
          <w:sz w:val="20"/>
          <w:szCs w:val="20"/>
        </w:rPr>
        <w:t>udzielenie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publicznego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lub</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konkursie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dalej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Rozporządzeniem</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sprawie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wymagań</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dla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elektronicznych</w:t>
      </w:r>
      <w:proofErr w:type="spellEnd"/>
      <w:r w:rsidRPr="007F36A1">
        <w:rPr>
          <w:rFonts w:ascii="Times New Roman" w:eastAsia="Calibri" w:hAnsi="Times New Roman" w:cs="Times New Roman"/>
          <w:color w:val="000000"/>
          <w:kern w:val="0"/>
          <w:sz w:val="20"/>
          <w:szCs w:val="20"/>
        </w:rPr>
        <w:t>).</w:t>
      </w:r>
    </w:p>
    <w:p w14:paraId="18F181F3"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hanging="284"/>
        <w:textAlignment w:val="auto"/>
        <w:rPr>
          <w:rFonts w:ascii="Times New Roman" w:eastAsia="Calibri" w:hAnsi="Times New Roman" w:cs="Times New Roman"/>
          <w:color w:val="000000"/>
          <w:kern w:val="0"/>
          <w:sz w:val="20"/>
          <w:szCs w:val="20"/>
        </w:rPr>
      </w:pPr>
      <w:bookmarkStart w:id="5" w:name="_Hlk182987705"/>
      <w:proofErr w:type="spellStart"/>
      <w:r w:rsidRPr="007F36A1">
        <w:rPr>
          <w:rFonts w:ascii="Times New Roman" w:eastAsia="Calibri" w:hAnsi="Times New Roman" w:cs="Times New Roman"/>
          <w:color w:val="000000"/>
          <w:kern w:val="0"/>
          <w:sz w:val="20"/>
          <w:szCs w:val="20"/>
        </w:rPr>
        <w:t>Dokumenty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elektroniczne</w:t>
      </w:r>
      <w:proofErr w:type="spellEnd"/>
      <w:r w:rsidRPr="007F36A1">
        <w:rPr>
          <w:rFonts w:ascii="Times New Roman" w:eastAsia="Calibri" w:hAnsi="Times New Roman" w:cs="Times New Roman"/>
          <w:color w:val="000000"/>
          <w:kern w:val="0"/>
          <w:sz w:val="20"/>
          <w:szCs w:val="20"/>
        </w:rPr>
        <w:t xml:space="preserve">, o </w:t>
      </w:r>
      <w:proofErr w:type="spellStart"/>
      <w:r w:rsidRPr="007F36A1">
        <w:rPr>
          <w:rFonts w:ascii="Times New Roman" w:eastAsia="Calibri" w:hAnsi="Times New Roman" w:cs="Times New Roman"/>
          <w:color w:val="000000"/>
          <w:kern w:val="0"/>
          <w:sz w:val="20"/>
          <w:szCs w:val="20"/>
        </w:rPr>
        <w:t>których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mowa</w:t>
      </w:r>
      <w:proofErr w:type="spellEnd"/>
      <w:r w:rsidRPr="007F36A1">
        <w:rPr>
          <w:rFonts w:ascii="Times New Roman" w:eastAsia="Calibri" w:hAnsi="Times New Roman" w:cs="Times New Roman"/>
          <w:color w:val="000000"/>
          <w:kern w:val="0"/>
          <w:sz w:val="20"/>
          <w:szCs w:val="20"/>
        </w:rPr>
        <w:t xml:space="preserve"> w § 2 </w:t>
      </w:r>
      <w:proofErr w:type="spellStart"/>
      <w:r w:rsidRPr="007F36A1">
        <w:rPr>
          <w:rFonts w:ascii="Times New Roman" w:eastAsia="Calibri" w:hAnsi="Times New Roman" w:cs="Times New Roman"/>
          <w:color w:val="000000"/>
          <w:kern w:val="0"/>
          <w:sz w:val="20"/>
          <w:szCs w:val="20"/>
        </w:rPr>
        <w:t>ust</w:t>
      </w:r>
      <w:proofErr w:type="spellEnd"/>
      <w:r w:rsidRPr="007F36A1">
        <w:rPr>
          <w:rFonts w:ascii="Times New Roman" w:eastAsia="Calibri" w:hAnsi="Times New Roman" w:cs="Times New Roman"/>
          <w:color w:val="000000"/>
          <w:kern w:val="0"/>
          <w:sz w:val="20"/>
          <w:szCs w:val="20"/>
        </w:rPr>
        <w:t xml:space="preserve">. 1 </w:t>
      </w:r>
      <w:proofErr w:type="spellStart"/>
      <w:r w:rsidRPr="007F36A1">
        <w:rPr>
          <w:rFonts w:ascii="Times New Roman" w:eastAsia="Calibri" w:hAnsi="Times New Roman" w:cs="Times New Roman"/>
          <w:color w:val="000000"/>
          <w:kern w:val="0"/>
          <w:sz w:val="20"/>
          <w:szCs w:val="20"/>
        </w:rPr>
        <w:t>rozporządzenia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Prezesa</w:t>
      </w:r>
      <w:proofErr w:type="spellEnd"/>
      <w:r w:rsidRPr="007F36A1">
        <w:rPr>
          <w:rFonts w:ascii="Times New Roman" w:eastAsia="Calibri" w:hAnsi="Times New Roman" w:cs="Times New Roman"/>
          <w:color w:val="000000"/>
          <w:kern w:val="0"/>
          <w:sz w:val="20"/>
          <w:szCs w:val="20"/>
        </w:rPr>
        <w:t xml:space="preserve"> Rady </w:t>
      </w:r>
      <w:proofErr w:type="spellStart"/>
      <w:r w:rsidRPr="007F36A1">
        <w:rPr>
          <w:rFonts w:ascii="Times New Roman" w:eastAsia="Calibri" w:hAnsi="Times New Roman" w:cs="Times New Roman"/>
          <w:color w:val="000000"/>
          <w:kern w:val="0"/>
          <w:sz w:val="20"/>
          <w:szCs w:val="20"/>
        </w:rPr>
        <w:t>Ministrów</w:t>
      </w:r>
      <w:proofErr w:type="spellEnd"/>
      <w:r w:rsidR="008C6608">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sprawie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wymagań</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dla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sporządza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się</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postaci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elektronicznej</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formatach</w:t>
      </w:r>
      <w:proofErr w:type="spellEnd"/>
      <w:r w:rsidRPr="007F36A1">
        <w:rPr>
          <w:rFonts w:ascii="Times New Roman" w:eastAsia="Calibri" w:hAnsi="Times New Roman" w:cs="Times New Roman"/>
          <w:color w:val="000000"/>
          <w:kern w:val="0"/>
          <w:sz w:val="20"/>
          <w:szCs w:val="20"/>
        </w:rPr>
        <w:t xml:space="preserve"> danych </w:t>
      </w:r>
      <w:proofErr w:type="spellStart"/>
      <w:r w:rsidRPr="007F36A1">
        <w:rPr>
          <w:rFonts w:ascii="Times New Roman" w:eastAsia="Calibri" w:hAnsi="Times New Roman" w:cs="Times New Roman"/>
          <w:color w:val="000000"/>
          <w:kern w:val="0"/>
          <w:sz w:val="20"/>
          <w:szCs w:val="20"/>
        </w:rPr>
        <w:t>określonych</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przepisach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rozporządzenia</w:t>
      </w:r>
      <w:proofErr w:type="spellEnd"/>
      <w:r w:rsidRPr="007F36A1">
        <w:rPr>
          <w:rFonts w:ascii="Times New Roman" w:eastAsia="Calibri" w:hAnsi="Times New Roman" w:cs="Times New Roman"/>
          <w:color w:val="000000"/>
          <w:kern w:val="0"/>
          <w:sz w:val="20"/>
          <w:szCs w:val="20"/>
        </w:rPr>
        <w:t xml:space="preserve"> Rady </w:t>
      </w:r>
      <w:proofErr w:type="spellStart"/>
      <w:r w:rsidRPr="007F36A1">
        <w:rPr>
          <w:rFonts w:ascii="Times New Roman" w:eastAsia="Calibri" w:hAnsi="Times New Roman" w:cs="Times New Roman"/>
          <w:color w:val="000000"/>
          <w:kern w:val="0"/>
          <w:sz w:val="20"/>
          <w:szCs w:val="20"/>
        </w:rPr>
        <w:t>Ministrów</w:t>
      </w:r>
      <w:proofErr w:type="spellEnd"/>
      <w:r w:rsidRPr="007F36A1">
        <w:rPr>
          <w:rFonts w:ascii="Times New Roman" w:eastAsia="Calibri" w:hAnsi="Times New Roman" w:cs="Times New Roman"/>
          <w:color w:val="000000"/>
          <w:kern w:val="0"/>
          <w:sz w:val="20"/>
          <w:szCs w:val="20"/>
        </w:rPr>
        <w:t xml:space="preserve"> z 12 </w:t>
      </w:r>
      <w:proofErr w:type="spellStart"/>
      <w:r w:rsidRPr="007F36A1">
        <w:rPr>
          <w:rFonts w:ascii="Times New Roman" w:eastAsia="Calibri" w:hAnsi="Times New Roman" w:cs="Times New Roman"/>
          <w:color w:val="000000"/>
          <w:kern w:val="0"/>
          <w:sz w:val="20"/>
          <w:szCs w:val="20"/>
        </w:rPr>
        <w:t>kwietnia</w:t>
      </w:r>
      <w:proofErr w:type="spellEnd"/>
      <w:r w:rsidRPr="007F36A1">
        <w:rPr>
          <w:rFonts w:ascii="Times New Roman" w:eastAsia="Calibri" w:hAnsi="Times New Roman" w:cs="Times New Roman"/>
          <w:color w:val="000000"/>
          <w:kern w:val="0"/>
          <w:sz w:val="20"/>
          <w:szCs w:val="20"/>
        </w:rPr>
        <w:t xml:space="preserve"> 2012 r.</w:t>
      </w:r>
      <w:r w:rsidR="008C6608">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w </w:t>
      </w:r>
      <w:proofErr w:type="spellStart"/>
      <w:r w:rsidRPr="007F36A1">
        <w:rPr>
          <w:rFonts w:ascii="Times New Roman" w:eastAsia="Calibri" w:hAnsi="Times New Roman" w:cs="Times New Roman"/>
          <w:color w:val="000000"/>
          <w:kern w:val="0"/>
          <w:sz w:val="20"/>
          <w:szCs w:val="20"/>
        </w:rPr>
        <w:t>sprawie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Krajowych</w:t>
      </w:r>
      <w:proofErr w:type="spellEnd"/>
      <w:r w:rsidRPr="007F36A1">
        <w:rPr>
          <w:rFonts w:ascii="Times New Roman" w:eastAsia="Calibri" w:hAnsi="Times New Roman" w:cs="Times New Roman"/>
          <w:color w:val="000000"/>
          <w:kern w:val="0"/>
          <w:sz w:val="20"/>
          <w:szCs w:val="20"/>
        </w:rPr>
        <w:t xml:space="preserve"> Ram </w:t>
      </w:r>
      <w:proofErr w:type="spellStart"/>
      <w:r w:rsidRPr="007F36A1">
        <w:rPr>
          <w:rFonts w:ascii="Times New Roman" w:eastAsia="Calibri" w:hAnsi="Times New Roman" w:cs="Times New Roman"/>
          <w:color w:val="000000"/>
          <w:kern w:val="0"/>
          <w:sz w:val="20"/>
          <w:szCs w:val="20"/>
        </w:rPr>
        <w:t>Interoperacyjności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minimalnych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wymagań</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dla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rejestrów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publicznych</w:t>
      </w:r>
      <w:proofErr w:type="spellEnd"/>
      <w:r w:rsidR="008C6608">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i </w:t>
      </w:r>
      <w:proofErr w:type="spellStart"/>
      <w:r w:rsidRPr="007F36A1">
        <w:rPr>
          <w:rFonts w:ascii="Times New Roman" w:eastAsia="Calibri" w:hAnsi="Times New Roman" w:cs="Times New Roman"/>
          <w:color w:val="000000"/>
          <w:kern w:val="0"/>
          <w:sz w:val="20"/>
          <w:szCs w:val="20"/>
        </w:rPr>
        <w:t>wymiany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informacji</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postaci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elektronicznej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oraz</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minimalnych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wymagań</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dla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systemów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teleinformatycznych</w:t>
      </w:r>
      <w:proofErr w:type="spellEnd"/>
      <w:r w:rsidR="00AA5144">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w:t>
      </w:r>
      <w:proofErr w:type="spellStart"/>
      <w:r w:rsidRPr="007F36A1">
        <w:rPr>
          <w:rFonts w:ascii="Times New Roman" w:eastAsia="Calibri" w:hAnsi="Times New Roman" w:cs="Times New Roman"/>
          <w:color w:val="000000"/>
          <w:kern w:val="0"/>
          <w:sz w:val="20"/>
          <w:szCs w:val="20"/>
        </w:rPr>
        <w:t>zw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dalej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Rozporządzeniem</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sprawie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Krajowych</w:t>
      </w:r>
      <w:proofErr w:type="spellEnd"/>
      <w:r w:rsidRPr="007F36A1">
        <w:rPr>
          <w:rFonts w:ascii="Times New Roman" w:eastAsia="Calibri" w:hAnsi="Times New Roman" w:cs="Times New Roman"/>
          <w:color w:val="000000"/>
          <w:kern w:val="0"/>
          <w:sz w:val="20"/>
          <w:szCs w:val="20"/>
        </w:rPr>
        <w:t xml:space="preserve"> Ram </w:t>
      </w:r>
      <w:proofErr w:type="spellStart"/>
      <w:r w:rsidRPr="007F36A1">
        <w:rPr>
          <w:rFonts w:ascii="Times New Roman" w:eastAsia="Calibri" w:hAnsi="Times New Roman" w:cs="Times New Roman"/>
          <w:color w:val="000000"/>
          <w:kern w:val="0"/>
          <w:sz w:val="20"/>
          <w:szCs w:val="20"/>
        </w:rPr>
        <w:t>Interoperacyjności</w:t>
      </w:r>
      <w:proofErr w:type="spellEnd"/>
      <w:r w:rsidRPr="007F36A1">
        <w:rPr>
          <w:rFonts w:ascii="Times New Roman" w:eastAsia="Calibri" w:hAnsi="Times New Roman" w:cs="Times New Roman"/>
          <w:color w:val="000000"/>
          <w:kern w:val="0"/>
          <w:sz w:val="20"/>
          <w:szCs w:val="20"/>
        </w:rPr>
        <w:t xml:space="preserve">”), z </w:t>
      </w:r>
      <w:proofErr w:type="spellStart"/>
      <w:r w:rsidRPr="007F36A1">
        <w:rPr>
          <w:rFonts w:ascii="Times New Roman" w:eastAsia="Calibri" w:hAnsi="Times New Roman" w:cs="Times New Roman"/>
          <w:color w:val="000000"/>
          <w:kern w:val="0"/>
          <w:sz w:val="20"/>
          <w:szCs w:val="20"/>
        </w:rPr>
        <w:t>uwzględnieniem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rodzaju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przekazywanych</w:t>
      </w:r>
      <w:proofErr w:type="spellEnd"/>
      <w:r w:rsidRPr="007F36A1">
        <w:rPr>
          <w:rFonts w:ascii="Times New Roman" w:eastAsia="Calibri" w:hAnsi="Times New Roman" w:cs="Times New Roman"/>
          <w:color w:val="000000"/>
          <w:kern w:val="0"/>
          <w:sz w:val="20"/>
          <w:szCs w:val="20"/>
        </w:rPr>
        <w:t xml:space="preserve"> danych </w:t>
      </w:r>
      <w:r w:rsidR="00A1724B">
        <w:rPr>
          <w:rFonts w:ascii="Times New Roman" w:eastAsia="Calibri" w:hAnsi="Times New Roman" w:cs="Times New Roman"/>
          <w:color w:val="000000"/>
          <w:kern w:val="0"/>
          <w:sz w:val="20"/>
          <w:szCs w:val="20"/>
        </w:rPr>
        <w:br/>
      </w:r>
      <w:r w:rsidRPr="007F36A1">
        <w:rPr>
          <w:rFonts w:ascii="Times New Roman" w:eastAsia="Calibri" w:hAnsi="Times New Roman" w:cs="Times New Roman"/>
          <w:color w:val="000000"/>
          <w:kern w:val="0"/>
          <w:sz w:val="20"/>
          <w:szCs w:val="20"/>
        </w:rPr>
        <w:t xml:space="preserve">i </w:t>
      </w:r>
      <w:proofErr w:type="spellStart"/>
      <w:r w:rsidRPr="007F36A1">
        <w:rPr>
          <w:rFonts w:ascii="Times New Roman" w:eastAsia="Calibri" w:hAnsi="Times New Roman" w:cs="Times New Roman"/>
          <w:color w:val="000000"/>
          <w:kern w:val="0"/>
          <w:sz w:val="20"/>
          <w:szCs w:val="20"/>
        </w:rPr>
        <w:t>przekazuje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się</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jako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załączniki</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przypadku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formatów</w:t>
      </w:r>
      <w:proofErr w:type="spellEnd"/>
      <w:r w:rsidRPr="007F36A1">
        <w:rPr>
          <w:rFonts w:ascii="Times New Roman" w:eastAsia="Calibri" w:hAnsi="Times New Roman" w:cs="Times New Roman"/>
          <w:color w:val="000000"/>
          <w:kern w:val="0"/>
          <w:sz w:val="20"/>
          <w:szCs w:val="20"/>
        </w:rPr>
        <w:t xml:space="preserve">, o </w:t>
      </w:r>
      <w:proofErr w:type="spellStart"/>
      <w:r w:rsidRPr="007F36A1">
        <w:rPr>
          <w:rFonts w:ascii="Times New Roman" w:eastAsia="Calibri" w:hAnsi="Times New Roman" w:cs="Times New Roman"/>
          <w:color w:val="000000"/>
          <w:kern w:val="0"/>
          <w:sz w:val="20"/>
          <w:szCs w:val="20"/>
        </w:rPr>
        <w:t>których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mowa</w:t>
      </w:r>
      <w:proofErr w:type="spellEnd"/>
      <w:r w:rsidRPr="007F36A1">
        <w:rPr>
          <w:rFonts w:ascii="Times New Roman" w:eastAsia="Calibri" w:hAnsi="Times New Roman" w:cs="Times New Roman"/>
          <w:color w:val="000000"/>
          <w:kern w:val="0"/>
          <w:sz w:val="20"/>
          <w:szCs w:val="20"/>
        </w:rPr>
        <w:t xml:space="preserve"> w art. 66 </w:t>
      </w:r>
      <w:proofErr w:type="spellStart"/>
      <w:r w:rsidRPr="007F36A1">
        <w:rPr>
          <w:rFonts w:ascii="Times New Roman" w:eastAsia="Calibri" w:hAnsi="Times New Roman" w:cs="Times New Roman"/>
          <w:color w:val="000000"/>
          <w:kern w:val="0"/>
          <w:sz w:val="20"/>
          <w:szCs w:val="20"/>
        </w:rPr>
        <w:t>ust</w:t>
      </w:r>
      <w:proofErr w:type="spellEnd"/>
      <w:r w:rsidRPr="007F36A1">
        <w:rPr>
          <w:rFonts w:ascii="Times New Roman" w:eastAsia="Calibri" w:hAnsi="Times New Roman" w:cs="Times New Roman"/>
          <w:color w:val="000000"/>
          <w:kern w:val="0"/>
          <w:sz w:val="20"/>
          <w:szCs w:val="20"/>
        </w:rPr>
        <w:t xml:space="preserve">. 1 </w:t>
      </w:r>
      <w:proofErr w:type="spellStart"/>
      <w:r w:rsidRPr="007F36A1">
        <w:rPr>
          <w:rFonts w:ascii="Times New Roman" w:eastAsia="Calibri" w:hAnsi="Times New Roman" w:cs="Times New Roman"/>
          <w:color w:val="000000"/>
          <w:kern w:val="0"/>
          <w:sz w:val="20"/>
          <w:szCs w:val="20"/>
        </w:rPr>
        <w:t>ustawy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pzp</w:t>
      </w:r>
      <w:proofErr w:type="spellEnd"/>
      <w:r w:rsidRPr="007F36A1">
        <w:rPr>
          <w:rFonts w:ascii="Times New Roman" w:eastAsia="Calibri" w:hAnsi="Times New Roman" w:cs="Times New Roman"/>
          <w:color w:val="000000"/>
          <w:kern w:val="0"/>
          <w:sz w:val="20"/>
          <w:szCs w:val="20"/>
        </w:rPr>
        <w:t xml:space="preserve">, ww. </w:t>
      </w:r>
      <w:proofErr w:type="spellStart"/>
      <w:r w:rsidRPr="007F36A1">
        <w:rPr>
          <w:rFonts w:ascii="Times New Roman" w:eastAsia="Calibri" w:hAnsi="Times New Roman" w:cs="Times New Roman"/>
          <w:color w:val="000000"/>
          <w:kern w:val="0"/>
          <w:sz w:val="20"/>
          <w:szCs w:val="20"/>
        </w:rPr>
        <w:t>regulacje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będą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miały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bezpośredniego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zastosowania</w:t>
      </w:r>
      <w:proofErr w:type="spellEnd"/>
      <w:r w:rsidRPr="007F36A1">
        <w:rPr>
          <w:rFonts w:ascii="Times New Roman" w:eastAsia="Calibri" w:hAnsi="Times New Roman" w:cs="Times New Roman"/>
          <w:color w:val="000000"/>
          <w:kern w:val="0"/>
          <w:sz w:val="20"/>
          <w:szCs w:val="20"/>
        </w:rPr>
        <w:t>.</w:t>
      </w:r>
    </w:p>
    <w:p w14:paraId="0412F836"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hanging="284"/>
        <w:textAlignment w:val="auto"/>
        <w:rPr>
          <w:rFonts w:ascii="Times New Roman" w:eastAsia="Calibri" w:hAnsi="Times New Roman" w:cs="Times New Roman"/>
          <w:color w:val="000000"/>
          <w:kern w:val="0"/>
          <w:sz w:val="20"/>
          <w:szCs w:val="20"/>
        </w:rPr>
      </w:pPr>
      <w:bookmarkStart w:id="6" w:name="_Hlk182987891"/>
      <w:bookmarkEnd w:id="5"/>
      <w:proofErr w:type="spellStart"/>
      <w:r w:rsidRPr="007F36A1">
        <w:rPr>
          <w:rFonts w:ascii="Times New Roman" w:eastAsia="Calibri" w:hAnsi="Times New Roman" w:cs="Times New Roman"/>
          <w:color w:val="000000"/>
          <w:kern w:val="0"/>
          <w:sz w:val="20"/>
          <w:szCs w:val="20"/>
        </w:rPr>
        <w:t>Informacje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oświadczenia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lub</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inne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niż</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wymienione</w:t>
      </w:r>
      <w:proofErr w:type="spellEnd"/>
      <w:r w:rsidRPr="007F36A1">
        <w:rPr>
          <w:rFonts w:ascii="Times New Roman" w:eastAsia="Calibri" w:hAnsi="Times New Roman" w:cs="Times New Roman"/>
          <w:color w:val="000000"/>
          <w:kern w:val="0"/>
          <w:sz w:val="20"/>
          <w:szCs w:val="20"/>
        </w:rPr>
        <w:t xml:space="preserve"> w § 2 </w:t>
      </w:r>
      <w:proofErr w:type="spellStart"/>
      <w:r w:rsidRPr="007F36A1">
        <w:rPr>
          <w:rFonts w:ascii="Times New Roman" w:eastAsia="Calibri" w:hAnsi="Times New Roman" w:cs="Times New Roman"/>
          <w:color w:val="000000"/>
          <w:kern w:val="0"/>
          <w:sz w:val="20"/>
          <w:szCs w:val="20"/>
        </w:rPr>
        <w:t>ust</w:t>
      </w:r>
      <w:proofErr w:type="spellEnd"/>
      <w:r w:rsidRPr="007F36A1">
        <w:rPr>
          <w:rFonts w:ascii="Times New Roman" w:eastAsia="Calibri" w:hAnsi="Times New Roman" w:cs="Times New Roman"/>
          <w:color w:val="000000"/>
          <w:kern w:val="0"/>
          <w:sz w:val="20"/>
          <w:szCs w:val="20"/>
        </w:rPr>
        <w:t xml:space="preserve">. 1 </w:t>
      </w:r>
      <w:proofErr w:type="spellStart"/>
      <w:r w:rsidRPr="007F36A1">
        <w:rPr>
          <w:rFonts w:ascii="Times New Roman" w:eastAsia="Calibri" w:hAnsi="Times New Roman" w:cs="Times New Roman"/>
          <w:color w:val="000000"/>
          <w:kern w:val="0"/>
          <w:sz w:val="20"/>
          <w:szCs w:val="20"/>
        </w:rPr>
        <w:t>Rozporządzenia</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sprawie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wymagań</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dla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przekazywane</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postępowaniu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sporządza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się</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postaci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elektronicznej</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formatach</w:t>
      </w:r>
      <w:proofErr w:type="spellEnd"/>
      <w:r w:rsidRPr="007F36A1">
        <w:rPr>
          <w:rFonts w:ascii="Times New Roman" w:eastAsia="Calibri" w:hAnsi="Times New Roman" w:cs="Times New Roman"/>
          <w:color w:val="000000"/>
          <w:kern w:val="0"/>
          <w:sz w:val="20"/>
          <w:szCs w:val="20"/>
        </w:rPr>
        <w:t xml:space="preserve"> danych </w:t>
      </w:r>
      <w:proofErr w:type="spellStart"/>
      <w:r w:rsidRPr="007F36A1">
        <w:rPr>
          <w:rFonts w:ascii="Times New Roman" w:eastAsia="Calibri" w:hAnsi="Times New Roman" w:cs="Times New Roman"/>
          <w:color w:val="000000"/>
          <w:kern w:val="0"/>
          <w:sz w:val="20"/>
          <w:szCs w:val="20"/>
        </w:rPr>
        <w:t>określonych</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przepisach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Rozporządzenia</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sprawie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Krajowych</w:t>
      </w:r>
      <w:proofErr w:type="spellEnd"/>
      <w:r w:rsidRPr="007F36A1">
        <w:rPr>
          <w:rFonts w:ascii="Times New Roman" w:eastAsia="Calibri" w:hAnsi="Times New Roman" w:cs="Times New Roman"/>
          <w:color w:val="000000"/>
          <w:kern w:val="0"/>
          <w:sz w:val="20"/>
          <w:szCs w:val="20"/>
        </w:rPr>
        <w:t xml:space="preserve"> Ram </w:t>
      </w:r>
      <w:proofErr w:type="spellStart"/>
      <w:r w:rsidRPr="007F36A1">
        <w:rPr>
          <w:rFonts w:ascii="Times New Roman" w:eastAsia="Calibri" w:hAnsi="Times New Roman" w:cs="Times New Roman"/>
          <w:color w:val="000000"/>
          <w:kern w:val="0"/>
          <w:sz w:val="20"/>
          <w:szCs w:val="20"/>
        </w:rPr>
        <w:t>Interoperacyjności</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przekazuje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się</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jako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załącznik</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lub</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jako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tekst</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wpisany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bezpośrednio</w:t>
      </w:r>
      <w:proofErr w:type="spellEnd"/>
      <w:r w:rsidR="00AA5144">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do </w:t>
      </w:r>
      <w:proofErr w:type="spellStart"/>
      <w:r w:rsidRPr="007F36A1">
        <w:rPr>
          <w:rFonts w:ascii="Times New Roman" w:eastAsia="Calibri" w:hAnsi="Times New Roman" w:cs="Times New Roman"/>
          <w:color w:val="000000"/>
          <w:kern w:val="0"/>
          <w:sz w:val="20"/>
          <w:szCs w:val="20"/>
        </w:rPr>
        <w:t>wiadomości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przekazywanej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użyciu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środków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elektronicznej</w:t>
      </w:r>
      <w:proofErr w:type="spellEnd"/>
      <w:r w:rsidRPr="007F36A1">
        <w:rPr>
          <w:rFonts w:ascii="Times New Roman" w:eastAsia="Calibri" w:hAnsi="Times New Roman" w:cs="Times New Roman"/>
          <w:color w:val="000000"/>
          <w:kern w:val="0"/>
          <w:sz w:val="20"/>
          <w:szCs w:val="20"/>
        </w:rPr>
        <w:t xml:space="preserve"> (np. w </w:t>
      </w:r>
      <w:proofErr w:type="spellStart"/>
      <w:r w:rsidRPr="007F36A1">
        <w:rPr>
          <w:rFonts w:ascii="Times New Roman" w:eastAsia="Calibri" w:hAnsi="Times New Roman" w:cs="Times New Roman"/>
          <w:color w:val="000000"/>
          <w:kern w:val="0"/>
          <w:sz w:val="20"/>
          <w:szCs w:val="20"/>
        </w:rPr>
        <w:t>treści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Formularza</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w:t>
      </w:r>
    </w:p>
    <w:bookmarkEnd w:id="6"/>
    <w:p w14:paraId="66C8D42E"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hanging="284"/>
        <w:textAlignment w:val="auto"/>
        <w:rPr>
          <w:rFonts w:ascii="Times New Roman" w:eastAsia="Calibri" w:hAnsi="Times New Roman" w:cs="Times New Roman"/>
          <w:color w:val="000000"/>
          <w:kern w:val="0"/>
          <w:sz w:val="20"/>
          <w:szCs w:val="20"/>
        </w:rPr>
      </w:pPr>
      <w:proofErr w:type="spellStart"/>
      <w:r w:rsidRPr="007F36A1">
        <w:rPr>
          <w:rFonts w:ascii="Times New Roman" w:eastAsia="Calibri" w:hAnsi="Times New Roman" w:cs="Times New Roman"/>
          <w:color w:val="000000"/>
          <w:kern w:val="0"/>
          <w:sz w:val="20"/>
          <w:szCs w:val="20"/>
        </w:rPr>
        <w:t>Jeżeli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przekazywane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użyciu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środków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elektronicznej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zawierają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informacje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stanowiące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tajemnicę</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przedsiębiorstwa</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rozumieniu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przepisów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ustawy</w:t>
      </w:r>
      <w:proofErr w:type="spellEnd"/>
      <w:r w:rsidRPr="007F36A1">
        <w:rPr>
          <w:rFonts w:ascii="Times New Roman" w:eastAsia="Calibri" w:hAnsi="Times New Roman" w:cs="Times New Roman"/>
          <w:color w:val="000000"/>
          <w:kern w:val="0"/>
          <w:sz w:val="20"/>
          <w:szCs w:val="20"/>
        </w:rPr>
        <w:t xml:space="preserve"> z </w:t>
      </w:r>
      <w:proofErr w:type="spellStart"/>
      <w:r w:rsidRPr="007F36A1">
        <w:rPr>
          <w:rFonts w:ascii="Times New Roman" w:eastAsia="Calibri" w:hAnsi="Times New Roman" w:cs="Times New Roman"/>
          <w:color w:val="000000"/>
          <w:kern w:val="0"/>
          <w:sz w:val="20"/>
          <w:szCs w:val="20"/>
        </w:rPr>
        <w:t>dnia</w:t>
      </w:r>
      <w:proofErr w:type="spellEnd"/>
      <w:r w:rsidRPr="007F36A1">
        <w:rPr>
          <w:rFonts w:ascii="Times New Roman" w:eastAsia="Calibri" w:hAnsi="Times New Roman" w:cs="Times New Roman"/>
          <w:color w:val="000000"/>
          <w:kern w:val="0"/>
          <w:sz w:val="20"/>
          <w:szCs w:val="20"/>
        </w:rPr>
        <w:t xml:space="preserve"> 16 </w:t>
      </w:r>
      <w:proofErr w:type="spellStart"/>
      <w:r w:rsidRPr="007F36A1">
        <w:rPr>
          <w:rFonts w:ascii="Times New Roman" w:eastAsia="Calibri" w:hAnsi="Times New Roman" w:cs="Times New Roman"/>
          <w:color w:val="000000"/>
          <w:kern w:val="0"/>
          <w:sz w:val="20"/>
          <w:szCs w:val="20"/>
        </w:rPr>
        <w:t>kwietnia</w:t>
      </w:r>
      <w:proofErr w:type="spellEnd"/>
      <w:r w:rsidRPr="007F36A1">
        <w:rPr>
          <w:rFonts w:ascii="Times New Roman" w:eastAsia="Calibri" w:hAnsi="Times New Roman" w:cs="Times New Roman"/>
          <w:color w:val="000000"/>
          <w:kern w:val="0"/>
          <w:sz w:val="20"/>
          <w:szCs w:val="20"/>
        </w:rPr>
        <w:t xml:space="preserve"> 1993 r. o </w:t>
      </w:r>
      <w:proofErr w:type="spellStart"/>
      <w:r w:rsidRPr="007F36A1">
        <w:rPr>
          <w:rFonts w:ascii="Times New Roman" w:eastAsia="Calibri" w:hAnsi="Times New Roman" w:cs="Times New Roman"/>
          <w:color w:val="000000"/>
          <w:kern w:val="0"/>
          <w:sz w:val="20"/>
          <w:szCs w:val="20"/>
        </w:rPr>
        <w:t>zwalczaniu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nieuczciwej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konkurencji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wykonawca</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celu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utrzymania</w:t>
      </w:r>
      <w:proofErr w:type="spellEnd"/>
      <w:r w:rsidR="00A1724B">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w </w:t>
      </w:r>
      <w:proofErr w:type="spellStart"/>
      <w:r w:rsidRPr="007F36A1">
        <w:rPr>
          <w:rFonts w:ascii="Times New Roman" w:eastAsia="Calibri" w:hAnsi="Times New Roman" w:cs="Times New Roman"/>
          <w:color w:val="000000"/>
          <w:kern w:val="0"/>
          <w:sz w:val="20"/>
          <w:szCs w:val="20"/>
        </w:rPr>
        <w:t>poufności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informacji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przekazuje</w:t>
      </w:r>
      <w:proofErr w:type="spellEnd"/>
      <w:r w:rsidRPr="007F36A1">
        <w:rPr>
          <w:rFonts w:ascii="Times New Roman" w:eastAsia="Calibri" w:hAnsi="Times New Roman" w:cs="Times New Roman"/>
          <w:color w:val="000000"/>
          <w:kern w:val="0"/>
          <w:sz w:val="20"/>
          <w:szCs w:val="20"/>
        </w:rPr>
        <w:t xml:space="preserve"> je </w:t>
      </w:r>
      <w:r w:rsidRPr="007F36A1">
        <w:rPr>
          <w:rFonts w:ascii="Times New Roman" w:eastAsia="Calibri" w:hAnsi="Times New Roman" w:cs="Times New Roman"/>
          <w:color w:val="000000"/>
          <w:kern w:val="0"/>
          <w:sz w:val="20"/>
          <w:szCs w:val="20"/>
        </w:rPr>
        <w:lastRenderedPageBreak/>
        <w:t xml:space="preserve">w </w:t>
      </w:r>
      <w:proofErr w:type="spellStart"/>
      <w:r w:rsidRPr="007F36A1">
        <w:rPr>
          <w:rFonts w:ascii="Times New Roman" w:eastAsia="Calibri" w:hAnsi="Times New Roman" w:cs="Times New Roman"/>
          <w:color w:val="000000"/>
          <w:kern w:val="0"/>
          <w:sz w:val="20"/>
          <w:szCs w:val="20"/>
        </w:rPr>
        <w:t>wydzielonym</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odpowiednio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oznaczonym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pliku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wraz</w:t>
      </w:r>
      <w:proofErr w:type="spellEnd"/>
      <w:r w:rsidRPr="007F36A1">
        <w:rPr>
          <w:rFonts w:ascii="Times New Roman" w:eastAsia="Calibri" w:hAnsi="Times New Roman" w:cs="Times New Roman"/>
          <w:color w:val="000000"/>
          <w:kern w:val="0"/>
          <w:sz w:val="20"/>
          <w:szCs w:val="20"/>
        </w:rPr>
        <w:t xml:space="preserve"> z </w:t>
      </w:r>
      <w:proofErr w:type="spellStart"/>
      <w:r w:rsidRPr="007F36A1">
        <w:rPr>
          <w:rFonts w:ascii="Times New Roman" w:eastAsia="Calibri" w:hAnsi="Times New Roman" w:cs="Times New Roman"/>
          <w:color w:val="000000"/>
          <w:kern w:val="0"/>
          <w:sz w:val="20"/>
          <w:szCs w:val="20"/>
        </w:rPr>
        <w:t>jednoczesnym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zaznaczeniem</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nazwie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pliku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stanowiący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tajemnicę</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przedsiębiorstwa</w:t>
      </w:r>
      <w:proofErr w:type="spellEnd"/>
      <w:r w:rsidRPr="007F36A1">
        <w:rPr>
          <w:rFonts w:ascii="Times New Roman" w:eastAsia="Calibri" w:hAnsi="Times New Roman" w:cs="Times New Roman"/>
          <w:color w:val="000000"/>
          <w:kern w:val="0"/>
          <w:sz w:val="20"/>
          <w:szCs w:val="20"/>
        </w:rPr>
        <w:t>”.</w:t>
      </w:r>
    </w:p>
    <w:p w14:paraId="4180DB20"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hanging="284"/>
        <w:textAlignment w:val="auto"/>
        <w:rPr>
          <w:rFonts w:ascii="Times New Roman" w:eastAsia="Calibri" w:hAnsi="Times New Roman" w:cs="Times New Roman"/>
          <w:color w:val="000000"/>
          <w:kern w:val="0"/>
          <w:sz w:val="20"/>
          <w:szCs w:val="20"/>
        </w:rPr>
      </w:pPr>
      <w:bookmarkStart w:id="7" w:name="_Hlk182988191"/>
      <w:proofErr w:type="spellStart"/>
      <w:r w:rsidRPr="007F36A1">
        <w:rPr>
          <w:rFonts w:ascii="Times New Roman" w:eastAsia="Calibri" w:hAnsi="Times New Roman" w:cs="Times New Roman"/>
          <w:color w:val="000000"/>
          <w:kern w:val="0"/>
          <w:sz w:val="20"/>
          <w:szCs w:val="20"/>
        </w:rPr>
        <w:t>Komunikacja</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postępowaniu</w:t>
      </w:r>
      <w:proofErr w:type="spellEnd"/>
      <w:r w:rsidRPr="007F36A1">
        <w:rPr>
          <w:rFonts w:ascii="Times New Roman" w:eastAsia="Calibri" w:hAnsi="Times New Roman" w:cs="Times New Roman"/>
          <w:color w:val="000000"/>
          <w:kern w:val="0"/>
          <w:sz w:val="20"/>
          <w:szCs w:val="20"/>
        </w:rPr>
        <w:t xml:space="preserve">, </w:t>
      </w:r>
      <w:r w:rsidRPr="007F36A1">
        <w:rPr>
          <w:rFonts w:ascii="Times New Roman" w:eastAsia="CIDFont+F1" w:hAnsi="Times New Roman" w:cs="Times New Roman"/>
          <w:b/>
          <w:color w:val="000000"/>
          <w:kern w:val="0"/>
          <w:sz w:val="20"/>
          <w:szCs w:val="20"/>
          <w:u w:val="single"/>
        </w:rPr>
        <w:t xml:space="preserve">z </w:t>
      </w:r>
      <w:proofErr w:type="spellStart"/>
      <w:r w:rsidRPr="007F36A1">
        <w:rPr>
          <w:rFonts w:ascii="Times New Roman" w:eastAsia="CIDFont+F1" w:hAnsi="Times New Roman" w:cs="Times New Roman"/>
          <w:b/>
          <w:color w:val="000000"/>
          <w:kern w:val="0"/>
          <w:sz w:val="20"/>
          <w:szCs w:val="20"/>
          <w:u w:val="single"/>
        </w:rPr>
        <w:t>wyłączeniem</w:t>
      </w:r>
      <w:proofErr w:type="spellEnd"/>
      <w:r w:rsidRPr="007F36A1">
        <w:rPr>
          <w:rFonts w:ascii="Times New Roman" w:eastAsia="CIDFont+F1" w:hAnsi="Times New Roman" w:cs="Times New Roman"/>
          <w:b/>
          <w:color w:val="000000"/>
          <w:kern w:val="0"/>
          <w:sz w:val="20"/>
          <w:szCs w:val="20"/>
          <w:u w:val="single"/>
        </w:rPr>
        <w:t xml:space="preserve"> </w:t>
      </w:r>
      <w:proofErr w:type="spellStart"/>
      <w:r w:rsidRPr="007F36A1">
        <w:rPr>
          <w:rFonts w:ascii="Times New Roman" w:eastAsia="CIDFont+F1" w:hAnsi="Times New Roman" w:cs="Times New Roman"/>
          <w:b/>
          <w:color w:val="000000"/>
          <w:kern w:val="0"/>
          <w:sz w:val="20"/>
          <w:szCs w:val="20"/>
          <w:u w:val="single"/>
        </w:rPr>
        <w:t>składania</w:t>
      </w:r>
      <w:proofErr w:type="spellEnd"/>
      <w:r w:rsidRPr="007F36A1">
        <w:rPr>
          <w:rFonts w:ascii="Times New Roman" w:eastAsia="CIDFont+F1" w:hAnsi="Times New Roman" w:cs="Times New Roman"/>
          <w:b/>
          <w:color w:val="000000"/>
          <w:kern w:val="0"/>
          <w:sz w:val="20"/>
          <w:szCs w:val="20"/>
          <w:u w:val="single"/>
        </w:rPr>
        <w:t xml:space="preserve"> </w:t>
      </w:r>
      <w:proofErr w:type="spellStart"/>
      <w:r w:rsidRPr="007F36A1">
        <w:rPr>
          <w:rFonts w:ascii="Times New Roman" w:eastAsia="CIDFont+F1" w:hAnsi="Times New Roman" w:cs="Times New Roman"/>
          <w:b/>
          <w:color w:val="000000"/>
          <w:kern w:val="0"/>
          <w:sz w:val="20"/>
          <w:szCs w:val="20"/>
          <w:u w:val="single"/>
        </w:rPr>
        <w:t>ofert</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odbywa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się</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drogą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elektroniczną</w:t>
      </w:r>
      <w:proofErr w:type="spellEnd"/>
      <w:r w:rsidR="00AA5144">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za </w:t>
      </w:r>
      <w:proofErr w:type="spellStart"/>
      <w:r w:rsidRPr="007F36A1">
        <w:rPr>
          <w:rFonts w:ascii="Times New Roman" w:eastAsia="Calibri" w:hAnsi="Times New Roman" w:cs="Times New Roman"/>
          <w:color w:val="000000"/>
          <w:kern w:val="0"/>
          <w:sz w:val="20"/>
          <w:szCs w:val="20"/>
        </w:rPr>
        <w:t>pośrednictwem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formularzy</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dostępnych</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zakładce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Formularze</w:t>
      </w:r>
      <w:proofErr w:type="spellEnd"/>
      <w:r w:rsidRPr="007F36A1">
        <w:rPr>
          <w:rFonts w:ascii="Times New Roman" w:eastAsia="Calibri" w:hAnsi="Times New Roman" w:cs="Times New Roman"/>
          <w:color w:val="000000"/>
          <w:kern w:val="0"/>
          <w:sz w:val="20"/>
          <w:szCs w:val="20"/>
        </w:rPr>
        <w:t>”</w:t>
      </w:r>
      <w:r w:rsidR="00A1724B">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w:t>
      </w:r>
      <w:proofErr w:type="spellStart"/>
      <w:r w:rsidRPr="007F36A1">
        <w:rPr>
          <w:rFonts w:ascii="Times New Roman" w:eastAsia="Calibri" w:hAnsi="Times New Roman" w:cs="Times New Roman"/>
          <w:color w:val="000000"/>
          <w:kern w:val="0"/>
          <w:sz w:val="20"/>
          <w:szCs w:val="20"/>
        </w:rPr>
        <w:t>Formularze</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 xml:space="preserve">”). Za </w:t>
      </w:r>
      <w:proofErr w:type="spellStart"/>
      <w:r w:rsidRPr="007F36A1">
        <w:rPr>
          <w:rFonts w:ascii="Times New Roman" w:eastAsia="Calibri" w:hAnsi="Times New Roman" w:cs="Times New Roman"/>
          <w:color w:val="000000"/>
          <w:kern w:val="0"/>
          <w:sz w:val="20"/>
          <w:szCs w:val="20"/>
        </w:rPr>
        <w:t>pośrednictwem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Formularzy</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odbywa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się</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szczególności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przekazywanie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wezwań</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zawiadomień</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zadawanie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pytań</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udzielanie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odpowiedzi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Formularze</w:t>
      </w:r>
      <w:proofErr w:type="spellEnd"/>
      <w:r w:rsidR="00AA5144">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do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umożliwiają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również</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dołączenie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załącznika</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przesyłanej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wiadomości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przycisk</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dodaj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załącznik</w:t>
      </w:r>
      <w:proofErr w:type="spellEnd"/>
      <w:r w:rsidRPr="007F36A1">
        <w:rPr>
          <w:rFonts w:ascii="Times New Roman" w:eastAsia="Calibri" w:hAnsi="Times New Roman" w:cs="Times New Roman"/>
          <w:color w:val="000000"/>
          <w:kern w:val="0"/>
          <w:sz w:val="20"/>
          <w:szCs w:val="20"/>
        </w:rPr>
        <w:t>”).</w:t>
      </w:r>
    </w:p>
    <w:p w14:paraId="0763427B" w14:textId="6D73E96B"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bookmarkStart w:id="8" w:name="_Hlk182988229"/>
      <w:bookmarkEnd w:id="7"/>
      <w:r w:rsidRPr="007F36A1">
        <w:rPr>
          <w:rFonts w:ascii="Times New Roman" w:eastAsia="Calibri" w:hAnsi="Times New Roman" w:cs="Times New Roman"/>
          <w:color w:val="000000"/>
          <w:kern w:val="0"/>
          <w:sz w:val="20"/>
          <w:szCs w:val="20"/>
        </w:rPr>
        <w:t xml:space="preserve">W </w:t>
      </w:r>
      <w:proofErr w:type="spellStart"/>
      <w:r w:rsidRPr="007F36A1">
        <w:rPr>
          <w:rFonts w:ascii="Times New Roman" w:eastAsia="Calibri" w:hAnsi="Times New Roman" w:cs="Times New Roman"/>
          <w:color w:val="000000"/>
          <w:kern w:val="0"/>
          <w:sz w:val="20"/>
          <w:szCs w:val="20"/>
        </w:rPr>
        <w:t>przypadku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załączników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które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zgodnie</w:t>
      </w:r>
      <w:proofErr w:type="spellEnd"/>
      <w:r w:rsidRPr="007F36A1">
        <w:rPr>
          <w:rFonts w:ascii="Times New Roman" w:eastAsia="Calibri" w:hAnsi="Times New Roman" w:cs="Times New Roman"/>
          <w:color w:val="000000"/>
          <w:kern w:val="0"/>
          <w:sz w:val="20"/>
          <w:szCs w:val="20"/>
        </w:rPr>
        <w:t xml:space="preserve"> z </w:t>
      </w:r>
      <w:proofErr w:type="spellStart"/>
      <w:r w:rsidRPr="007F36A1">
        <w:rPr>
          <w:rFonts w:ascii="Times New Roman" w:eastAsia="Calibri" w:hAnsi="Times New Roman" w:cs="Times New Roman"/>
          <w:color w:val="000000"/>
          <w:kern w:val="0"/>
          <w:sz w:val="20"/>
          <w:szCs w:val="20"/>
        </w:rPr>
        <w:t>ustawą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Pzp</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lub</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Rozporządzeniem</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sprawie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wymagań</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dla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opatrzone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kwalifikowanym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podpisem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elektronicznym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podpisem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zaufanym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lub</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podpisem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osobistym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mogą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być</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opatrzone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podpisem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IDFont+F1" w:hAnsi="Times New Roman" w:cs="Times New Roman"/>
          <w:color w:val="000000"/>
          <w:kern w:val="0"/>
          <w:sz w:val="20"/>
          <w:szCs w:val="20"/>
        </w:rPr>
        <w:t>typu</w:t>
      </w:r>
      <w:proofErr w:type="spellEnd"/>
      <w:r w:rsidRPr="007F36A1">
        <w:rPr>
          <w:rFonts w:ascii="Times New Roman" w:eastAsia="CIDFont+F1" w:hAnsi="Times New Roman" w:cs="Times New Roman"/>
          <w:color w:val="000000"/>
          <w:kern w:val="0"/>
          <w:sz w:val="20"/>
          <w:szCs w:val="20"/>
        </w:rPr>
        <w:t xml:space="preserve"> </w:t>
      </w:r>
      <w:proofErr w:type="spellStart"/>
      <w:r w:rsidRPr="007F36A1">
        <w:rPr>
          <w:rFonts w:ascii="Times New Roman" w:eastAsia="CIDFont+F1" w:hAnsi="Times New Roman" w:cs="Times New Roman"/>
          <w:color w:val="000000"/>
          <w:kern w:val="0"/>
          <w:sz w:val="20"/>
          <w:szCs w:val="20"/>
        </w:rPr>
        <w:t>zewnętrznego</w:t>
      </w:r>
      <w:proofErr w:type="spellEnd"/>
      <w:r w:rsidRPr="007F36A1">
        <w:rPr>
          <w:rFonts w:ascii="Times New Roman" w:eastAsia="CIDFont+F1"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lub</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IDFont+F1" w:hAnsi="Times New Roman" w:cs="Times New Roman"/>
          <w:color w:val="000000"/>
          <w:kern w:val="0"/>
          <w:sz w:val="20"/>
          <w:szCs w:val="20"/>
        </w:rPr>
        <w:t>wewnętrznego</w:t>
      </w:r>
      <w:proofErr w:type="spellEnd"/>
      <w:r w:rsidRPr="007F36A1">
        <w:rPr>
          <w:rFonts w:ascii="Times New Roman" w:eastAsia="Calibri" w:hAnsi="Times New Roman" w:cs="Times New Roman"/>
          <w:color w:val="000000"/>
          <w:kern w:val="0"/>
          <w:sz w:val="20"/>
          <w:szCs w:val="20"/>
        </w:rPr>
        <w:t>.</w:t>
      </w:r>
      <w:r w:rsidR="00AA5144">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W </w:t>
      </w:r>
      <w:proofErr w:type="spellStart"/>
      <w:r w:rsidRPr="007F36A1">
        <w:rPr>
          <w:rFonts w:ascii="Times New Roman" w:eastAsia="Calibri" w:hAnsi="Times New Roman" w:cs="Times New Roman"/>
          <w:color w:val="000000"/>
          <w:kern w:val="0"/>
          <w:sz w:val="20"/>
          <w:szCs w:val="20"/>
        </w:rPr>
        <w:t>zależności</w:t>
      </w:r>
      <w:proofErr w:type="spellEnd"/>
      <w:r w:rsidRPr="007F36A1">
        <w:rPr>
          <w:rFonts w:ascii="Times New Roman" w:eastAsia="Calibri" w:hAnsi="Times New Roman" w:cs="Times New Roman"/>
          <w:color w:val="000000"/>
          <w:kern w:val="0"/>
          <w:sz w:val="20"/>
          <w:szCs w:val="20"/>
        </w:rPr>
        <w:t xml:space="preserve"> od </w:t>
      </w:r>
      <w:proofErr w:type="spellStart"/>
      <w:r w:rsidRPr="007F36A1">
        <w:rPr>
          <w:rFonts w:ascii="Times New Roman" w:eastAsia="Calibri" w:hAnsi="Times New Roman" w:cs="Times New Roman"/>
          <w:color w:val="000000"/>
          <w:kern w:val="0"/>
          <w:sz w:val="20"/>
          <w:szCs w:val="20"/>
        </w:rPr>
        <w:t>rodzaju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podpisu</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jego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typu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zewnętrzny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wewnętrzny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dodaje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się</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uprzednio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podpisane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wraz</w:t>
      </w:r>
      <w:proofErr w:type="spellEnd"/>
      <w:r w:rsidRPr="007F36A1">
        <w:rPr>
          <w:rFonts w:ascii="Times New Roman" w:eastAsia="Calibri" w:hAnsi="Times New Roman" w:cs="Times New Roman"/>
          <w:color w:val="000000"/>
          <w:kern w:val="0"/>
          <w:sz w:val="20"/>
          <w:szCs w:val="20"/>
        </w:rPr>
        <w:t xml:space="preserve"> </w:t>
      </w:r>
      <w:r w:rsidR="00A56B40">
        <w:rPr>
          <w:rFonts w:ascii="Times New Roman" w:eastAsia="Calibri" w:hAnsi="Times New Roman" w:cs="Times New Roman"/>
          <w:color w:val="000000"/>
          <w:kern w:val="0"/>
          <w:sz w:val="20"/>
          <w:szCs w:val="20"/>
        </w:rPr>
        <w:br/>
      </w:r>
      <w:r w:rsidRPr="007F36A1">
        <w:rPr>
          <w:rFonts w:ascii="Times New Roman" w:eastAsia="Calibri" w:hAnsi="Times New Roman" w:cs="Times New Roman"/>
          <w:color w:val="000000"/>
          <w:kern w:val="0"/>
          <w:sz w:val="20"/>
          <w:szCs w:val="20"/>
        </w:rPr>
        <w:t xml:space="preserve">z </w:t>
      </w:r>
      <w:proofErr w:type="spellStart"/>
      <w:r w:rsidRPr="007F36A1">
        <w:rPr>
          <w:rFonts w:ascii="Times New Roman" w:eastAsia="Calibri" w:hAnsi="Times New Roman" w:cs="Times New Roman"/>
          <w:color w:val="000000"/>
          <w:kern w:val="0"/>
          <w:sz w:val="20"/>
          <w:szCs w:val="20"/>
        </w:rPr>
        <w:t>wygenerowanym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plikiem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podpisu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typ</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zewnętrzny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lub</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w:t>
      </w:r>
      <w:proofErr w:type="spellEnd"/>
      <w:r w:rsidRPr="007F36A1">
        <w:rPr>
          <w:rFonts w:ascii="Times New Roman" w:eastAsia="Calibri" w:hAnsi="Times New Roman" w:cs="Times New Roman"/>
          <w:color w:val="000000"/>
          <w:kern w:val="0"/>
          <w:sz w:val="20"/>
          <w:szCs w:val="20"/>
        </w:rPr>
        <w:t xml:space="preserve"> z </w:t>
      </w:r>
      <w:proofErr w:type="spellStart"/>
      <w:r w:rsidRPr="007F36A1">
        <w:rPr>
          <w:rFonts w:ascii="Times New Roman" w:eastAsia="Calibri" w:hAnsi="Times New Roman" w:cs="Times New Roman"/>
          <w:color w:val="000000"/>
          <w:kern w:val="0"/>
          <w:sz w:val="20"/>
          <w:szCs w:val="20"/>
        </w:rPr>
        <w:t>wszytym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podpisem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typ</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wewnętrzny</w:t>
      </w:r>
      <w:proofErr w:type="spellEnd"/>
      <w:r w:rsidRPr="007F36A1">
        <w:rPr>
          <w:rFonts w:ascii="Times New Roman" w:eastAsia="Calibri" w:hAnsi="Times New Roman" w:cs="Times New Roman"/>
          <w:color w:val="000000"/>
          <w:kern w:val="0"/>
          <w:sz w:val="20"/>
          <w:szCs w:val="20"/>
        </w:rPr>
        <w:t>).</w:t>
      </w:r>
    </w:p>
    <w:p w14:paraId="05FA12B9" w14:textId="316E3F01"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bookmarkStart w:id="9" w:name="_Hlk182988261"/>
      <w:bookmarkEnd w:id="8"/>
      <w:proofErr w:type="spellStart"/>
      <w:r w:rsidRPr="007F36A1">
        <w:rPr>
          <w:rFonts w:ascii="Times New Roman" w:eastAsia="Calibri" w:hAnsi="Times New Roman" w:cs="Times New Roman"/>
          <w:color w:val="000000"/>
          <w:kern w:val="0"/>
          <w:sz w:val="20"/>
          <w:szCs w:val="20"/>
        </w:rPr>
        <w:t>Możliwość</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korzystania</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postępowaniu</w:t>
      </w:r>
      <w:proofErr w:type="spellEnd"/>
      <w:r w:rsidRPr="007F36A1">
        <w:rPr>
          <w:rFonts w:ascii="Times New Roman" w:eastAsia="Calibri" w:hAnsi="Times New Roman" w:cs="Times New Roman"/>
          <w:color w:val="000000"/>
          <w:kern w:val="0"/>
          <w:sz w:val="20"/>
          <w:szCs w:val="20"/>
        </w:rPr>
        <w:t xml:space="preserve"> z „</w:t>
      </w:r>
      <w:proofErr w:type="spellStart"/>
      <w:r w:rsidRPr="007F36A1">
        <w:rPr>
          <w:rFonts w:ascii="Times New Roman" w:eastAsia="Calibri" w:hAnsi="Times New Roman" w:cs="Times New Roman"/>
          <w:color w:val="000000"/>
          <w:kern w:val="0"/>
          <w:sz w:val="20"/>
          <w:szCs w:val="20"/>
        </w:rPr>
        <w:t>Formularzy</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pełnym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zakresie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wymaga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posiadania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konta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Wykonawcy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Platformie</w:t>
      </w:r>
      <w:proofErr w:type="spellEnd"/>
      <w:r w:rsidRPr="007F36A1">
        <w:rPr>
          <w:rFonts w:ascii="Times New Roman" w:eastAsia="Calibri" w:hAnsi="Times New Roman" w:cs="Times New Roman"/>
          <w:color w:val="000000"/>
          <w:kern w:val="0"/>
          <w:sz w:val="20"/>
          <w:szCs w:val="20"/>
        </w:rPr>
        <w:t xml:space="preserve"> 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oraz</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zalogowania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się</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Platformie</w:t>
      </w:r>
      <w:proofErr w:type="spellEnd"/>
      <w:r w:rsidRPr="007F36A1">
        <w:rPr>
          <w:rFonts w:ascii="Times New Roman" w:eastAsia="Calibri" w:hAnsi="Times New Roman" w:cs="Times New Roman"/>
          <w:color w:val="000000"/>
          <w:kern w:val="0"/>
          <w:sz w:val="20"/>
          <w:szCs w:val="20"/>
        </w:rPr>
        <w:t xml:space="preserve"> 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korzystania</w:t>
      </w:r>
      <w:proofErr w:type="spellEnd"/>
      <w:r w:rsidRPr="007F36A1">
        <w:rPr>
          <w:rFonts w:ascii="Times New Roman" w:eastAsia="Calibri" w:hAnsi="Times New Roman" w:cs="Times New Roman"/>
          <w:color w:val="000000"/>
          <w:kern w:val="0"/>
          <w:sz w:val="20"/>
          <w:szCs w:val="20"/>
        </w:rPr>
        <w:t xml:space="preserve"> z „</w:t>
      </w:r>
      <w:proofErr w:type="spellStart"/>
      <w:r w:rsidRPr="007F36A1">
        <w:rPr>
          <w:rFonts w:ascii="Times New Roman" w:eastAsia="Calibri" w:hAnsi="Times New Roman" w:cs="Times New Roman"/>
          <w:color w:val="000000"/>
          <w:kern w:val="0"/>
          <w:sz w:val="20"/>
          <w:szCs w:val="20"/>
        </w:rPr>
        <w:t>Formularzy</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służących</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zadawania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pytań</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dotyczących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treści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dokumentów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wystarczające</w:t>
      </w:r>
      <w:proofErr w:type="spellEnd"/>
      <w:r w:rsidRPr="007F36A1">
        <w:rPr>
          <w:rFonts w:ascii="Times New Roman" w:eastAsia="Calibri" w:hAnsi="Times New Roman" w:cs="Times New Roman"/>
          <w:color w:val="000000"/>
          <w:kern w:val="0"/>
          <w:sz w:val="20"/>
          <w:szCs w:val="20"/>
        </w:rPr>
        <w:t xml:space="preserve"> jest </w:t>
      </w:r>
      <w:proofErr w:type="spellStart"/>
      <w:r w:rsidRPr="007F36A1">
        <w:rPr>
          <w:rFonts w:ascii="Times New Roman" w:eastAsia="Calibri" w:hAnsi="Times New Roman" w:cs="Times New Roman"/>
          <w:color w:val="000000"/>
          <w:kern w:val="0"/>
          <w:sz w:val="20"/>
          <w:szCs w:val="20"/>
        </w:rPr>
        <w:t>posiadanie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tzw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konta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uproszczonego</w:t>
      </w:r>
      <w:proofErr w:type="spellEnd"/>
      <w:r w:rsidR="00AA5144">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Platformie</w:t>
      </w:r>
      <w:proofErr w:type="spellEnd"/>
      <w:r w:rsidRPr="007F36A1">
        <w:rPr>
          <w:rFonts w:ascii="Times New Roman" w:eastAsia="Calibri" w:hAnsi="Times New Roman" w:cs="Times New Roman"/>
          <w:color w:val="000000"/>
          <w:kern w:val="0"/>
          <w:sz w:val="20"/>
          <w:szCs w:val="20"/>
        </w:rPr>
        <w:t xml:space="preserve"> 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w:t>
      </w:r>
    </w:p>
    <w:p w14:paraId="65ACF2DC" w14:textId="12CEA8D5"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bookmarkStart w:id="10" w:name="_Hlk182988302"/>
      <w:bookmarkEnd w:id="9"/>
      <w:proofErr w:type="spellStart"/>
      <w:r w:rsidRPr="007F36A1">
        <w:rPr>
          <w:rFonts w:ascii="Times New Roman" w:eastAsia="Calibri" w:hAnsi="Times New Roman" w:cs="Times New Roman"/>
          <w:color w:val="000000"/>
          <w:kern w:val="0"/>
          <w:sz w:val="20"/>
          <w:szCs w:val="20"/>
        </w:rPr>
        <w:t>Wszystkie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wysłane</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odebrane</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postępowaniu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przez</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Wykonawcę</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wiadomości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widoczne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są</w:t>
      </w:r>
      <w:proofErr w:type="spellEnd"/>
      <w:r w:rsidRPr="007F36A1">
        <w:rPr>
          <w:rFonts w:ascii="Times New Roman" w:eastAsia="Calibri" w:hAnsi="Times New Roman" w:cs="Times New Roman"/>
          <w:color w:val="000000"/>
          <w:kern w:val="0"/>
          <w:sz w:val="20"/>
          <w:szCs w:val="20"/>
        </w:rPr>
        <w:t xml:space="preserve"> </w:t>
      </w:r>
      <w:r w:rsidR="00F64A0A">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po </w:t>
      </w:r>
      <w:proofErr w:type="spellStart"/>
      <w:r w:rsidRPr="007F36A1">
        <w:rPr>
          <w:rFonts w:ascii="Times New Roman" w:eastAsia="Calibri" w:hAnsi="Times New Roman" w:cs="Times New Roman"/>
          <w:color w:val="000000"/>
          <w:kern w:val="0"/>
          <w:sz w:val="20"/>
          <w:szCs w:val="20"/>
        </w:rPr>
        <w:t>zalogowaniu</w:t>
      </w:r>
      <w:proofErr w:type="spellEnd"/>
      <w:r w:rsidRPr="007F36A1">
        <w:rPr>
          <w:rFonts w:ascii="Times New Roman" w:eastAsia="Calibri" w:hAnsi="Times New Roman" w:cs="Times New Roman"/>
          <w:color w:val="000000"/>
          <w:kern w:val="0"/>
          <w:sz w:val="20"/>
          <w:szCs w:val="20"/>
        </w:rPr>
        <w:t xml:space="preserve"> </w:t>
      </w:r>
      <w:r w:rsidR="00A56B40">
        <w:rPr>
          <w:rFonts w:ascii="Times New Roman" w:eastAsia="Calibri" w:hAnsi="Times New Roman" w:cs="Times New Roman"/>
          <w:color w:val="000000"/>
          <w:kern w:val="0"/>
          <w:sz w:val="20"/>
          <w:szCs w:val="20"/>
        </w:rPr>
        <w:br/>
      </w:r>
      <w:r w:rsidRPr="007F36A1">
        <w:rPr>
          <w:rFonts w:ascii="Times New Roman" w:eastAsia="Calibri" w:hAnsi="Times New Roman" w:cs="Times New Roman"/>
          <w:color w:val="000000"/>
          <w:kern w:val="0"/>
          <w:sz w:val="20"/>
          <w:szCs w:val="20"/>
        </w:rPr>
        <w:t xml:space="preserve">w </w:t>
      </w:r>
      <w:proofErr w:type="spellStart"/>
      <w:r w:rsidRPr="007F36A1">
        <w:rPr>
          <w:rFonts w:ascii="Times New Roman" w:eastAsia="Calibri" w:hAnsi="Times New Roman" w:cs="Times New Roman"/>
          <w:color w:val="000000"/>
          <w:kern w:val="0"/>
          <w:sz w:val="20"/>
          <w:szCs w:val="20"/>
        </w:rPr>
        <w:t>podglądzie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postępowania</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zakładce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Komunikacja</w:t>
      </w:r>
      <w:proofErr w:type="spellEnd"/>
      <w:r w:rsidRPr="007F36A1">
        <w:rPr>
          <w:rFonts w:ascii="Times New Roman" w:eastAsia="Calibri" w:hAnsi="Times New Roman" w:cs="Times New Roman"/>
          <w:color w:val="000000"/>
          <w:kern w:val="0"/>
          <w:sz w:val="20"/>
          <w:szCs w:val="20"/>
        </w:rPr>
        <w:t>”.</w:t>
      </w:r>
    </w:p>
    <w:p w14:paraId="36EDCFD8"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bookmarkStart w:id="11" w:name="_Hlk182988330"/>
      <w:bookmarkEnd w:id="10"/>
      <w:proofErr w:type="spellStart"/>
      <w:r w:rsidRPr="007F36A1">
        <w:rPr>
          <w:rFonts w:ascii="Times New Roman" w:eastAsia="Calibri" w:hAnsi="Times New Roman" w:cs="Times New Roman"/>
          <w:color w:val="000000"/>
          <w:kern w:val="0"/>
          <w:sz w:val="20"/>
          <w:szCs w:val="20"/>
        </w:rPr>
        <w:t>Maksymalny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rozmiar</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plików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przesyłanych</w:t>
      </w:r>
      <w:proofErr w:type="spellEnd"/>
      <w:r w:rsidRPr="007F36A1">
        <w:rPr>
          <w:rFonts w:ascii="Times New Roman" w:eastAsia="Calibri" w:hAnsi="Times New Roman" w:cs="Times New Roman"/>
          <w:color w:val="000000"/>
          <w:kern w:val="0"/>
          <w:sz w:val="20"/>
          <w:szCs w:val="20"/>
        </w:rPr>
        <w:t xml:space="preserve"> za </w:t>
      </w:r>
      <w:proofErr w:type="spellStart"/>
      <w:r w:rsidRPr="007F36A1">
        <w:rPr>
          <w:rFonts w:ascii="Times New Roman" w:eastAsia="Calibri" w:hAnsi="Times New Roman" w:cs="Times New Roman"/>
          <w:color w:val="000000"/>
          <w:kern w:val="0"/>
          <w:sz w:val="20"/>
          <w:szCs w:val="20"/>
        </w:rPr>
        <w:t>pośrednictwem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Formularzy</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komunikacji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wynosi</w:t>
      </w:r>
      <w:proofErr w:type="spellEnd"/>
      <w:r w:rsidRPr="007F36A1">
        <w:rPr>
          <w:rFonts w:ascii="Times New Roman" w:eastAsia="Calibri" w:hAnsi="Times New Roman" w:cs="Times New Roman"/>
          <w:color w:val="000000"/>
          <w:kern w:val="0"/>
          <w:sz w:val="20"/>
          <w:szCs w:val="20"/>
        </w:rPr>
        <w:t xml:space="preserve"> 150 MB (</w:t>
      </w:r>
      <w:proofErr w:type="spellStart"/>
      <w:r w:rsidRPr="007F36A1">
        <w:rPr>
          <w:rFonts w:ascii="Times New Roman" w:eastAsia="Calibri" w:hAnsi="Times New Roman" w:cs="Times New Roman"/>
          <w:color w:val="000000"/>
          <w:kern w:val="0"/>
          <w:sz w:val="20"/>
          <w:szCs w:val="20"/>
        </w:rPr>
        <w:t>wielkość</w:t>
      </w:r>
      <w:proofErr w:type="spellEnd"/>
      <w:r w:rsidRPr="007F36A1">
        <w:rPr>
          <w:rFonts w:ascii="Times New Roman" w:eastAsia="Calibri" w:hAnsi="Times New Roman" w:cs="Times New Roman"/>
          <w:color w:val="000000"/>
          <w:kern w:val="0"/>
          <w:sz w:val="20"/>
          <w:szCs w:val="20"/>
        </w:rPr>
        <w:t xml:space="preserve"> ta </w:t>
      </w:r>
      <w:proofErr w:type="spellStart"/>
      <w:r w:rsidRPr="007F36A1">
        <w:rPr>
          <w:rFonts w:ascii="Times New Roman" w:eastAsia="Calibri" w:hAnsi="Times New Roman" w:cs="Times New Roman"/>
          <w:color w:val="000000"/>
          <w:kern w:val="0"/>
          <w:sz w:val="20"/>
          <w:szCs w:val="20"/>
        </w:rPr>
        <w:t>dotyczy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plików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przesyłanych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jako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załączniki</w:t>
      </w:r>
      <w:proofErr w:type="spellEnd"/>
      <w:r w:rsidRPr="007F36A1">
        <w:rPr>
          <w:rFonts w:ascii="Times New Roman" w:eastAsia="Calibri" w:hAnsi="Times New Roman" w:cs="Times New Roman"/>
          <w:color w:val="000000"/>
          <w:kern w:val="0"/>
          <w:sz w:val="20"/>
          <w:szCs w:val="20"/>
        </w:rPr>
        <w:t xml:space="preserve"> do </w:t>
      </w:r>
      <w:proofErr w:type="spellStart"/>
      <w:r w:rsidRPr="007F36A1">
        <w:rPr>
          <w:rFonts w:ascii="Times New Roman" w:eastAsia="Calibri" w:hAnsi="Times New Roman" w:cs="Times New Roman"/>
          <w:color w:val="000000"/>
          <w:kern w:val="0"/>
          <w:sz w:val="20"/>
          <w:szCs w:val="20"/>
        </w:rPr>
        <w:t>jednego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formularza</w:t>
      </w:r>
      <w:proofErr w:type="spellEnd"/>
      <w:r w:rsidRPr="007F36A1">
        <w:rPr>
          <w:rFonts w:ascii="Times New Roman" w:eastAsia="Calibri" w:hAnsi="Times New Roman" w:cs="Times New Roman"/>
          <w:color w:val="000000"/>
          <w:kern w:val="0"/>
          <w:sz w:val="20"/>
          <w:szCs w:val="20"/>
        </w:rPr>
        <w:t>).</w:t>
      </w:r>
    </w:p>
    <w:bookmarkEnd w:id="11"/>
    <w:p w14:paraId="5C4B56DA"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proofErr w:type="spellStart"/>
      <w:r w:rsidRPr="007F36A1">
        <w:rPr>
          <w:rFonts w:ascii="Times New Roman" w:eastAsia="Calibri" w:hAnsi="Times New Roman" w:cs="Times New Roman"/>
          <w:color w:val="000000"/>
          <w:kern w:val="0"/>
          <w:sz w:val="20"/>
          <w:szCs w:val="20"/>
        </w:rPr>
        <w:t>Minimalne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wymagania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techniczne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dotyczące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sprzętu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używanego</w:t>
      </w:r>
      <w:proofErr w:type="spellEnd"/>
      <w:r w:rsidRPr="007F36A1">
        <w:rPr>
          <w:rFonts w:ascii="Times New Roman" w:eastAsia="Calibri" w:hAnsi="Times New Roman" w:cs="Times New Roman"/>
          <w:color w:val="000000"/>
          <w:kern w:val="0"/>
          <w:sz w:val="20"/>
          <w:szCs w:val="20"/>
        </w:rPr>
        <w:t xml:space="preserve"> w </w:t>
      </w:r>
      <w:proofErr w:type="spellStart"/>
      <w:r w:rsidRPr="007F36A1">
        <w:rPr>
          <w:rFonts w:ascii="Times New Roman" w:eastAsia="Calibri" w:hAnsi="Times New Roman" w:cs="Times New Roman"/>
          <w:color w:val="000000"/>
          <w:kern w:val="0"/>
          <w:sz w:val="20"/>
          <w:szCs w:val="20"/>
        </w:rPr>
        <w:t>celu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korzystania</w:t>
      </w:r>
      <w:proofErr w:type="spellEnd"/>
      <w:r w:rsidRPr="007F36A1">
        <w:rPr>
          <w:rFonts w:ascii="Times New Roman" w:eastAsia="Calibri" w:hAnsi="Times New Roman" w:cs="Times New Roman"/>
          <w:color w:val="000000"/>
          <w:kern w:val="0"/>
          <w:sz w:val="20"/>
          <w:szCs w:val="20"/>
        </w:rPr>
        <w:t xml:space="preserve"> z </w:t>
      </w:r>
      <w:proofErr w:type="spellStart"/>
      <w:r w:rsidRPr="007F36A1">
        <w:rPr>
          <w:rFonts w:ascii="Times New Roman" w:eastAsia="Calibri" w:hAnsi="Times New Roman" w:cs="Times New Roman"/>
          <w:color w:val="000000"/>
          <w:kern w:val="0"/>
          <w:sz w:val="20"/>
          <w:szCs w:val="20"/>
        </w:rPr>
        <w:t>usług</w:t>
      </w:r>
      <w:proofErr w:type="spellEnd"/>
      <w:r w:rsidRPr="007F36A1">
        <w:rPr>
          <w:rFonts w:ascii="Times New Roman" w:eastAsia="Calibri" w:hAnsi="Times New Roman" w:cs="Times New Roman"/>
          <w:color w:val="000000"/>
          <w:kern w:val="0"/>
          <w:sz w:val="20"/>
          <w:szCs w:val="20"/>
        </w:rPr>
        <w:t xml:space="preserve"> Platformy</w:t>
      </w:r>
      <w:r w:rsidR="00AA5144">
        <w:rPr>
          <w:rFonts w:ascii="Times New Roman" w:eastAsia="Calibri" w:hAnsi="Times New Roman" w:cs="Times New Roman"/>
          <w:color w:val="000000"/>
          <w:kern w:val="0"/>
          <w:sz w:val="20"/>
          <w:szCs w:val="20"/>
        </w:rPr>
        <w:t xml:space="preserve"> </w:t>
      </w:r>
      <w:r w:rsidR="00A1724B">
        <w:rPr>
          <w:rFonts w:ascii="Times New Roman" w:eastAsia="Calibri" w:hAnsi="Times New Roman" w:cs="Times New Roman"/>
          <w:color w:val="000000"/>
          <w:kern w:val="0"/>
          <w:sz w:val="20"/>
          <w:szCs w:val="20"/>
        </w:rPr>
        <w:br/>
      </w:r>
      <w:r w:rsidRPr="007F36A1">
        <w:rPr>
          <w:rFonts w:ascii="Times New Roman" w:eastAsia="Calibri" w:hAnsi="Times New Roman" w:cs="Times New Roman"/>
          <w:color w:val="000000"/>
          <w:kern w:val="0"/>
          <w:sz w:val="20"/>
          <w:szCs w:val="20"/>
        </w:rPr>
        <w:t>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oraz</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informacje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dotyczące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specyfikacji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połączenia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określa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Regulamin</w:t>
      </w:r>
      <w:proofErr w:type="spellEnd"/>
      <w:r w:rsidRPr="007F36A1">
        <w:rPr>
          <w:rFonts w:ascii="Times New Roman" w:eastAsia="Calibri" w:hAnsi="Times New Roman" w:cs="Times New Roman"/>
          <w:color w:val="000000"/>
          <w:kern w:val="0"/>
          <w:sz w:val="20"/>
          <w:szCs w:val="20"/>
        </w:rPr>
        <w:t xml:space="preserve"> Platformy 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w:t>
      </w:r>
    </w:p>
    <w:p w14:paraId="514FCAAD"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r w:rsidRPr="007F36A1">
        <w:rPr>
          <w:rFonts w:ascii="Times New Roman" w:eastAsia="Calibri" w:hAnsi="Times New Roman" w:cs="Times New Roman"/>
          <w:color w:val="000000"/>
          <w:kern w:val="0"/>
          <w:sz w:val="20"/>
          <w:szCs w:val="20"/>
        </w:rPr>
        <w:t xml:space="preserve">W </w:t>
      </w:r>
      <w:proofErr w:type="spellStart"/>
      <w:r w:rsidRPr="007F36A1">
        <w:rPr>
          <w:rFonts w:ascii="Times New Roman" w:eastAsia="Calibri" w:hAnsi="Times New Roman" w:cs="Times New Roman"/>
          <w:color w:val="000000"/>
          <w:kern w:val="0"/>
          <w:sz w:val="20"/>
          <w:szCs w:val="20"/>
        </w:rPr>
        <w:t>przypadku</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problemów</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technicznych</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awarii</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związanych</w:t>
      </w:r>
      <w:proofErr w:type="spellEnd"/>
      <w:r w:rsidRPr="007F36A1">
        <w:rPr>
          <w:rFonts w:ascii="Times New Roman" w:eastAsia="Calibri" w:hAnsi="Times New Roman" w:cs="Times New Roman"/>
          <w:color w:val="000000"/>
          <w:kern w:val="0"/>
          <w:sz w:val="20"/>
          <w:szCs w:val="20"/>
        </w:rPr>
        <w:t xml:space="preserve"> z </w:t>
      </w:r>
      <w:proofErr w:type="spellStart"/>
      <w:r w:rsidRPr="007F36A1">
        <w:rPr>
          <w:rFonts w:ascii="Times New Roman" w:eastAsia="Calibri" w:hAnsi="Times New Roman" w:cs="Times New Roman"/>
          <w:color w:val="000000"/>
          <w:kern w:val="0"/>
          <w:sz w:val="20"/>
          <w:szCs w:val="20"/>
        </w:rPr>
        <w:t>funkcjonowaniem</w:t>
      </w:r>
      <w:proofErr w:type="spellEnd"/>
      <w:r w:rsidRPr="007F36A1">
        <w:rPr>
          <w:rFonts w:ascii="Times New Roman" w:eastAsia="Calibri" w:hAnsi="Times New Roman" w:cs="Times New Roman"/>
          <w:color w:val="000000"/>
          <w:kern w:val="0"/>
          <w:sz w:val="20"/>
          <w:szCs w:val="20"/>
        </w:rPr>
        <w:t xml:space="preserve"> Platformy 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użytkownicy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mogą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skorzystać</w:t>
      </w:r>
      <w:proofErr w:type="spellEnd"/>
      <w:r w:rsidRPr="007F36A1">
        <w:rPr>
          <w:rFonts w:ascii="Times New Roman" w:eastAsia="Calibri" w:hAnsi="Times New Roman" w:cs="Times New Roman"/>
          <w:color w:val="000000"/>
          <w:kern w:val="0"/>
          <w:sz w:val="20"/>
          <w:szCs w:val="20"/>
        </w:rPr>
        <w:t xml:space="preserve"> ze </w:t>
      </w:r>
      <w:proofErr w:type="spellStart"/>
      <w:r w:rsidRPr="007F36A1">
        <w:rPr>
          <w:rFonts w:ascii="Times New Roman" w:eastAsia="Calibri" w:hAnsi="Times New Roman" w:cs="Times New Roman"/>
          <w:color w:val="000000"/>
          <w:kern w:val="0"/>
          <w:sz w:val="20"/>
          <w:szCs w:val="20"/>
        </w:rPr>
        <w:t>wsparcia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technicznego</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dostępnego</w:t>
      </w:r>
      <w:proofErr w:type="spellEnd"/>
      <w:r w:rsidRPr="007F36A1">
        <w:rPr>
          <w:rFonts w:ascii="Times New Roman" w:eastAsia="Calibri" w:hAnsi="Times New Roman" w:cs="Times New Roman"/>
          <w:color w:val="000000"/>
          <w:kern w:val="0"/>
          <w:sz w:val="20"/>
          <w:szCs w:val="20"/>
        </w:rPr>
        <w:t xml:space="preserve"> pod </w:t>
      </w:r>
      <w:proofErr w:type="spellStart"/>
      <w:r w:rsidRPr="007F36A1">
        <w:rPr>
          <w:rFonts w:ascii="Times New Roman" w:eastAsia="Calibri" w:hAnsi="Times New Roman" w:cs="Times New Roman"/>
          <w:color w:val="000000"/>
          <w:kern w:val="0"/>
          <w:sz w:val="20"/>
          <w:szCs w:val="20"/>
        </w:rPr>
        <w:t>numerem</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telefonu</w:t>
      </w:r>
      <w:proofErr w:type="spellEnd"/>
      <w:r w:rsidRPr="007F36A1">
        <w:rPr>
          <w:rFonts w:ascii="Times New Roman" w:eastAsia="Calibri" w:hAnsi="Times New Roman" w:cs="Times New Roman"/>
          <w:color w:val="000000"/>
          <w:kern w:val="0"/>
          <w:sz w:val="20"/>
          <w:szCs w:val="20"/>
        </w:rPr>
        <w:t xml:space="preserve"> (32)77 88 999 </w:t>
      </w:r>
      <w:proofErr w:type="spellStart"/>
      <w:r w:rsidRPr="007F36A1">
        <w:rPr>
          <w:rFonts w:ascii="Times New Roman" w:eastAsia="Calibri" w:hAnsi="Times New Roman" w:cs="Times New Roman"/>
          <w:color w:val="000000"/>
          <w:kern w:val="0"/>
          <w:sz w:val="20"/>
          <w:szCs w:val="20"/>
        </w:rPr>
        <w:t>lub</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drogą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poprzez</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formularz</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udostępniony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stronie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internetowej</w:t>
      </w:r>
      <w:proofErr w:type="spellEnd"/>
      <w:r w:rsidRPr="007F36A1">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FF"/>
          <w:kern w:val="0"/>
          <w:sz w:val="20"/>
          <w:szCs w:val="20"/>
        </w:rPr>
        <w:t xml:space="preserve">https://ezamowienia.gov.pl </w:t>
      </w:r>
      <w:r w:rsidR="00A1724B">
        <w:rPr>
          <w:rFonts w:ascii="Times New Roman" w:eastAsia="Calibri" w:hAnsi="Times New Roman" w:cs="Times New Roman"/>
          <w:color w:val="0000FF"/>
          <w:kern w:val="0"/>
          <w:sz w:val="20"/>
          <w:szCs w:val="20"/>
        </w:rPr>
        <w:br/>
      </w:r>
      <w:r w:rsidRPr="007F36A1">
        <w:rPr>
          <w:rFonts w:ascii="Times New Roman" w:eastAsia="Calibri" w:hAnsi="Times New Roman" w:cs="Times New Roman"/>
          <w:color w:val="000000"/>
          <w:kern w:val="0"/>
          <w:sz w:val="20"/>
          <w:szCs w:val="20"/>
        </w:rPr>
        <w:t xml:space="preserve">w </w:t>
      </w:r>
      <w:proofErr w:type="spellStart"/>
      <w:r w:rsidRPr="007F36A1">
        <w:rPr>
          <w:rFonts w:ascii="Times New Roman" w:eastAsia="Calibri" w:hAnsi="Times New Roman" w:cs="Times New Roman"/>
          <w:color w:val="000000"/>
          <w:kern w:val="0"/>
          <w:sz w:val="20"/>
          <w:szCs w:val="20"/>
        </w:rPr>
        <w:t>zakładce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Zgłoś</w:t>
      </w:r>
      <w:proofErr w:type="spellEnd"/>
      <w:r w:rsidRPr="007F36A1">
        <w:rPr>
          <w:rFonts w:ascii="Times New Roman" w:eastAsia="Calibri" w:hAnsi="Times New Roman" w:cs="Times New Roman"/>
          <w:color w:val="000000"/>
          <w:kern w:val="0"/>
          <w:sz w:val="20"/>
          <w:szCs w:val="20"/>
        </w:rPr>
        <w:t xml:space="preserve"> problem”.</w:t>
      </w:r>
    </w:p>
    <w:p w14:paraId="7D1F34BF" w14:textId="77986B4F"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r w:rsidRPr="007F36A1">
        <w:rPr>
          <w:rFonts w:ascii="Times New Roman" w:eastAsia="Calibri" w:hAnsi="Times New Roman" w:cs="Times New Roman"/>
          <w:color w:val="000000"/>
          <w:kern w:val="0"/>
          <w:sz w:val="20"/>
          <w:szCs w:val="20"/>
        </w:rPr>
        <w:t xml:space="preserve">W </w:t>
      </w:r>
      <w:proofErr w:type="spellStart"/>
      <w:r w:rsidRPr="007F36A1">
        <w:rPr>
          <w:rFonts w:ascii="Times New Roman" w:eastAsia="Calibri" w:hAnsi="Times New Roman" w:cs="Times New Roman"/>
          <w:color w:val="000000"/>
          <w:kern w:val="0"/>
          <w:sz w:val="20"/>
          <w:szCs w:val="20"/>
        </w:rPr>
        <w:t>szczególnie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uzasadnionych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przypadkach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uniemożliwiających</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komunikację</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Wykonawcy</w:t>
      </w:r>
      <w:proofErr w:type="spellEnd"/>
      <w:r w:rsidRPr="007F36A1">
        <w:rPr>
          <w:rFonts w:ascii="Times New Roman" w:eastAsia="Calibri" w:hAnsi="Times New Roman" w:cs="Times New Roman"/>
          <w:color w:val="000000"/>
          <w:kern w:val="0"/>
          <w:sz w:val="20"/>
          <w:szCs w:val="20"/>
        </w:rPr>
        <w:t xml:space="preserve"> i </w:t>
      </w:r>
      <w:proofErr w:type="spellStart"/>
      <w:r w:rsidRPr="007F36A1">
        <w:rPr>
          <w:rFonts w:ascii="Times New Roman" w:eastAsia="Calibri" w:hAnsi="Times New Roman" w:cs="Times New Roman"/>
          <w:color w:val="000000"/>
          <w:kern w:val="0"/>
          <w:sz w:val="20"/>
          <w:szCs w:val="20"/>
        </w:rPr>
        <w:t>Zamawiającego</w:t>
      </w:r>
      <w:proofErr w:type="spellEnd"/>
      <w:r w:rsidRPr="007F36A1">
        <w:rPr>
          <w:rFonts w:ascii="Times New Roman" w:eastAsia="Calibri" w:hAnsi="Times New Roman" w:cs="Times New Roman"/>
          <w:color w:val="000000"/>
          <w:kern w:val="0"/>
          <w:sz w:val="20"/>
          <w:szCs w:val="20"/>
        </w:rPr>
        <w:t xml:space="preserve"> za </w:t>
      </w:r>
      <w:proofErr w:type="spellStart"/>
      <w:r w:rsidRPr="007F36A1">
        <w:rPr>
          <w:rFonts w:ascii="Times New Roman" w:eastAsia="Calibri" w:hAnsi="Times New Roman" w:cs="Times New Roman"/>
          <w:color w:val="000000"/>
          <w:kern w:val="0"/>
          <w:sz w:val="20"/>
          <w:szCs w:val="20"/>
        </w:rPr>
        <w:t>pośrednictwem</w:t>
      </w:r>
      <w:proofErr w:type="spellEnd"/>
      <w:r w:rsidRPr="007F36A1">
        <w:rPr>
          <w:rFonts w:ascii="Times New Roman" w:eastAsia="Calibri" w:hAnsi="Times New Roman" w:cs="Times New Roman"/>
          <w:color w:val="000000"/>
          <w:kern w:val="0"/>
          <w:sz w:val="20"/>
          <w:szCs w:val="20"/>
        </w:rPr>
        <w:t xml:space="preserve"> Platformy e-</w:t>
      </w:r>
      <w:proofErr w:type="spellStart"/>
      <w:r w:rsidRPr="007F36A1">
        <w:rPr>
          <w:rFonts w:ascii="Times New Roman" w:eastAsia="Calibri" w:hAnsi="Times New Roman" w:cs="Times New Roman"/>
          <w:color w:val="000000"/>
          <w:kern w:val="0"/>
          <w:sz w:val="20"/>
          <w:szCs w:val="20"/>
        </w:rPr>
        <w:t>Zamówienia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Zamawiający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dopuszcza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komunikację</w:t>
      </w:r>
      <w:proofErr w:type="spellEnd"/>
      <w:r w:rsidR="00A1724B">
        <w:rPr>
          <w:rFonts w:ascii="Times New Roman" w:eastAsia="Calibri" w:hAnsi="Times New Roman" w:cs="Times New Roman"/>
          <w:color w:val="000000"/>
          <w:kern w:val="0"/>
          <w:sz w:val="20"/>
          <w:szCs w:val="20"/>
        </w:rPr>
        <w:t xml:space="preserve"> </w:t>
      </w:r>
      <w:r w:rsidRPr="007F36A1">
        <w:rPr>
          <w:rFonts w:ascii="Times New Roman" w:eastAsia="Calibri" w:hAnsi="Times New Roman" w:cs="Times New Roman"/>
          <w:color w:val="000000"/>
          <w:kern w:val="0"/>
          <w:sz w:val="20"/>
          <w:szCs w:val="20"/>
        </w:rPr>
        <w:t xml:space="preserve">za </w:t>
      </w:r>
      <w:proofErr w:type="spellStart"/>
      <w:r w:rsidRPr="007F36A1">
        <w:rPr>
          <w:rFonts w:ascii="Times New Roman" w:eastAsia="Calibri" w:hAnsi="Times New Roman" w:cs="Times New Roman"/>
          <w:color w:val="000000"/>
          <w:kern w:val="0"/>
          <w:sz w:val="20"/>
          <w:szCs w:val="20"/>
        </w:rPr>
        <w:t>pomocą</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poczty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elektronicznej</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adres</w:t>
      </w:r>
      <w:proofErr w:type="spellEnd"/>
      <w:r w:rsidRPr="007F36A1">
        <w:rPr>
          <w:rFonts w:ascii="Times New Roman" w:eastAsia="Calibri" w:hAnsi="Times New Roman" w:cs="Times New Roman"/>
          <w:color w:val="000000"/>
          <w:kern w:val="0"/>
          <w:sz w:val="20"/>
          <w:szCs w:val="20"/>
        </w:rPr>
        <w:t xml:space="preserve"> e-mail: </w:t>
      </w:r>
      <w:hyperlink r:id="rId15" w:history="1">
        <w:r w:rsidR="00E177A6" w:rsidRPr="00493ACA">
          <w:rPr>
            <w:rStyle w:val="Hipercze"/>
            <w:rFonts w:ascii="Times New Roman" w:hAnsi="Times New Roman" w:cs="Times New Roman"/>
            <w:sz w:val="20"/>
            <w:szCs w:val="20"/>
            <w:lang w:val="pl-PL"/>
          </w:rPr>
          <w:t>sekretariat@przedszkolekrzeszowice.pl</w:t>
        </w:r>
      </w:hyperlink>
      <w:r w:rsidR="00E177A6">
        <w:rPr>
          <w:rFonts w:ascii="Times New Roman" w:hAnsi="Times New Roman" w:cs="Times New Roman"/>
          <w:sz w:val="20"/>
          <w:szCs w:val="20"/>
          <w:lang w:val="pl-PL"/>
        </w:rPr>
        <w:t xml:space="preserve"> </w:t>
      </w:r>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nie</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dotyczy</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składania</w:t>
      </w:r>
      <w:proofErr w:type="spellEnd"/>
      <w:r w:rsidRPr="007F36A1">
        <w:rPr>
          <w:rFonts w:ascii="Times New Roman" w:eastAsia="Calibri" w:hAnsi="Times New Roman" w:cs="Times New Roman"/>
          <w:color w:val="000000"/>
          <w:kern w:val="0"/>
          <w:sz w:val="20"/>
          <w:szCs w:val="20"/>
        </w:rPr>
        <w:t xml:space="preserve"> </w:t>
      </w:r>
      <w:proofErr w:type="spellStart"/>
      <w:r w:rsidRPr="007F36A1">
        <w:rPr>
          <w:rFonts w:ascii="Times New Roman" w:eastAsia="Calibri" w:hAnsi="Times New Roman" w:cs="Times New Roman"/>
          <w:color w:val="000000"/>
          <w:kern w:val="0"/>
          <w:sz w:val="20"/>
          <w:szCs w:val="20"/>
        </w:rPr>
        <w:t>ofert</w:t>
      </w:r>
      <w:proofErr w:type="spellEnd"/>
      <w:r w:rsidRPr="007F36A1">
        <w:rPr>
          <w:rFonts w:ascii="Times New Roman" w:eastAsia="Calibri" w:hAnsi="Times New Roman" w:cs="Times New Roman"/>
          <w:color w:val="000000"/>
          <w:kern w:val="0"/>
          <w:sz w:val="20"/>
          <w:szCs w:val="20"/>
        </w:rPr>
        <w:t>).</w:t>
      </w:r>
    </w:p>
    <w:p w14:paraId="313784CA" w14:textId="0133E5D2"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proofErr w:type="spellStart"/>
      <w:r w:rsidRPr="007F36A1">
        <w:rPr>
          <w:rFonts w:ascii="Times New Roman" w:eastAsiaTheme="minorHAnsi" w:hAnsi="Times New Roman" w:cs="Times New Roman"/>
          <w:color w:val="000000"/>
          <w:kern w:val="0"/>
          <w:sz w:val="20"/>
          <w:szCs w:val="20"/>
          <w:u w:val="single"/>
          <w:lang w:eastAsia="en-US"/>
        </w:rPr>
        <w:t>Pytania</w:t>
      </w:r>
      <w:proofErr w:type="spellEnd"/>
      <w:r w:rsidRPr="007F36A1">
        <w:rPr>
          <w:rFonts w:ascii="Times New Roman" w:eastAsiaTheme="minorHAnsi" w:hAnsi="Times New Roman" w:cs="Times New Roman"/>
          <w:color w:val="000000"/>
          <w:kern w:val="0"/>
          <w:sz w:val="20"/>
          <w:szCs w:val="20"/>
          <w:u w:val="single"/>
          <w:lang w:eastAsia="en-US"/>
        </w:rPr>
        <w:t xml:space="preserve"> do SWZ </w:t>
      </w:r>
      <w:proofErr w:type="spellStart"/>
      <w:r w:rsidRPr="007F36A1">
        <w:rPr>
          <w:rFonts w:ascii="Times New Roman" w:eastAsiaTheme="minorHAnsi" w:hAnsi="Times New Roman" w:cs="Times New Roman"/>
          <w:color w:val="000000"/>
          <w:kern w:val="0"/>
          <w:sz w:val="20"/>
          <w:szCs w:val="20"/>
          <w:u w:val="single"/>
          <w:lang w:eastAsia="en-US"/>
        </w:rPr>
        <w:t>można</w:t>
      </w:r>
      <w:proofErr w:type="spellEnd"/>
      <w:r w:rsidRPr="007F36A1">
        <w:rPr>
          <w:rFonts w:ascii="Times New Roman" w:eastAsiaTheme="minorHAnsi" w:hAnsi="Times New Roman" w:cs="Times New Roman"/>
          <w:color w:val="000000"/>
          <w:kern w:val="0"/>
          <w:sz w:val="20"/>
          <w:szCs w:val="20"/>
          <w:u w:val="single"/>
          <w:lang w:eastAsia="en-US"/>
        </w:rPr>
        <w:t xml:space="preserve"> </w:t>
      </w:r>
      <w:proofErr w:type="spellStart"/>
      <w:r w:rsidRPr="007F36A1">
        <w:rPr>
          <w:rFonts w:ascii="Times New Roman" w:eastAsiaTheme="minorHAnsi" w:hAnsi="Times New Roman" w:cs="Times New Roman"/>
          <w:color w:val="000000"/>
          <w:kern w:val="0"/>
          <w:sz w:val="20"/>
          <w:szCs w:val="20"/>
          <w:u w:val="single"/>
          <w:lang w:eastAsia="en-US"/>
        </w:rPr>
        <w:t>również</w:t>
      </w:r>
      <w:proofErr w:type="spellEnd"/>
      <w:r w:rsidRPr="007F36A1">
        <w:rPr>
          <w:rFonts w:ascii="Times New Roman" w:eastAsiaTheme="minorHAnsi" w:hAnsi="Times New Roman" w:cs="Times New Roman"/>
          <w:color w:val="000000"/>
          <w:kern w:val="0"/>
          <w:sz w:val="20"/>
          <w:szCs w:val="20"/>
          <w:u w:val="single"/>
          <w:lang w:eastAsia="en-US"/>
        </w:rPr>
        <w:t xml:space="preserve"> </w:t>
      </w:r>
      <w:proofErr w:type="spellStart"/>
      <w:r w:rsidRPr="007F36A1">
        <w:rPr>
          <w:rFonts w:ascii="Times New Roman" w:eastAsiaTheme="minorHAnsi" w:hAnsi="Times New Roman" w:cs="Times New Roman"/>
          <w:color w:val="000000"/>
          <w:kern w:val="0"/>
          <w:sz w:val="20"/>
          <w:szCs w:val="20"/>
          <w:u w:val="single"/>
          <w:lang w:eastAsia="en-US"/>
        </w:rPr>
        <w:t>zadawać</w:t>
      </w:r>
      <w:proofErr w:type="spellEnd"/>
      <w:r w:rsidRPr="007F36A1">
        <w:rPr>
          <w:rFonts w:ascii="Times New Roman" w:eastAsiaTheme="minorHAnsi" w:hAnsi="Times New Roman" w:cs="Times New Roman"/>
          <w:color w:val="000000"/>
          <w:kern w:val="0"/>
          <w:sz w:val="20"/>
          <w:szCs w:val="20"/>
          <w:u w:val="single"/>
          <w:lang w:eastAsia="en-US"/>
        </w:rPr>
        <w:t xml:space="preserve"> </w:t>
      </w:r>
      <w:proofErr w:type="spellStart"/>
      <w:r w:rsidRPr="007F36A1">
        <w:rPr>
          <w:rFonts w:ascii="Times New Roman" w:eastAsiaTheme="minorHAnsi" w:hAnsi="Times New Roman" w:cs="Times New Roman"/>
          <w:color w:val="000000"/>
          <w:kern w:val="0"/>
          <w:sz w:val="20"/>
          <w:szCs w:val="20"/>
          <w:u w:val="single"/>
          <w:lang w:eastAsia="en-US"/>
        </w:rPr>
        <w:t>drogą</w:t>
      </w:r>
      <w:proofErr w:type="spellEnd"/>
      <w:r w:rsidRPr="007F36A1">
        <w:rPr>
          <w:rFonts w:ascii="Times New Roman" w:eastAsiaTheme="minorHAnsi" w:hAnsi="Times New Roman" w:cs="Times New Roman"/>
          <w:color w:val="000000"/>
          <w:kern w:val="0"/>
          <w:sz w:val="20"/>
          <w:szCs w:val="20"/>
          <w:u w:val="single"/>
          <w:lang w:eastAsia="en-US"/>
        </w:rPr>
        <w:t xml:space="preserve"> </w:t>
      </w:r>
      <w:proofErr w:type="spellStart"/>
      <w:r w:rsidRPr="007F36A1">
        <w:rPr>
          <w:rFonts w:ascii="Times New Roman" w:eastAsiaTheme="minorHAnsi" w:hAnsi="Times New Roman" w:cs="Times New Roman"/>
          <w:color w:val="000000"/>
          <w:kern w:val="0"/>
          <w:sz w:val="20"/>
          <w:szCs w:val="20"/>
          <w:u w:val="single"/>
          <w:lang w:eastAsia="en-US"/>
        </w:rPr>
        <w:t>mailową</w:t>
      </w:r>
      <w:proofErr w:type="spellEnd"/>
      <w:r w:rsidRPr="007F36A1">
        <w:rPr>
          <w:rFonts w:ascii="Times New Roman" w:eastAsiaTheme="minorHAnsi" w:hAnsi="Times New Roman" w:cs="Times New Roman"/>
          <w:color w:val="000000"/>
          <w:kern w:val="0"/>
          <w:sz w:val="20"/>
          <w:szCs w:val="20"/>
          <w:u w:val="single"/>
          <w:lang w:eastAsia="en-US"/>
        </w:rPr>
        <w:t xml:space="preserve">, </w:t>
      </w:r>
      <w:proofErr w:type="spellStart"/>
      <w:r w:rsidRPr="007F36A1">
        <w:rPr>
          <w:rFonts w:ascii="Times New Roman" w:eastAsiaTheme="minorHAnsi" w:hAnsi="Times New Roman" w:cs="Times New Roman"/>
          <w:color w:val="000000"/>
          <w:kern w:val="0"/>
          <w:sz w:val="20"/>
          <w:szCs w:val="20"/>
          <w:u w:val="single"/>
          <w:lang w:eastAsia="en-US"/>
        </w:rPr>
        <w:t>na</w:t>
      </w:r>
      <w:proofErr w:type="spellEnd"/>
      <w:r w:rsidRPr="007F36A1">
        <w:rPr>
          <w:rFonts w:ascii="Times New Roman" w:eastAsiaTheme="minorHAnsi" w:hAnsi="Times New Roman" w:cs="Times New Roman"/>
          <w:color w:val="000000"/>
          <w:kern w:val="0"/>
          <w:sz w:val="20"/>
          <w:szCs w:val="20"/>
          <w:u w:val="single"/>
          <w:lang w:eastAsia="en-US"/>
        </w:rPr>
        <w:t xml:space="preserve"> </w:t>
      </w:r>
      <w:proofErr w:type="spellStart"/>
      <w:r w:rsidRPr="007F36A1">
        <w:rPr>
          <w:rFonts w:ascii="Times New Roman" w:eastAsiaTheme="minorHAnsi" w:hAnsi="Times New Roman" w:cs="Times New Roman"/>
          <w:color w:val="000000"/>
          <w:kern w:val="0"/>
          <w:sz w:val="20"/>
          <w:szCs w:val="20"/>
          <w:u w:val="single"/>
          <w:lang w:eastAsia="en-US"/>
        </w:rPr>
        <w:t>adres</w:t>
      </w:r>
      <w:proofErr w:type="spellEnd"/>
      <w:r w:rsidRPr="009F35B7">
        <w:rPr>
          <w:rFonts w:ascii="Times New Roman" w:eastAsiaTheme="minorHAnsi" w:hAnsi="Times New Roman" w:cs="Times New Roman"/>
          <w:color w:val="000000"/>
          <w:kern w:val="0"/>
          <w:sz w:val="20"/>
          <w:szCs w:val="20"/>
          <w:lang w:eastAsia="en-US"/>
        </w:rPr>
        <w:t xml:space="preserve"> </w:t>
      </w:r>
      <w:hyperlink r:id="rId16" w:history="1">
        <w:r w:rsidR="00181F3E" w:rsidRPr="00C3521D">
          <w:rPr>
            <w:rStyle w:val="Hipercze"/>
            <w:rFonts w:ascii="Times New Roman" w:hAnsi="Times New Roman" w:cs="Times New Roman"/>
            <w:sz w:val="20"/>
            <w:szCs w:val="20"/>
            <w:lang w:val="pl-PL"/>
          </w:rPr>
          <w:t>sekretariat@przedszkolekrzeszowice.pl</w:t>
        </w:r>
      </w:hyperlink>
      <w:r w:rsidR="00AA5144">
        <w:rPr>
          <w:rStyle w:val="Internetlink"/>
          <w:rFonts w:ascii="Times New Roman" w:hAnsi="Times New Roman" w:cs="Times New Roman"/>
          <w:sz w:val="20"/>
          <w:szCs w:val="20"/>
          <w:lang w:val="pl-PL"/>
        </w:rPr>
        <w:t xml:space="preserve"> </w:t>
      </w:r>
      <w:r w:rsidRPr="007F36A1">
        <w:rPr>
          <w:rFonts w:ascii="Times New Roman" w:eastAsiaTheme="minorHAnsi" w:hAnsi="Times New Roman" w:cs="Times New Roman"/>
          <w:color w:val="000000"/>
          <w:kern w:val="0"/>
          <w:sz w:val="20"/>
          <w:szCs w:val="20"/>
          <w:u w:val="single"/>
          <w:lang w:eastAsia="en-US"/>
        </w:rPr>
        <w:t xml:space="preserve">(ze </w:t>
      </w:r>
      <w:proofErr w:type="spellStart"/>
      <w:r w:rsidRPr="007F36A1">
        <w:rPr>
          <w:rFonts w:ascii="Times New Roman" w:eastAsiaTheme="minorHAnsi" w:hAnsi="Times New Roman" w:cs="Times New Roman"/>
          <w:color w:val="000000"/>
          <w:kern w:val="0"/>
          <w:sz w:val="20"/>
          <w:szCs w:val="20"/>
          <w:u w:val="single"/>
          <w:lang w:eastAsia="en-US"/>
        </w:rPr>
        <w:t>wskazaniem</w:t>
      </w:r>
      <w:proofErr w:type="spellEnd"/>
      <w:r w:rsidRPr="007F36A1">
        <w:rPr>
          <w:rFonts w:ascii="Times New Roman" w:eastAsiaTheme="minorHAnsi" w:hAnsi="Times New Roman" w:cs="Times New Roman"/>
          <w:color w:val="000000"/>
          <w:kern w:val="0"/>
          <w:sz w:val="20"/>
          <w:szCs w:val="20"/>
          <w:u w:val="single"/>
          <w:lang w:eastAsia="en-US"/>
        </w:rPr>
        <w:t xml:space="preserve"> w </w:t>
      </w:r>
      <w:proofErr w:type="spellStart"/>
      <w:r w:rsidRPr="007F36A1">
        <w:rPr>
          <w:rFonts w:ascii="Times New Roman" w:eastAsiaTheme="minorHAnsi" w:hAnsi="Times New Roman" w:cs="Times New Roman"/>
          <w:color w:val="000000"/>
          <w:kern w:val="0"/>
          <w:sz w:val="20"/>
          <w:szCs w:val="20"/>
          <w:u w:val="single"/>
          <w:lang w:eastAsia="en-US"/>
        </w:rPr>
        <w:t>tytule</w:t>
      </w:r>
      <w:proofErr w:type="spellEnd"/>
      <w:r w:rsidRPr="007F36A1">
        <w:rPr>
          <w:rFonts w:ascii="Times New Roman" w:eastAsiaTheme="minorHAnsi" w:hAnsi="Times New Roman" w:cs="Times New Roman"/>
          <w:color w:val="000000"/>
          <w:kern w:val="0"/>
          <w:sz w:val="20"/>
          <w:szCs w:val="20"/>
          <w:u w:val="single"/>
          <w:lang w:eastAsia="en-US"/>
        </w:rPr>
        <w:t xml:space="preserve"> </w:t>
      </w:r>
      <w:proofErr w:type="spellStart"/>
      <w:r w:rsidRPr="007F36A1">
        <w:rPr>
          <w:rFonts w:ascii="Times New Roman" w:eastAsiaTheme="minorHAnsi" w:hAnsi="Times New Roman" w:cs="Times New Roman"/>
          <w:color w:val="000000"/>
          <w:kern w:val="0"/>
          <w:sz w:val="20"/>
          <w:szCs w:val="20"/>
          <w:u w:val="single"/>
          <w:lang w:eastAsia="en-US"/>
        </w:rPr>
        <w:t>wiadomości</w:t>
      </w:r>
      <w:proofErr w:type="spellEnd"/>
      <w:r w:rsidRPr="007F36A1">
        <w:rPr>
          <w:rFonts w:ascii="Times New Roman" w:eastAsiaTheme="minorHAnsi" w:hAnsi="Times New Roman" w:cs="Times New Roman"/>
          <w:color w:val="000000"/>
          <w:kern w:val="0"/>
          <w:sz w:val="20"/>
          <w:szCs w:val="20"/>
          <w:u w:val="single"/>
          <w:lang w:eastAsia="en-US"/>
        </w:rPr>
        <w:t xml:space="preserve"> </w:t>
      </w:r>
      <w:proofErr w:type="spellStart"/>
      <w:r w:rsidRPr="007F36A1">
        <w:rPr>
          <w:rFonts w:ascii="Times New Roman" w:eastAsiaTheme="minorHAnsi" w:hAnsi="Times New Roman" w:cs="Times New Roman"/>
          <w:color w:val="000000"/>
          <w:kern w:val="0"/>
          <w:sz w:val="20"/>
          <w:szCs w:val="20"/>
          <w:u w:val="single"/>
          <w:lang w:eastAsia="en-US"/>
        </w:rPr>
        <w:t>numeru</w:t>
      </w:r>
      <w:proofErr w:type="spellEnd"/>
      <w:r w:rsidRPr="007F36A1">
        <w:rPr>
          <w:rFonts w:ascii="Times New Roman" w:eastAsiaTheme="minorHAnsi" w:hAnsi="Times New Roman" w:cs="Times New Roman"/>
          <w:color w:val="000000"/>
          <w:kern w:val="0"/>
          <w:sz w:val="20"/>
          <w:szCs w:val="20"/>
          <w:u w:val="single"/>
          <w:lang w:eastAsia="en-US"/>
        </w:rPr>
        <w:t>/</w:t>
      </w:r>
      <w:proofErr w:type="spellStart"/>
      <w:r w:rsidRPr="007F36A1">
        <w:rPr>
          <w:rFonts w:ascii="Times New Roman" w:eastAsiaTheme="minorHAnsi" w:hAnsi="Times New Roman" w:cs="Times New Roman"/>
          <w:color w:val="000000"/>
          <w:kern w:val="0"/>
          <w:sz w:val="20"/>
          <w:szCs w:val="20"/>
          <w:u w:val="single"/>
          <w:lang w:eastAsia="en-US"/>
        </w:rPr>
        <w:t>nazwy</w:t>
      </w:r>
      <w:proofErr w:type="spellEnd"/>
      <w:r w:rsidRPr="007F36A1">
        <w:rPr>
          <w:rFonts w:ascii="Times New Roman" w:eastAsiaTheme="minorHAnsi" w:hAnsi="Times New Roman" w:cs="Times New Roman"/>
          <w:color w:val="000000"/>
          <w:kern w:val="0"/>
          <w:sz w:val="20"/>
          <w:szCs w:val="20"/>
          <w:u w:val="single"/>
          <w:lang w:eastAsia="en-US"/>
        </w:rPr>
        <w:t xml:space="preserve"> </w:t>
      </w:r>
      <w:proofErr w:type="spellStart"/>
      <w:r w:rsidRPr="007F36A1">
        <w:rPr>
          <w:rFonts w:ascii="Times New Roman" w:eastAsiaTheme="minorHAnsi" w:hAnsi="Times New Roman" w:cs="Times New Roman"/>
          <w:color w:val="000000"/>
          <w:kern w:val="0"/>
          <w:sz w:val="20"/>
          <w:szCs w:val="20"/>
          <w:u w:val="single"/>
          <w:lang w:eastAsia="en-US"/>
        </w:rPr>
        <w:t>postępowania</w:t>
      </w:r>
      <w:proofErr w:type="spellEnd"/>
      <w:r w:rsidRPr="007F36A1">
        <w:rPr>
          <w:rFonts w:ascii="Times New Roman" w:eastAsiaTheme="minorHAnsi" w:hAnsi="Times New Roman" w:cs="Times New Roman"/>
          <w:color w:val="000000"/>
          <w:kern w:val="0"/>
          <w:sz w:val="20"/>
          <w:szCs w:val="20"/>
          <w:u w:val="single"/>
          <w:lang w:eastAsia="en-US"/>
        </w:rPr>
        <w:t>).</w:t>
      </w:r>
    </w:p>
    <w:p w14:paraId="39EE0789"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proofErr w:type="spellStart"/>
      <w:r w:rsidRPr="007F36A1">
        <w:rPr>
          <w:rFonts w:ascii="Times New Roman" w:eastAsiaTheme="minorHAnsi" w:hAnsi="Times New Roman" w:cs="Times New Roman"/>
          <w:color w:val="000000"/>
          <w:kern w:val="0"/>
          <w:sz w:val="20"/>
          <w:szCs w:val="20"/>
          <w:lang w:eastAsia="en-US"/>
        </w:rPr>
        <w:t>Korespondencję</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uważa</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się</w:t>
      </w:r>
      <w:proofErr w:type="spellEnd"/>
      <w:r w:rsidRPr="007F36A1">
        <w:rPr>
          <w:rFonts w:ascii="Times New Roman" w:eastAsiaTheme="minorHAnsi" w:hAnsi="Times New Roman" w:cs="Times New Roman"/>
          <w:color w:val="000000"/>
          <w:kern w:val="0"/>
          <w:sz w:val="20"/>
          <w:szCs w:val="20"/>
          <w:lang w:eastAsia="en-US"/>
        </w:rPr>
        <w:t xml:space="preserve"> za </w:t>
      </w:r>
      <w:proofErr w:type="spellStart"/>
      <w:r w:rsidRPr="007F36A1">
        <w:rPr>
          <w:rFonts w:ascii="Times New Roman" w:eastAsiaTheme="minorHAnsi" w:hAnsi="Times New Roman" w:cs="Times New Roman"/>
          <w:color w:val="000000"/>
          <w:kern w:val="0"/>
          <w:sz w:val="20"/>
          <w:szCs w:val="20"/>
          <w:lang w:eastAsia="en-US"/>
        </w:rPr>
        <w:t>przekazaną</w:t>
      </w:r>
      <w:proofErr w:type="spellEnd"/>
      <w:r w:rsidRPr="007F36A1">
        <w:rPr>
          <w:rFonts w:ascii="Times New Roman" w:eastAsiaTheme="minorHAnsi" w:hAnsi="Times New Roman" w:cs="Times New Roman"/>
          <w:color w:val="000000"/>
          <w:kern w:val="0"/>
          <w:sz w:val="20"/>
          <w:szCs w:val="20"/>
          <w:lang w:eastAsia="en-US"/>
        </w:rPr>
        <w:t xml:space="preserve"> w </w:t>
      </w:r>
      <w:proofErr w:type="spellStart"/>
      <w:r w:rsidRPr="007F36A1">
        <w:rPr>
          <w:rFonts w:ascii="Times New Roman" w:eastAsiaTheme="minorHAnsi" w:hAnsi="Times New Roman" w:cs="Times New Roman"/>
          <w:color w:val="000000"/>
          <w:kern w:val="0"/>
          <w:sz w:val="20"/>
          <w:szCs w:val="20"/>
          <w:lang w:eastAsia="en-US"/>
        </w:rPr>
        <w:t>terminie</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jeżeli</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dotrze</w:t>
      </w:r>
      <w:proofErr w:type="spellEnd"/>
      <w:r w:rsidRPr="007F36A1">
        <w:rPr>
          <w:rFonts w:ascii="Times New Roman" w:eastAsiaTheme="minorHAnsi" w:hAnsi="Times New Roman" w:cs="Times New Roman"/>
          <w:color w:val="000000"/>
          <w:kern w:val="0"/>
          <w:sz w:val="20"/>
          <w:szCs w:val="20"/>
          <w:lang w:eastAsia="en-US"/>
        </w:rPr>
        <w:t xml:space="preserve"> do </w:t>
      </w:r>
      <w:proofErr w:type="spellStart"/>
      <w:r w:rsidRPr="007F36A1">
        <w:rPr>
          <w:rFonts w:ascii="Times New Roman" w:eastAsiaTheme="minorHAnsi" w:hAnsi="Times New Roman" w:cs="Times New Roman"/>
          <w:color w:val="000000"/>
          <w:kern w:val="0"/>
          <w:sz w:val="20"/>
          <w:szCs w:val="20"/>
          <w:lang w:eastAsia="en-US"/>
        </w:rPr>
        <w:t>Zamawiającego</w:t>
      </w:r>
      <w:proofErr w:type="spellEnd"/>
      <w:r w:rsidRPr="007F36A1">
        <w:rPr>
          <w:rFonts w:ascii="Times New Roman" w:eastAsiaTheme="minorHAnsi" w:hAnsi="Times New Roman" w:cs="Times New Roman"/>
          <w:color w:val="000000"/>
          <w:kern w:val="0"/>
          <w:sz w:val="20"/>
          <w:szCs w:val="20"/>
          <w:lang w:eastAsia="en-US"/>
        </w:rPr>
        <w:t xml:space="preserve"> przed </w:t>
      </w:r>
      <w:proofErr w:type="spellStart"/>
      <w:r w:rsidRPr="007F36A1">
        <w:rPr>
          <w:rFonts w:ascii="Times New Roman" w:eastAsiaTheme="minorHAnsi" w:hAnsi="Times New Roman" w:cs="Times New Roman"/>
          <w:color w:val="000000"/>
          <w:kern w:val="0"/>
          <w:sz w:val="20"/>
          <w:szCs w:val="20"/>
          <w:lang w:eastAsia="en-US"/>
        </w:rPr>
        <w:t>upływem</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wymaganego</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terminu</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Każda</w:t>
      </w:r>
      <w:proofErr w:type="spellEnd"/>
      <w:r w:rsidRPr="007F36A1">
        <w:rPr>
          <w:rFonts w:ascii="Times New Roman" w:eastAsiaTheme="minorHAnsi" w:hAnsi="Times New Roman" w:cs="Times New Roman"/>
          <w:color w:val="000000"/>
          <w:kern w:val="0"/>
          <w:sz w:val="20"/>
          <w:szCs w:val="20"/>
          <w:lang w:eastAsia="en-US"/>
        </w:rPr>
        <w:t xml:space="preserve"> ze </w:t>
      </w:r>
      <w:proofErr w:type="spellStart"/>
      <w:r w:rsidRPr="007F36A1">
        <w:rPr>
          <w:rFonts w:ascii="Times New Roman" w:eastAsiaTheme="minorHAnsi" w:hAnsi="Times New Roman" w:cs="Times New Roman"/>
          <w:color w:val="000000"/>
          <w:kern w:val="0"/>
          <w:sz w:val="20"/>
          <w:szCs w:val="20"/>
          <w:lang w:eastAsia="en-US"/>
        </w:rPr>
        <w:t>stron</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na</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żądanie</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drugiej</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niezwłocznie</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potwierdzi</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fakt</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otrzymania</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wiadomości</w:t>
      </w:r>
      <w:proofErr w:type="spellEnd"/>
      <w:r w:rsidRPr="007F36A1">
        <w:rPr>
          <w:rFonts w:ascii="Times New Roman" w:eastAsiaTheme="minorHAnsi" w:hAnsi="Times New Roman" w:cs="Times New Roman"/>
          <w:color w:val="000000"/>
          <w:kern w:val="0"/>
          <w:sz w:val="20"/>
          <w:szCs w:val="20"/>
          <w:lang w:eastAsia="en-US"/>
        </w:rPr>
        <w:t xml:space="preserve"> </w:t>
      </w:r>
      <w:proofErr w:type="spellStart"/>
      <w:r w:rsidRPr="007F36A1">
        <w:rPr>
          <w:rFonts w:ascii="Times New Roman" w:eastAsiaTheme="minorHAnsi" w:hAnsi="Times New Roman" w:cs="Times New Roman"/>
          <w:color w:val="000000"/>
          <w:kern w:val="0"/>
          <w:sz w:val="20"/>
          <w:szCs w:val="20"/>
          <w:lang w:eastAsia="en-US"/>
        </w:rPr>
        <w:t>elektronicznej</w:t>
      </w:r>
      <w:proofErr w:type="spellEnd"/>
      <w:r w:rsidRPr="007F36A1">
        <w:rPr>
          <w:rFonts w:ascii="Times New Roman" w:eastAsiaTheme="minorHAnsi" w:hAnsi="Times New Roman" w:cs="Times New Roman"/>
          <w:color w:val="000000"/>
          <w:kern w:val="0"/>
          <w:sz w:val="20"/>
          <w:szCs w:val="20"/>
          <w:lang w:eastAsia="en-US"/>
        </w:rPr>
        <w:t>.</w:t>
      </w:r>
    </w:p>
    <w:p w14:paraId="7BA3D78D"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proofErr w:type="spellStart"/>
      <w:r w:rsidRPr="007F36A1">
        <w:rPr>
          <w:rFonts w:ascii="Times New Roman" w:hAnsi="Times New Roman" w:cs="Times New Roman"/>
          <w:sz w:val="20"/>
          <w:szCs w:val="20"/>
          <w:u w:val="single"/>
        </w:rPr>
        <w:t>Zamawiający</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nie</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przewiduje</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sposobu</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komunikowania</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się</w:t>
      </w:r>
      <w:proofErr w:type="spellEnd"/>
      <w:r w:rsidRPr="007F36A1">
        <w:rPr>
          <w:rFonts w:ascii="Times New Roman" w:hAnsi="Times New Roman" w:cs="Times New Roman"/>
          <w:sz w:val="20"/>
          <w:szCs w:val="20"/>
          <w:u w:val="single"/>
        </w:rPr>
        <w:t xml:space="preserve"> z </w:t>
      </w:r>
      <w:proofErr w:type="spellStart"/>
      <w:r w:rsidRPr="007F36A1">
        <w:rPr>
          <w:rFonts w:ascii="Times New Roman" w:hAnsi="Times New Roman" w:cs="Times New Roman"/>
          <w:sz w:val="20"/>
          <w:szCs w:val="20"/>
          <w:u w:val="single"/>
        </w:rPr>
        <w:t>Wykonawcami</w:t>
      </w:r>
      <w:proofErr w:type="spellEnd"/>
      <w:r w:rsidRPr="007F36A1">
        <w:rPr>
          <w:rFonts w:ascii="Times New Roman" w:hAnsi="Times New Roman" w:cs="Times New Roman"/>
          <w:sz w:val="20"/>
          <w:szCs w:val="20"/>
          <w:u w:val="single"/>
        </w:rPr>
        <w:t xml:space="preserve"> w </w:t>
      </w:r>
      <w:proofErr w:type="spellStart"/>
      <w:r w:rsidRPr="007F36A1">
        <w:rPr>
          <w:rFonts w:ascii="Times New Roman" w:hAnsi="Times New Roman" w:cs="Times New Roman"/>
          <w:sz w:val="20"/>
          <w:szCs w:val="20"/>
          <w:u w:val="single"/>
        </w:rPr>
        <w:t>inny</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sposób</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niż</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przy</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użyciu</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środków</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komunikacji</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elektronicznej</w:t>
      </w:r>
      <w:proofErr w:type="spellEnd"/>
      <w:r w:rsidRPr="007F36A1">
        <w:rPr>
          <w:rFonts w:ascii="Times New Roman" w:hAnsi="Times New Roman" w:cs="Times New Roman"/>
          <w:sz w:val="20"/>
          <w:szCs w:val="20"/>
          <w:u w:val="single"/>
        </w:rPr>
        <w:t xml:space="preserve">, </w:t>
      </w:r>
      <w:proofErr w:type="spellStart"/>
      <w:r w:rsidRPr="007F36A1">
        <w:rPr>
          <w:rFonts w:ascii="Times New Roman" w:hAnsi="Times New Roman" w:cs="Times New Roman"/>
          <w:sz w:val="20"/>
          <w:szCs w:val="20"/>
          <w:u w:val="single"/>
        </w:rPr>
        <w:t>wskazanych</w:t>
      </w:r>
      <w:proofErr w:type="spellEnd"/>
      <w:r w:rsidRPr="007F36A1">
        <w:rPr>
          <w:rFonts w:ascii="Times New Roman" w:hAnsi="Times New Roman" w:cs="Times New Roman"/>
          <w:sz w:val="20"/>
          <w:szCs w:val="20"/>
          <w:u w:val="single"/>
        </w:rPr>
        <w:t xml:space="preserve"> w SWZ.</w:t>
      </w:r>
    </w:p>
    <w:p w14:paraId="579132AF"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proofErr w:type="spellStart"/>
      <w:r w:rsidRPr="007F36A1">
        <w:rPr>
          <w:rFonts w:ascii="Times New Roman" w:hAnsi="Times New Roman" w:cs="Times New Roman"/>
          <w:sz w:val="20"/>
          <w:szCs w:val="20"/>
        </w:rPr>
        <w:t>Zamawiający</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zastrzega</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iż</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wszelkie</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dokumenty</w:t>
      </w:r>
      <w:proofErr w:type="spellEnd"/>
      <w:r w:rsidRPr="007F36A1">
        <w:rPr>
          <w:rFonts w:ascii="Times New Roman" w:hAnsi="Times New Roman" w:cs="Times New Roman"/>
          <w:sz w:val="20"/>
          <w:szCs w:val="20"/>
        </w:rPr>
        <w:t xml:space="preserve"> i </w:t>
      </w:r>
      <w:proofErr w:type="spellStart"/>
      <w:r w:rsidRPr="007F36A1">
        <w:rPr>
          <w:rFonts w:ascii="Times New Roman" w:hAnsi="Times New Roman" w:cs="Times New Roman"/>
          <w:sz w:val="20"/>
          <w:szCs w:val="20"/>
        </w:rPr>
        <w:t>oświadczenia</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Zamawiającego</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kierowane</w:t>
      </w:r>
      <w:proofErr w:type="spellEnd"/>
      <w:r w:rsidR="00AA5144">
        <w:rPr>
          <w:rFonts w:ascii="Times New Roman" w:hAnsi="Times New Roman" w:cs="Times New Roman"/>
          <w:sz w:val="20"/>
          <w:szCs w:val="20"/>
        </w:rPr>
        <w:t xml:space="preserve">  </w:t>
      </w:r>
      <w:r w:rsidRPr="007F36A1">
        <w:rPr>
          <w:rFonts w:ascii="Times New Roman" w:hAnsi="Times New Roman" w:cs="Times New Roman"/>
          <w:sz w:val="20"/>
          <w:szCs w:val="20"/>
        </w:rPr>
        <w:t xml:space="preserve">do </w:t>
      </w:r>
      <w:proofErr w:type="spellStart"/>
      <w:r w:rsidRPr="007F36A1">
        <w:rPr>
          <w:rFonts w:ascii="Times New Roman" w:hAnsi="Times New Roman" w:cs="Times New Roman"/>
          <w:sz w:val="20"/>
          <w:szCs w:val="20"/>
        </w:rPr>
        <w:t>Wykonawców</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będą</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przekazywane</w:t>
      </w:r>
      <w:proofErr w:type="spellEnd"/>
      <w:r w:rsidRPr="007F36A1">
        <w:rPr>
          <w:rFonts w:ascii="Times New Roman" w:hAnsi="Times New Roman" w:cs="Times New Roman"/>
          <w:sz w:val="20"/>
          <w:szCs w:val="20"/>
        </w:rPr>
        <w:t xml:space="preserve"> w </w:t>
      </w:r>
      <w:proofErr w:type="spellStart"/>
      <w:r w:rsidRPr="007F36A1">
        <w:rPr>
          <w:rFonts w:ascii="Times New Roman" w:hAnsi="Times New Roman" w:cs="Times New Roman"/>
          <w:sz w:val="20"/>
          <w:szCs w:val="20"/>
        </w:rPr>
        <w:t>postępowaniu</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zasadniczo</w:t>
      </w:r>
      <w:proofErr w:type="spellEnd"/>
      <w:r w:rsidRPr="007F36A1">
        <w:rPr>
          <w:rFonts w:ascii="Times New Roman" w:hAnsi="Times New Roman" w:cs="Times New Roman"/>
          <w:sz w:val="20"/>
          <w:szCs w:val="20"/>
        </w:rPr>
        <w:t xml:space="preserve"> w </w:t>
      </w:r>
      <w:proofErr w:type="spellStart"/>
      <w:r w:rsidRPr="007F36A1">
        <w:rPr>
          <w:rFonts w:ascii="Times New Roman" w:hAnsi="Times New Roman" w:cs="Times New Roman"/>
          <w:sz w:val="20"/>
          <w:szCs w:val="20"/>
        </w:rPr>
        <w:t>formie</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dokumentowej</w:t>
      </w:r>
      <w:proofErr w:type="spellEnd"/>
      <w:r w:rsidRPr="007F36A1">
        <w:rPr>
          <w:rFonts w:ascii="Times New Roman" w:hAnsi="Times New Roman" w:cs="Times New Roman"/>
          <w:sz w:val="20"/>
          <w:szCs w:val="20"/>
        </w:rPr>
        <w:t xml:space="preserve">. W </w:t>
      </w:r>
      <w:proofErr w:type="spellStart"/>
      <w:r w:rsidRPr="007F36A1">
        <w:rPr>
          <w:rFonts w:ascii="Times New Roman" w:hAnsi="Times New Roman" w:cs="Times New Roman"/>
          <w:sz w:val="20"/>
          <w:szCs w:val="20"/>
        </w:rPr>
        <w:t>szczególności</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wskazuje</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się</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iż</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wszelkie</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wyjaśnienia</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zawiadomienia</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wezwania</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informacje</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itp</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pochodzące</w:t>
      </w:r>
      <w:proofErr w:type="spellEnd"/>
      <w:r w:rsidRPr="007F36A1">
        <w:rPr>
          <w:rFonts w:ascii="Times New Roman" w:hAnsi="Times New Roman" w:cs="Times New Roman"/>
          <w:sz w:val="20"/>
          <w:szCs w:val="20"/>
        </w:rPr>
        <w:t xml:space="preserve"> od </w:t>
      </w:r>
      <w:proofErr w:type="spellStart"/>
      <w:r w:rsidRPr="007F36A1">
        <w:rPr>
          <w:rFonts w:ascii="Times New Roman" w:hAnsi="Times New Roman" w:cs="Times New Roman"/>
          <w:sz w:val="20"/>
          <w:szCs w:val="20"/>
        </w:rPr>
        <w:t>Zamawiającego</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będą</w:t>
      </w:r>
      <w:proofErr w:type="spellEnd"/>
      <w:r w:rsidRPr="007F36A1">
        <w:rPr>
          <w:rFonts w:ascii="Times New Roman" w:hAnsi="Times New Roman" w:cs="Times New Roman"/>
          <w:sz w:val="20"/>
          <w:szCs w:val="20"/>
        </w:rPr>
        <w:t xml:space="preserve"> w </w:t>
      </w:r>
      <w:proofErr w:type="spellStart"/>
      <w:r w:rsidRPr="007F36A1">
        <w:rPr>
          <w:rFonts w:ascii="Times New Roman" w:hAnsi="Times New Roman" w:cs="Times New Roman"/>
          <w:sz w:val="20"/>
          <w:szCs w:val="20"/>
        </w:rPr>
        <w:t>toku</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postępowania</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przekazywane</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Wykonawcom</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drogą</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elektroniczną</w:t>
      </w:r>
      <w:proofErr w:type="spellEnd"/>
      <w:r w:rsidRPr="007F36A1">
        <w:rPr>
          <w:rFonts w:ascii="Times New Roman" w:hAnsi="Times New Roman" w:cs="Times New Roman"/>
          <w:sz w:val="20"/>
          <w:szCs w:val="20"/>
        </w:rPr>
        <w:t xml:space="preserve"> w </w:t>
      </w:r>
      <w:proofErr w:type="spellStart"/>
      <w:r w:rsidRPr="007F36A1">
        <w:rPr>
          <w:rFonts w:ascii="Times New Roman" w:hAnsi="Times New Roman" w:cs="Times New Roman"/>
          <w:sz w:val="20"/>
          <w:szCs w:val="20"/>
        </w:rPr>
        <w:t>postaci</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skanów</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elektronicznych</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kopii</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dokumentów</w:t>
      </w:r>
      <w:proofErr w:type="spellEnd"/>
      <w:r w:rsidRPr="007F36A1">
        <w:rPr>
          <w:rFonts w:ascii="Times New Roman" w:hAnsi="Times New Roman" w:cs="Times New Roman"/>
          <w:sz w:val="20"/>
          <w:szCs w:val="20"/>
        </w:rPr>
        <w:t xml:space="preserve"> w </w:t>
      </w:r>
      <w:proofErr w:type="spellStart"/>
      <w:r w:rsidRPr="007F36A1">
        <w:rPr>
          <w:rFonts w:ascii="Times New Roman" w:hAnsi="Times New Roman" w:cs="Times New Roman"/>
          <w:sz w:val="20"/>
          <w:szCs w:val="20"/>
        </w:rPr>
        <w:t>oryginale</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posiadających</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papierową</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lub</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elektronicznych</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kopii</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dokumentów</w:t>
      </w:r>
      <w:proofErr w:type="spellEnd"/>
      <w:r w:rsidRPr="007F36A1">
        <w:rPr>
          <w:rFonts w:ascii="Times New Roman" w:hAnsi="Times New Roman" w:cs="Times New Roman"/>
          <w:sz w:val="20"/>
          <w:szCs w:val="20"/>
        </w:rPr>
        <w:t xml:space="preserve"> (np. w </w:t>
      </w:r>
      <w:proofErr w:type="spellStart"/>
      <w:r w:rsidRPr="007F36A1">
        <w:rPr>
          <w:rFonts w:ascii="Times New Roman" w:hAnsi="Times New Roman" w:cs="Times New Roman"/>
          <w:sz w:val="20"/>
          <w:szCs w:val="20"/>
        </w:rPr>
        <w:t>formacie</w:t>
      </w:r>
      <w:proofErr w:type="spellEnd"/>
      <w:r w:rsidRPr="007F36A1">
        <w:rPr>
          <w:rFonts w:ascii="Times New Roman" w:hAnsi="Times New Roman" w:cs="Times New Roman"/>
          <w:sz w:val="20"/>
          <w:szCs w:val="20"/>
        </w:rPr>
        <w:t xml:space="preserve"> WORD </w:t>
      </w:r>
      <w:proofErr w:type="spellStart"/>
      <w:r w:rsidRPr="007F36A1">
        <w:rPr>
          <w:rFonts w:ascii="Times New Roman" w:hAnsi="Times New Roman" w:cs="Times New Roman"/>
          <w:sz w:val="20"/>
          <w:szCs w:val="20"/>
        </w:rPr>
        <w:t>lub</w:t>
      </w:r>
      <w:proofErr w:type="spellEnd"/>
      <w:r w:rsidRPr="007F36A1">
        <w:rPr>
          <w:rFonts w:ascii="Times New Roman" w:hAnsi="Times New Roman" w:cs="Times New Roman"/>
          <w:sz w:val="20"/>
          <w:szCs w:val="20"/>
        </w:rPr>
        <w:t xml:space="preserve"> PDF) </w:t>
      </w:r>
      <w:proofErr w:type="spellStart"/>
      <w:r w:rsidRPr="007F36A1">
        <w:rPr>
          <w:rFonts w:ascii="Times New Roman" w:hAnsi="Times New Roman" w:cs="Times New Roman"/>
          <w:sz w:val="20"/>
          <w:szCs w:val="20"/>
        </w:rPr>
        <w:t>zawierających</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informację</w:t>
      </w:r>
      <w:proofErr w:type="spellEnd"/>
      <w:r w:rsidRPr="007F36A1">
        <w:rPr>
          <w:rFonts w:ascii="Times New Roman" w:hAnsi="Times New Roman" w:cs="Times New Roman"/>
          <w:sz w:val="20"/>
          <w:szCs w:val="20"/>
        </w:rPr>
        <w:t xml:space="preserve"> o </w:t>
      </w:r>
      <w:proofErr w:type="spellStart"/>
      <w:r w:rsidRPr="007F36A1">
        <w:rPr>
          <w:rFonts w:ascii="Times New Roman" w:hAnsi="Times New Roman" w:cs="Times New Roman"/>
          <w:sz w:val="20"/>
          <w:szCs w:val="20"/>
        </w:rPr>
        <w:t>właściwym</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podpisaniu</w:t>
      </w:r>
      <w:proofErr w:type="spellEnd"/>
      <w:r w:rsidRPr="007F36A1">
        <w:rPr>
          <w:rFonts w:ascii="Times New Roman" w:hAnsi="Times New Roman" w:cs="Times New Roman"/>
          <w:sz w:val="20"/>
          <w:szCs w:val="20"/>
        </w:rPr>
        <w:t xml:space="preserve"> ich </w:t>
      </w:r>
      <w:proofErr w:type="spellStart"/>
      <w:r w:rsidRPr="007F36A1">
        <w:rPr>
          <w:rFonts w:ascii="Times New Roman" w:hAnsi="Times New Roman" w:cs="Times New Roman"/>
          <w:sz w:val="20"/>
          <w:szCs w:val="20"/>
        </w:rPr>
        <w:t>oryginałów</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Zamawiający</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nie</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przewiduje</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przekazywania</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sporządzanych</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dokumentów</w:t>
      </w:r>
      <w:proofErr w:type="spellEnd"/>
      <w:r w:rsidRPr="007F36A1">
        <w:rPr>
          <w:rFonts w:ascii="Times New Roman" w:hAnsi="Times New Roman" w:cs="Times New Roman"/>
          <w:sz w:val="20"/>
          <w:szCs w:val="20"/>
        </w:rPr>
        <w:t xml:space="preserve"> i </w:t>
      </w:r>
      <w:proofErr w:type="spellStart"/>
      <w:r w:rsidRPr="007F36A1">
        <w:rPr>
          <w:rFonts w:ascii="Times New Roman" w:hAnsi="Times New Roman" w:cs="Times New Roman"/>
          <w:sz w:val="20"/>
          <w:szCs w:val="20"/>
        </w:rPr>
        <w:t>oświadczeń</w:t>
      </w:r>
      <w:proofErr w:type="spellEnd"/>
      <w:r w:rsidRPr="007F36A1">
        <w:rPr>
          <w:rFonts w:ascii="Times New Roman" w:hAnsi="Times New Roman" w:cs="Times New Roman"/>
          <w:sz w:val="20"/>
          <w:szCs w:val="20"/>
        </w:rPr>
        <w:t xml:space="preserve"> w </w:t>
      </w:r>
      <w:proofErr w:type="spellStart"/>
      <w:r w:rsidRPr="007F36A1">
        <w:rPr>
          <w:rFonts w:ascii="Times New Roman" w:hAnsi="Times New Roman" w:cs="Times New Roman"/>
          <w:sz w:val="20"/>
          <w:szCs w:val="20"/>
        </w:rPr>
        <w:t>postaci</w:t>
      </w:r>
      <w:proofErr w:type="spellEnd"/>
      <w:r w:rsidRPr="007F36A1">
        <w:rPr>
          <w:rFonts w:ascii="Times New Roman" w:hAnsi="Times New Roman" w:cs="Times New Roman"/>
          <w:sz w:val="20"/>
          <w:szCs w:val="20"/>
        </w:rPr>
        <w:t xml:space="preserve"> </w:t>
      </w:r>
      <w:proofErr w:type="spellStart"/>
      <w:r w:rsidRPr="007F36A1">
        <w:rPr>
          <w:rFonts w:ascii="Times New Roman" w:hAnsi="Times New Roman" w:cs="Times New Roman"/>
          <w:sz w:val="20"/>
          <w:szCs w:val="20"/>
        </w:rPr>
        <w:t>elektronicznej</w:t>
      </w:r>
      <w:proofErr w:type="spellEnd"/>
      <w:r w:rsidRPr="007F36A1">
        <w:rPr>
          <w:rFonts w:ascii="Times New Roman" w:hAnsi="Times New Roman" w:cs="Times New Roman"/>
          <w:sz w:val="20"/>
          <w:szCs w:val="20"/>
        </w:rPr>
        <w:t>.</w:t>
      </w:r>
    </w:p>
    <w:p w14:paraId="78524427" w14:textId="77777777" w:rsidR="007F36A1" w:rsidRPr="007F36A1" w:rsidRDefault="007F36A1" w:rsidP="00A1724B">
      <w:pPr>
        <w:pStyle w:val="Akapitzlist"/>
        <w:widowControl/>
        <w:numPr>
          <w:ilvl w:val="0"/>
          <w:numId w:val="26"/>
        </w:numPr>
        <w:tabs>
          <w:tab w:val="clear" w:pos="502"/>
          <w:tab w:val="num" w:pos="142"/>
        </w:tabs>
        <w:autoSpaceDE w:val="0"/>
        <w:autoSpaceDN w:val="0"/>
        <w:adjustRightInd w:val="0"/>
        <w:ind w:left="142"/>
        <w:textAlignment w:val="auto"/>
        <w:rPr>
          <w:rFonts w:ascii="Times New Roman" w:eastAsia="Calibri" w:hAnsi="Times New Roman" w:cs="Times New Roman"/>
          <w:color w:val="000000"/>
          <w:kern w:val="0"/>
          <w:sz w:val="20"/>
          <w:szCs w:val="20"/>
        </w:rPr>
      </w:pPr>
      <w:proofErr w:type="spellStart"/>
      <w:r w:rsidRPr="007F36A1">
        <w:rPr>
          <w:rFonts w:ascii="Times New Roman" w:hAnsi="Times New Roman" w:cs="Times New Roman"/>
          <w:b/>
          <w:spacing w:val="-1"/>
          <w:sz w:val="20"/>
          <w:szCs w:val="20"/>
        </w:rPr>
        <w:t>Osobami</w:t>
      </w:r>
      <w:proofErr w:type="spellEnd"/>
      <w:r w:rsidRPr="007F36A1">
        <w:rPr>
          <w:rFonts w:ascii="Times New Roman" w:hAnsi="Times New Roman" w:cs="Times New Roman"/>
          <w:b/>
          <w:spacing w:val="-1"/>
          <w:sz w:val="20"/>
          <w:szCs w:val="20"/>
        </w:rPr>
        <w:t xml:space="preserve"> </w:t>
      </w:r>
      <w:proofErr w:type="spellStart"/>
      <w:r w:rsidRPr="007F36A1">
        <w:rPr>
          <w:rFonts w:ascii="Times New Roman" w:hAnsi="Times New Roman" w:cs="Times New Roman"/>
          <w:b/>
          <w:spacing w:val="-1"/>
          <w:sz w:val="20"/>
          <w:szCs w:val="20"/>
        </w:rPr>
        <w:t>uprawnionymi</w:t>
      </w:r>
      <w:proofErr w:type="spellEnd"/>
      <w:r w:rsidRPr="007F36A1">
        <w:rPr>
          <w:rFonts w:ascii="Times New Roman" w:hAnsi="Times New Roman" w:cs="Times New Roman"/>
          <w:b/>
          <w:spacing w:val="-1"/>
          <w:sz w:val="20"/>
          <w:szCs w:val="20"/>
        </w:rPr>
        <w:t xml:space="preserve"> do </w:t>
      </w:r>
      <w:proofErr w:type="spellStart"/>
      <w:r w:rsidRPr="007F36A1">
        <w:rPr>
          <w:rFonts w:ascii="Times New Roman" w:hAnsi="Times New Roman" w:cs="Times New Roman"/>
          <w:b/>
          <w:spacing w:val="-1"/>
          <w:sz w:val="20"/>
          <w:szCs w:val="20"/>
        </w:rPr>
        <w:t>porozumiewania</w:t>
      </w:r>
      <w:proofErr w:type="spellEnd"/>
      <w:r w:rsidRPr="007F36A1">
        <w:rPr>
          <w:rFonts w:ascii="Times New Roman" w:hAnsi="Times New Roman" w:cs="Times New Roman"/>
          <w:b/>
          <w:spacing w:val="-1"/>
          <w:sz w:val="20"/>
          <w:szCs w:val="20"/>
        </w:rPr>
        <w:t xml:space="preserve"> </w:t>
      </w:r>
      <w:proofErr w:type="spellStart"/>
      <w:r w:rsidRPr="007F36A1">
        <w:rPr>
          <w:rFonts w:ascii="Times New Roman" w:hAnsi="Times New Roman" w:cs="Times New Roman"/>
          <w:b/>
          <w:spacing w:val="-1"/>
          <w:sz w:val="20"/>
          <w:szCs w:val="20"/>
        </w:rPr>
        <w:t>się</w:t>
      </w:r>
      <w:proofErr w:type="spellEnd"/>
      <w:r w:rsidRPr="007F36A1">
        <w:rPr>
          <w:rFonts w:ascii="Times New Roman" w:hAnsi="Times New Roman" w:cs="Times New Roman"/>
          <w:b/>
          <w:spacing w:val="-1"/>
          <w:sz w:val="20"/>
          <w:szCs w:val="20"/>
        </w:rPr>
        <w:t xml:space="preserve"> z </w:t>
      </w:r>
      <w:proofErr w:type="spellStart"/>
      <w:r w:rsidRPr="007F36A1">
        <w:rPr>
          <w:rFonts w:ascii="Times New Roman" w:hAnsi="Times New Roman" w:cs="Times New Roman"/>
          <w:b/>
          <w:spacing w:val="-1"/>
          <w:sz w:val="20"/>
          <w:szCs w:val="20"/>
        </w:rPr>
        <w:t>Wykonawcami</w:t>
      </w:r>
      <w:proofErr w:type="spellEnd"/>
      <w:r w:rsidRPr="007F36A1">
        <w:rPr>
          <w:rFonts w:ascii="Times New Roman" w:hAnsi="Times New Roman" w:cs="Times New Roman"/>
          <w:b/>
          <w:spacing w:val="-1"/>
          <w:sz w:val="20"/>
          <w:szCs w:val="20"/>
        </w:rPr>
        <w:t xml:space="preserve"> </w:t>
      </w:r>
      <w:proofErr w:type="spellStart"/>
      <w:r w:rsidRPr="007F36A1">
        <w:rPr>
          <w:rFonts w:ascii="Times New Roman" w:hAnsi="Times New Roman" w:cs="Times New Roman"/>
          <w:b/>
          <w:spacing w:val="-1"/>
          <w:sz w:val="20"/>
          <w:szCs w:val="20"/>
        </w:rPr>
        <w:t>są</w:t>
      </w:r>
      <w:proofErr w:type="spellEnd"/>
      <w:r w:rsidRPr="007F36A1">
        <w:rPr>
          <w:rFonts w:ascii="Times New Roman" w:hAnsi="Times New Roman" w:cs="Times New Roman"/>
          <w:b/>
          <w:spacing w:val="-1"/>
          <w:sz w:val="20"/>
          <w:szCs w:val="20"/>
        </w:rPr>
        <w:t>:</w:t>
      </w:r>
    </w:p>
    <w:p w14:paraId="070D918B" w14:textId="6D1D9C83" w:rsidR="000D7EA2" w:rsidRPr="00393477" w:rsidRDefault="00C44D26" w:rsidP="007858A3">
      <w:pPr>
        <w:pStyle w:val="Akapitzlist"/>
        <w:tabs>
          <w:tab w:val="left" w:pos="284"/>
        </w:tabs>
        <w:spacing w:line="100" w:lineRule="atLeast"/>
        <w:ind w:left="142"/>
        <w:jc w:val="left"/>
        <w:textAlignment w:val="auto"/>
        <w:rPr>
          <w:lang w:val="pl-PL"/>
        </w:rPr>
      </w:pPr>
      <w:r w:rsidRPr="00393477">
        <w:rPr>
          <w:rFonts w:ascii="Times New Roman" w:hAnsi="Times New Roman" w:cs="Times New Roman"/>
          <w:sz w:val="20"/>
          <w:szCs w:val="20"/>
          <w:lang w:val="pl-PL"/>
        </w:rPr>
        <w:t xml:space="preserve">- </w:t>
      </w:r>
      <w:r w:rsidR="00181F3E">
        <w:rPr>
          <w:rFonts w:ascii="Times New Roman" w:hAnsi="Times New Roman" w:cs="Times New Roman"/>
          <w:sz w:val="20"/>
          <w:szCs w:val="20"/>
          <w:lang w:val="pl-PL"/>
        </w:rPr>
        <w:t>Joanna Smółka</w:t>
      </w:r>
      <w:r w:rsidR="007F36A1">
        <w:rPr>
          <w:rFonts w:ascii="Times New Roman" w:hAnsi="Times New Roman" w:cs="Times New Roman"/>
          <w:sz w:val="20"/>
          <w:szCs w:val="20"/>
          <w:lang w:val="pl-PL"/>
        </w:rPr>
        <w:t xml:space="preserve"> </w:t>
      </w:r>
      <w:r w:rsidRPr="00393477">
        <w:rPr>
          <w:rFonts w:ascii="Times New Roman" w:hAnsi="Times New Roman" w:cs="Times New Roman"/>
          <w:sz w:val="20"/>
          <w:szCs w:val="20"/>
          <w:lang w:val="pl-PL"/>
        </w:rPr>
        <w:t>–</w:t>
      </w:r>
      <w:r w:rsidR="007F36A1">
        <w:rPr>
          <w:rFonts w:ascii="Times New Roman" w:hAnsi="Times New Roman" w:cs="Times New Roman"/>
          <w:sz w:val="20"/>
          <w:szCs w:val="20"/>
          <w:lang w:val="pl-PL"/>
        </w:rPr>
        <w:t xml:space="preserve"> </w:t>
      </w:r>
      <w:r w:rsidRPr="00393477">
        <w:rPr>
          <w:rFonts w:ascii="Times New Roman" w:hAnsi="Times New Roman" w:cs="Times New Roman"/>
          <w:sz w:val="20"/>
          <w:szCs w:val="20"/>
          <w:lang w:val="pl-PL"/>
        </w:rPr>
        <w:t xml:space="preserve">Dyrektor Przedszkola Samorządowego w </w:t>
      </w:r>
      <w:r w:rsidR="00181F3E">
        <w:rPr>
          <w:rFonts w:ascii="Times New Roman" w:hAnsi="Times New Roman" w:cs="Times New Roman"/>
          <w:sz w:val="20"/>
          <w:szCs w:val="20"/>
          <w:lang w:val="pl-PL"/>
        </w:rPr>
        <w:t>Krzeszowicach</w:t>
      </w:r>
      <w:r w:rsidRPr="00393477">
        <w:rPr>
          <w:rFonts w:ascii="Times New Roman" w:hAnsi="Times New Roman" w:cs="Times New Roman"/>
          <w:sz w:val="20"/>
          <w:szCs w:val="20"/>
          <w:lang w:val="pl-PL"/>
        </w:rPr>
        <w:t>:</w:t>
      </w:r>
      <w:r w:rsidR="00181F3E">
        <w:rPr>
          <w:rFonts w:ascii="Times New Roman" w:hAnsi="Times New Roman" w:cs="Times New Roman"/>
          <w:sz w:val="20"/>
          <w:szCs w:val="20"/>
          <w:lang w:val="pl-PL"/>
        </w:rPr>
        <w:t xml:space="preserve"> </w:t>
      </w:r>
      <w:hyperlink r:id="rId17" w:history="1">
        <w:r w:rsidR="00181F3E" w:rsidRPr="00C3521D">
          <w:rPr>
            <w:rStyle w:val="Hipercze"/>
            <w:rFonts w:ascii="Times New Roman" w:hAnsi="Times New Roman" w:cs="Times New Roman"/>
            <w:sz w:val="20"/>
            <w:szCs w:val="20"/>
            <w:lang w:val="pl-PL"/>
          </w:rPr>
          <w:t>sekretariat@przedszkolekrzeszowice.pl</w:t>
        </w:r>
      </w:hyperlink>
      <w:r w:rsidR="00181F3E">
        <w:rPr>
          <w:rFonts w:ascii="Times New Roman" w:hAnsi="Times New Roman" w:cs="Times New Roman"/>
          <w:sz w:val="20"/>
          <w:szCs w:val="20"/>
          <w:lang w:val="pl-PL"/>
        </w:rPr>
        <w:t xml:space="preserve"> </w:t>
      </w:r>
      <w:r w:rsidRPr="00393477">
        <w:rPr>
          <w:rStyle w:val="Internetlink"/>
          <w:rFonts w:ascii="Times New Roman" w:hAnsi="Times New Roman" w:cs="Times New Roman"/>
          <w:color w:val="000000" w:themeColor="text1"/>
          <w:sz w:val="20"/>
          <w:szCs w:val="20"/>
          <w:lang w:val="pl-PL"/>
        </w:rPr>
        <w:t>tel.</w:t>
      </w:r>
      <w:r w:rsidRPr="00393477">
        <w:rPr>
          <w:rStyle w:val="Internetlink"/>
          <w:rFonts w:ascii="Times New Roman" w:hAnsi="Times New Roman" w:cs="Times New Roman"/>
          <w:sz w:val="20"/>
          <w:szCs w:val="20"/>
          <w:lang w:val="pl-PL"/>
        </w:rPr>
        <w:t xml:space="preserve"> </w:t>
      </w:r>
      <w:r w:rsidRPr="00393477">
        <w:rPr>
          <w:rFonts w:ascii="Times New Roman" w:eastAsia="Calibri" w:hAnsi="Times New Roman" w:cs="Times New Roman"/>
          <w:kern w:val="0"/>
          <w:sz w:val="20"/>
          <w:szCs w:val="20"/>
          <w:u w:val="single"/>
          <w:lang w:val="pl-PL" w:eastAsia="en-US"/>
        </w:rPr>
        <w:t>12</w:t>
      </w:r>
      <w:r w:rsidR="00181F3E">
        <w:rPr>
          <w:rFonts w:ascii="Times New Roman" w:eastAsia="Calibri" w:hAnsi="Times New Roman" w:cs="Times New Roman"/>
          <w:kern w:val="0"/>
          <w:sz w:val="20"/>
          <w:szCs w:val="20"/>
          <w:u w:val="single"/>
          <w:lang w:val="pl-PL" w:eastAsia="en-US"/>
        </w:rPr>
        <w:t> 357 12 05</w:t>
      </w:r>
      <w:r w:rsidRPr="00393477">
        <w:rPr>
          <w:rFonts w:ascii="Times New Roman" w:eastAsia="Calibri" w:hAnsi="Times New Roman" w:cs="Times New Roman"/>
          <w:kern w:val="0"/>
          <w:sz w:val="20"/>
          <w:szCs w:val="20"/>
          <w:u w:val="single"/>
          <w:lang w:val="pl-PL" w:eastAsia="en-US"/>
        </w:rPr>
        <w:t>.</w:t>
      </w:r>
    </w:p>
    <w:p w14:paraId="2E954143" w14:textId="77777777" w:rsidR="000D7EA2" w:rsidRPr="00393477" w:rsidRDefault="000D7EA2">
      <w:pPr>
        <w:pStyle w:val="Akapitzlist"/>
        <w:tabs>
          <w:tab w:val="left" w:pos="284"/>
        </w:tabs>
        <w:spacing w:line="100" w:lineRule="atLeast"/>
        <w:ind w:left="142"/>
        <w:textAlignment w:val="auto"/>
        <w:rPr>
          <w:lang w:val="pl-PL"/>
        </w:rPr>
      </w:pPr>
    </w:p>
    <w:p w14:paraId="2EF570EC" w14:textId="77777777" w:rsidR="000D7EA2" w:rsidRPr="00393477" w:rsidRDefault="00C44D26">
      <w:pPr>
        <w:pStyle w:val="Akapitzlist1"/>
        <w:pBdr>
          <w:top w:val="single" w:sz="4" w:space="1" w:color="00000A"/>
          <w:left w:val="single" w:sz="4" w:space="3" w:color="00000A"/>
          <w:bottom w:val="single" w:sz="4" w:space="1" w:color="00000A"/>
          <w:right w:val="single" w:sz="4" w:space="4" w:color="00000A"/>
        </w:pBdr>
        <w:shd w:val="clear" w:color="auto" w:fill="E0E0E0"/>
        <w:ind w:left="0"/>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13. Wykonawcy wspólnie ubiegający się o udzielenie zamówienia.</w:t>
      </w:r>
      <w:r w:rsidR="00F64A0A">
        <w:rPr>
          <w:rFonts w:ascii="Times New Roman" w:hAnsi="Times New Roman" w:cs="Times New Roman"/>
          <w:b/>
          <w:spacing w:val="-1"/>
          <w:sz w:val="20"/>
          <w:szCs w:val="20"/>
          <w:lang w:val="pl-PL"/>
        </w:rPr>
        <w:t xml:space="preserve">    </w:t>
      </w:r>
    </w:p>
    <w:p w14:paraId="18F9CF73" w14:textId="77777777" w:rsidR="000D7EA2" w:rsidRPr="00393477" w:rsidRDefault="00C44D26" w:rsidP="00A1724B">
      <w:pPr>
        <w:pStyle w:val="Standard"/>
        <w:numPr>
          <w:ilvl w:val="0"/>
          <w:numId w:val="4"/>
        </w:numPr>
        <w:shd w:val="clear" w:color="auto" w:fill="FFFFFF"/>
        <w:spacing w:before="5"/>
        <w:ind w:right="14" w:hanging="284"/>
        <w:textAlignment w:val="auto"/>
        <w:rPr>
          <w:lang w:val="pl-PL"/>
        </w:rPr>
      </w:pPr>
      <w:bookmarkStart w:id="12" w:name="_Hlk182991489"/>
      <w:r w:rsidRPr="00393477">
        <w:rPr>
          <w:rFonts w:ascii="Times New Roman" w:hAnsi="Times New Roman" w:cs="Times New Roman"/>
          <w:spacing w:val="-4"/>
          <w:sz w:val="20"/>
          <w:szCs w:val="20"/>
          <w:lang w:val="pl-PL"/>
        </w:rPr>
        <w:t xml:space="preserve">Wykonawcy mogą wspólnie ubiegać się o udzielenie zamówienia. </w:t>
      </w:r>
      <w:r w:rsidRPr="00393477">
        <w:rPr>
          <w:rFonts w:ascii="Times New Roman" w:hAnsi="Times New Roman" w:cs="Times New Roman"/>
          <w:sz w:val="20"/>
          <w:szCs w:val="20"/>
          <w:lang w:val="pl-PL"/>
        </w:rPr>
        <w:t>W przypadku oferty wykonawców wspólnie ubiegających się o udzielenie zamówienia (np. konsorcjum, spółka cywilna)</w:t>
      </w:r>
      <w:r w:rsidRPr="00393477">
        <w:rPr>
          <w:rFonts w:ascii="Times New Roman" w:hAnsi="Times New Roman" w:cs="Times New Roman"/>
          <w:spacing w:val="-4"/>
          <w:sz w:val="20"/>
          <w:szCs w:val="20"/>
          <w:lang w:val="pl-PL"/>
        </w:rPr>
        <w:t xml:space="preserve"> ich oferta musi </w:t>
      </w:r>
      <w:r w:rsidRPr="00393477">
        <w:rPr>
          <w:rFonts w:ascii="Times New Roman" w:hAnsi="Times New Roman" w:cs="Times New Roman"/>
          <w:sz w:val="20"/>
          <w:szCs w:val="20"/>
          <w:lang w:val="pl-PL"/>
        </w:rPr>
        <w:t>spełniać następujące wymagania:</w:t>
      </w:r>
    </w:p>
    <w:p w14:paraId="42982DB8" w14:textId="77777777" w:rsidR="000D7EA2" w:rsidRPr="00393477" w:rsidRDefault="00C44D26" w:rsidP="00180CE7">
      <w:pPr>
        <w:pStyle w:val="Akapitzlist"/>
        <w:numPr>
          <w:ilvl w:val="0"/>
          <w:numId w:val="5"/>
        </w:numPr>
        <w:ind w:left="142" w:hanging="284"/>
        <w:textAlignment w:val="auto"/>
        <w:rPr>
          <w:rFonts w:ascii="Times New Roman" w:hAnsi="Times New Roman" w:cs="Times New Roman"/>
          <w:sz w:val="20"/>
          <w:szCs w:val="20"/>
          <w:lang w:val="pl-PL"/>
        </w:rPr>
      </w:pPr>
      <w:r w:rsidRPr="00393477">
        <w:rPr>
          <w:rFonts w:ascii="Times New Roman" w:hAnsi="Times New Roman" w:cs="Times New Roman"/>
          <w:sz w:val="20"/>
          <w:szCs w:val="20"/>
          <w:lang w:val="pl-PL"/>
        </w:rPr>
        <w:t xml:space="preserve">Wykonawcy wspólnie ubiegający się o udzielenie zamówienia wyznaczą spośród siebie Wykonawcę kierującego (lidera), upoważnionego do zaciągania zobowiązań, otrzymywania poleceń oraz instrukcji dla </w:t>
      </w:r>
      <w:r w:rsidRPr="00393477">
        <w:rPr>
          <w:rFonts w:ascii="Times New Roman" w:hAnsi="Times New Roman" w:cs="Times New Roman"/>
          <w:sz w:val="20"/>
          <w:szCs w:val="20"/>
          <w:lang w:val="pl-PL"/>
        </w:rPr>
        <w:br/>
        <w:t>i w imieniu każdego, jak też dla wszystkich partnerów;</w:t>
      </w:r>
    </w:p>
    <w:p w14:paraId="631EB57F" w14:textId="77777777" w:rsidR="000D7EA2" w:rsidRPr="00393477" w:rsidRDefault="00C44D26" w:rsidP="00180CE7">
      <w:pPr>
        <w:pStyle w:val="Akapitzlist"/>
        <w:numPr>
          <w:ilvl w:val="0"/>
          <w:numId w:val="5"/>
        </w:numPr>
        <w:ind w:left="142" w:hanging="284"/>
        <w:textAlignment w:val="auto"/>
        <w:rPr>
          <w:rFonts w:ascii="Times New Roman" w:hAnsi="Times New Roman" w:cs="Times New Roman"/>
          <w:sz w:val="20"/>
          <w:szCs w:val="20"/>
          <w:lang w:val="pl-PL"/>
        </w:rPr>
      </w:pPr>
      <w:r w:rsidRPr="00393477">
        <w:rPr>
          <w:rFonts w:ascii="Times New Roman" w:hAnsi="Times New Roman" w:cs="Times New Roman"/>
          <w:sz w:val="20"/>
          <w:szCs w:val="20"/>
          <w:lang w:val="pl-PL"/>
        </w:rPr>
        <w:t xml:space="preserve">w formularzu oferty należy wskazać firmy (nazwy) wszystkich Wykonawców wspólnie ubiegających się </w:t>
      </w:r>
      <w:r w:rsidRPr="00393477">
        <w:rPr>
          <w:rFonts w:ascii="Times New Roman" w:hAnsi="Times New Roman" w:cs="Times New Roman"/>
          <w:sz w:val="20"/>
          <w:szCs w:val="20"/>
          <w:lang w:val="pl-PL"/>
        </w:rPr>
        <w:br/>
        <w:t>o udzielenie zamówienia;</w:t>
      </w:r>
    </w:p>
    <w:p w14:paraId="2C25B82F" w14:textId="77777777" w:rsidR="000D7EA2" w:rsidRPr="00393477" w:rsidRDefault="00C44D26" w:rsidP="00180CE7">
      <w:pPr>
        <w:pStyle w:val="Akapitzlist"/>
        <w:numPr>
          <w:ilvl w:val="0"/>
          <w:numId w:val="5"/>
        </w:numPr>
        <w:ind w:left="142" w:hanging="284"/>
        <w:textAlignment w:val="auto"/>
        <w:rPr>
          <w:rFonts w:ascii="Times New Roman" w:hAnsi="Times New Roman" w:cs="Times New Roman"/>
          <w:sz w:val="20"/>
          <w:szCs w:val="20"/>
          <w:lang w:val="pl-PL"/>
        </w:rPr>
      </w:pPr>
      <w:r w:rsidRPr="00393477">
        <w:rPr>
          <w:rFonts w:ascii="Times New Roman" w:hAnsi="Times New Roman" w:cs="Times New Roman"/>
          <w:sz w:val="20"/>
          <w:szCs w:val="20"/>
          <w:lang w:val="pl-PL"/>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3E179DE5" w14:textId="18043D99" w:rsidR="000D7EA2" w:rsidRPr="00AA5144" w:rsidRDefault="00C44D26" w:rsidP="00180CE7">
      <w:pPr>
        <w:pStyle w:val="Akapitzlist"/>
        <w:numPr>
          <w:ilvl w:val="0"/>
          <w:numId w:val="5"/>
        </w:numPr>
        <w:ind w:left="142" w:hanging="284"/>
        <w:textAlignment w:val="auto"/>
        <w:rPr>
          <w:lang w:val="pl-PL"/>
        </w:rPr>
      </w:pPr>
      <w:r w:rsidRPr="00393477">
        <w:rPr>
          <w:rFonts w:ascii="Times New Roman" w:hAnsi="Times New Roman" w:cs="Times New Roman"/>
          <w:sz w:val="20"/>
          <w:szCs w:val="20"/>
          <w:lang w:val="pl-PL"/>
        </w:rPr>
        <w:t xml:space="preserve">oświadczenie </w:t>
      </w:r>
      <w:r w:rsidRPr="00393477">
        <w:rPr>
          <w:rFonts w:ascii="Times New Roman" w:hAnsi="Times New Roman" w:cs="Times New Roman"/>
          <w:kern w:val="0"/>
          <w:sz w:val="20"/>
          <w:szCs w:val="20"/>
          <w:lang w:val="pl-PL"/>
        </w:rPr>
        <w:t xml:space="preserve">o niepodleganiu wykluczeniu i spełnianiu warunków udziału w postępowaniu, o którym mowa </w:t>
      </w:r>
      <w:r w:rsidR="009F35B7">
        <w:rPr>
          <w:rFonts w:ascii="Times New Roman" w:hAnsi="Times New Roman" w:cs="Times New Roman"/>
          <w:kern w:val="0"/>
          <w:sz w:val="20"/>
          <w:szCs w:val="20"/>
          <w:lang w:val="pl-PL"/>
        </w:rPr>
        <w:t xml:space="preserve">     </w:t>
      </w:r>
      <w:r w:rsidRPr="00393477">
        <w:rPr>
          <w:rFonts w:ascii="Times New Roman" w:hAnsi="Times New Roman" w:cs="Times New Roman"/>
          <w:kern w:val="0"/>
          <w:sz w:val="20"/>
          <w:szCs w:val="20"/>
          <w:lang w:val="pl-PL"/>
        </w:rPr>
        <w:lastRenderedPageBreak/>
        <w:t>w art. 125 ust. 1 ustawy</w:t>
      </w:r>
      <w:r w:rsidRPr="00393477">
        <w:rPr>
          <w:rFonts w:ascii="Times New Roman" w:hAnsi="Times New Roman" w:cs="Times New Roman"/>
          <w:sz w:val="20"/>
          <w:szCs w:val="20"/>
          <w:lang w:val="pl-PL"/>
        </w:rPr>
        <w:t xml:space="preserve"> składa każdy z wykonawców wspólnie ubiegających się o zamówienie. Oświadczenia te potwierdzają brak podstaw wykluczenia oraz spełnienie  warunków udziału w postępowaniu w zakresie, w jakim  każdy z wykonawców wykazuje spełnianie warunków udziału w postępowaniu.</w:t>
      </w:r>
    </w:p>
    <w:p w14:paraId="2B112439" w14:textId="77777777" w:rsidR="00AA5144" w:rsidRPr="00A1724B" w:rsidRDefault="00AA5144" w:rsidP="00180CE7">
      <w:pPr>
        <w:pStyle w:val="Akapitzlist"/>
        <w:numPr>
          <w:ilvl w:val="0"/>
          <w:numId w:val="5"/>
        </w:numPr>
        <w:ind w:left="142" w:hanging="284"/>
        <w:textAlignment w:val="auto"/>
        <w:rPr>
          <w:rFonts w:ascii="Times New Roman" w:hAnsi="Times New Roman" w:cs="Times New Roman"/>
          <w:lang w:val="pl-PL"/>
        </w:rPr>
      </w:pPr>
      <w:proofErr w:type="spellStart"/>
      <w:r w:rsidRPr="00A1724B">
        <w:rPr>
          <w:rFonts w:ascii="Times New Roman" w:hAnsi="Times New Roman" w:cs="Times New Roman"/>
          <w:sz w:val="20"/>
          <w:szCs w:val="20"/>
        </w:rPr>
        <w:t>Oświadczenia</w:t>
      </w:r>
      <w:proofErr w:type="spellEnd"/>
      <w:r w:rsidRPr="00A1724B">
        <w:rPr>
          <w:rFonts w:ascii="Times New Roman" w:hAnsi="Times New Roman" w:cs="Times New Roman"/>
          <w:sz w:val="20"/>
          <w:szCs w:val="20"/>
        </w:rPr>
        <w:t xml:space="preserve"> i </w:t>
      </w:r>
      <w:proofErr w:type="spellStart"/>
      <w:r w:rsidRPr="00A1724B">
        <w:rPr>
          <w:rFonts w:ascii="Times New Roman" w:hAnsi="Times New Roman" w:cs="Times New Roman"/>
          <w:sz w:val="20"/>
          <w:szCs w:val="20"/>
        </w:rPr>
        <w:t>dokumenty</w:t>
      </w:r>
      <w:proofErr w:type="spellEnd"/>
      <w:r w:rsidRPr="00A1724B">
        <w:rPr>
          <w:rFonts w:ascii="Times New Roman" w:hAnsi="Times New Roman" w:cs="Times New Roman"/>
          <w:sz w:val="20"/>
          <w:szCs w:val="20"/>
        </w:rPr>
        <w:t xml:space="preserve"> </w:t>
      </w:r>
      <w:proofErr w:type="spellStart"/>
      <w:r w:rsidRPr="00A1724B">
        <w:rPr>
          <w:rFonts w:ascii="Times New Roman" w:hAnsi="Times New Roman" w:cs="Times New Roman"/>
          <w:sz w:val="20"/>
          <w:szCs w:val="20"/>
        </w:rPr>
        <w:t>należy</w:t>
      </w:r>
      <w:proofErr w:type="spellEnd"/>
      <w:r w:rsidRPr="00A1724B">
        <w:rPr>
          <w:rFonts w:ascii="Times New Roman" w:hAnsi="Times New Roman" w:cs="Times New Roman"/>
          <w:sz w:val="20"/>
          <w:szCs w:val="20"/>
        </w:rPr>
        <w:t xml:space="preserve"> </w:t>
      </w:r>
      <w:proofErr w:type="spellStart"/>
      <w:r w:rsidRPr="00A1724B">
        <w:rPr>
          <w:rFonts w:ascii="Times New Roman" w:hAnsi="Times New Roman" w:cs="Times New Roman"/>
          <w:sz w:val="20"/>
          <w:szCs w:val="20"/>
        </w:rPr>
        <w:t>złożyć</w:t>
      </w:r>
      <w:proofErr w:type="spellEnd"/>
      <w:r w:rsidRPr="00A1724B">
        <w:rPr>
          <w:rFonts w:ascii="Times New Roman" w:hAnsi="Times New Roman" w:cs="Times New Roman"/>
          <w:sz w:val="20"/>
          <w:szCs w:val="20"/>
        </w:rPr>
        <w:t xml:space="preserve"> </w:t>
      </w:r>
      <w:proofErr w:type="spellStart"/>
      <w:r w:rsidRPr="00A1724B">
        <w:rPr>
          <w:rFonts w:ascii="Times New Roman" w:hAnsi="Times New Roman" w:cs="Times New Roman"/>
          <w:sz w:val="20"/>
          <w:szCs w:val="20"/>
        </w:rPr>
        <w:t>zgodnie</w:t>
      </w:r>
      <w:proofErr w:type="spellEnd"/>
      <w:r w:rsidRPr="00A1724B">
        <w:rPr>
          <w:rFonts w:ascii="Times New Roman" w:hAnsi="Times New Roman" w:cs="Times New Roman"/>
          <w:sz w:val="20"/>
          <w:szCs w:val="20"/>
        </w:rPr>
        <w:t xml:space="preserve"> z </w:t>
      </w:r>
      <w:proofErr w:type="spellStart"/>
      <w:r w:rsidRPr="00A1724B">
        <w:rPr>
          <w:rFonts w:ascii="Times New Roman" w:hAnsi="Times New Roman" w:cs="Times New Roman"/>
          <w:sz w:val="20"/>
          <w:szCs w:val="20"/>
        </w:rPr>
        <w:t>wymaganiami</w:t>
      </w:r>
      <w:proofErr w:type="spellEnd"/>
      <w:r w:rsidRPr="00A1724B">
        <w:rPr>
          <w:rFonts w:ascii="Times New Roman" w:hAnsi="Times New Roman" w:cs="Times New Roman"/>
          <w:sz w:val="20"/>
          <w:szCs w:val="20"/>
        </w:rPr>
        <w:t xml:space="preserve"> SWZ.</w:t>
      </w:r>
    </w:p>
    <w:p w14:paraId="4BA763DE" w14:textId="7C1CE6FA" w:rsidR="000D7EA2" w:rsidRPr="00A1724B" w:rsidRDefault="00C44D26" w:rsidP="00180CE7">
      <w:pPr>
        <w:pStyle w:val="Akapitzlist"/>
        <w:numPr>
          <w:ilvl w:val="0"/>
          <w:numId w:val="5"/>
        </w:numPr>
        <w:ind w:left="142" w:hanging="284"/>
        <w:textAlignment w:val="auto"/>
        <w:rPr>
          <w:rFonts w:ascii="Times New Roman" w:hAnsi="Times New Roman" w:cs="Times New Roman"/>
          <w:sz w:val="20"/>
          <w:szCs w:val="20"/>
          <w:lang w:val="pl-PL"/>
        </w:rPr>
      </w:pPr>
      <w:r w:rsidRPr="00A1724B">
        <w:rPr>
          <w:rFonts w:ascii="Times New Roman" w:hAnsi="Times New Roman" w:cs="Times New Roman"/>
          <w:sz w:val="20"/>
          <w:szCs w:val="20"/>
          <w:lang w:val="pl-PL"/>
        </w:rPr>
        <w:t>Zamawiający nie określił odmiennych wymagań związanych z realizacją zamówienia w odniesieni</w:t>
      </w:r>
      <w:r w:rsidR="002248FF">
        <w:rPr>
          <w:rFonts w:ascii="Times New Roman" w:hAnsi="Times New Roman" w:cs="Times New Roman"/>
          <w:sz w:val="20"/>
          <w:szCs w:val="20"/>
          <w:lang w:val="pl-PL"/>
        </w:rPr>
        <w:t xml:space="preserve">u </w:t>
      </w:r>
      <w:r w:rsidRPr="00A1724B">
        <w:rPr>
          <w:rFonts w:ascii="Times New Roman" w:hAnsi="Times New Roman" w:cs="Times New Roman"/>
          <w:sz w:val="20"/>
          <w:szCs w:val="20"/>
          <w:lang w:val="pl-PL"/>
        </w:rPr>
        <w:t>do Wykonawców wspólnie ubiegających się o udzielenie zamówienia.</w:t>
      </w:r>
      <w:r w:rsidR="00AA5144" w:rsidRPr="00A1724B">
        <w:rPr>
          <w:rFonts w:ascii="Times New Roman" w:hAnsi="Times New Roman" w:cs="Times New Roman"/>
          <w:sz w:val="20"/>
          <w:szCs w:val="20"/>
          <w:lang w:val="pl-PL"/>
        </w:rPr>
        <w:t xml:space="preserve"> </w:t>
      </w:r>
    </w:p>
    <w:p w14:paraId="6FAF0839" w14:textId="16D8F87A" w:rsidR="000D7EA2" w:rsidRPr="00393477" w:rsidRDefault="00C44D26" w:rsidP="00180CE7">
      <w:pPr>
        <w:pStyle w:val="Akapitzlist"/>
        <w:numPr>
          <w:ilvl w:val="0"/>
          <w:numId w:val="5"/>
        </w:numPr>
        <w:ind w:left="142" w:hanging="284"/>
        <w:textAlignment w:val="auto"/>
        <w:rPr>
          <w:rFonts w:ascii="Times New Roman" w:hAnsi="Times New Roman" w:cs="Times New Roman"/>
          <w:sz w:val="20"/>
          <w:szCs w:val="20"/>
          <w:lang w:val="pl-PL"/>
        </w:rPr>
      </w:pPr>
      <w:r w:rsidRPr="00393477">
        <w:rPr>
          <w:rFonts w:ascii="Times New Roman" w:hAnsi="Times New Roman" w:cs="Times New Roman"/>
          <w:sz w:val="20"/>
          <w:szCs w:val="20"/>
          <w:lang w:val="pl-PL"/>
        </w:rPr>
        <w:t>Wykonawcy wspólnie ubiegający się o udzielenie zamówienia będą ponosić odpowiedzialność solidarną</w:t>
      </w:r>
      <w:r w:rsidR="002248FF">
        <w:rPr>
          <w:rFonts w:ascii="Times New Roman" w:hAnsi="Times New Roman" w:cs="Times New Roman"/>
          <w:sz w:val="20"/>
          <w:szCs w:val="20"/>
          <w:lang w:val="pl-PL"/>
        </w:rPr>
        <w:t xml:space="preserve"> </w:t>
      </w:r>
      <w:r w:rsidRPr="00393477">
        <w:rPr>
          <w:rFonts w:ascii="Times New Roman" w:hAnsi="Times New Roman" w:cs="Times New Roman"/>
          <w:sz w:val="20"/>
          <w:szCs w:val="20"/>
          <w:lang w:val="pl-PL"/>
        </w:rPr>
        <w:t>za wykonanie umowy.</w:t>
      </w:r>
    </w:p>
    <w:p w14:paraId="28DB64F9" w14:textId="18B4CB28" w:rsidR="000D7EA2" w:rsidRPr="00393477" w:rsidRDefault="00C44D26" w:rsidP="00180CE7">
      <w:pPr>
        <w:pStyle w:val="Akapitzlist"/>
        <w:numPr>
          <w:ilvl w:val="0"/>
          <w:numId w:val="5"/>
        </w:numPr>
        <w:ind w:left="142" w:hanging="284"/>
        <w:textAlignment w:val="auto"/>
        <w:rPr>
          <w:rFonts w:ascii="Times New Roman" w:eastAsia="Calibri" w:hAnsi="Times New Roman" w:cs="Times New Roman"/>
          <w:sz w:val="20"/>
          <w:szCs w:val="20"/>
          <w:lang w:val="pl-PL"/>
        </w:rPr>
      </w:pPr>
      <w:r w:rsidRPr="00393477">
        <w:rPr>
          <w:rFonts w:ascii="Times New Roman" w:eastAsia="Calibri" w:hAnsi="Times New Roman" w:cs="Times New Roman"/>
          <w:sz w:val="20"/>
          <w:szCs w:val="20"/>
          <w:lang w:val="pl-PL"/>
        </w:rPr>
        <w:t>Zamawiający informuje o treści przepisu art. 117 ust. 3 Ustawy, zgodnie z którym w odniesieniu do warunków dotyczących wykształcenia, kwalifikacji zawodowych lub doświadczenia Wykonawcy wspólnie ubiegający się o udzielenie zamówienia mogą polegać na zdolnościach tych z Wykonawców, którzy wykonają dostawy,</w:t>
      </w:r>
      <w:r w:rsidR="002248FF">
        <w:rPr>
          <w:rFonts w:ascii="Times New Roman" w:eastAsia="Calibri" w:hAnsi="Times New Roman" w:cs="Times New Roman"/>
          <w:sz w:val="20"/>
          <w:szCs w:val="20"/>
          <w:lang w:val="pl-PL"/>
        </w:rPr>
        <w:t xml:space="preserve"> </w:t>
      </w:r>
      <w:r w:rsidRPr="00393477">
        <w:rPr>
          <w:rFonts w:ascii="Times New Roman" w:eastAsia="Calibri" w:hAnsi="Times New Roman" w:cs="Times New Roman"/>
          <w:sz w:val="20"/>
          <w:szCs w:val="20"/>
          <w:lang w:val="pl-PL"/>
        </w:rPr>
        <w:t>do realizacji których te zdolności są wymagane.</w:t>
      </w:r>
    </w:p>
    <w:p w14:paraId="03BD7E73" w14:textId="77777777" w:rsidR="000D7EA2" w:rsidRPr="00B71F6F" w:rsidRDefault="00C44D26" w:rsidP="00180CE7">
      <w:pPr>
        <w:pStyle w:val="Akapitzlist"/>
        <w:numPr>
          <w:ilvl w:val="0"/>
          <w:numId w:val="5"/>
        </w:numPr>
        <w:ind w:left="142" w:hanging="284"/>
        <w:textAlignment w:val="auto"/>
        <w:rPr>
          <w:color w:val="FF0000"/>
          <w:lang w:val="pl-PL"/>
        </w:rPr>
      </w:pPr>
      <w:bookmarkStart w:id="13" w:name="_Hlk182991748"/>
      <w:bookmarkEnd w:id="12"/>
      <w:r w:rsidRPr="00B71F6F">
        <w:rPr>
          <w:rFonts w:ascii="Times New Roman" w:eastAsia="Calibri" w:hAnsi="Times New Roman" w:cs="Times New Roman"/>
          <w:b/>
          <w:bCs/>
          <w:sz w:val="20"/>
          <w:szCs w:val="20"/>
          <w:lang w:val="pl-PL"/>
        </w:rPr>
        <w:t xml:space="preserve">W związku z powyższym Wykonawca jest zobowiązany załączyć do oferty podmiotowy środek dowodowy w postaci oświadczenia, z którego wynika, które dostawy wykonają poszczególni Wykonawcy. Wzór stosownego oświadczenia </w:t>
      </w:r>
      <w:r w:rsidRPr="00B71F6F">
        <w:rPr>
          <w:rFonts w:ascii="Times New Roman" w:hAnsi="Times New Roman" w:cs="Times New Roman"/>
          <w:b/>
          <w:spacing w:val="-1"/>
          <w:sz w:val="20"/>
          <w:szCs w:val="20"/>
          <w:lang w:val="pl-PL"/>
        </w:rPr>
        <w:t xml:space="preserve">Wykonawców wspólnie ubiegających się o udzielenie zamówienia </w:t>
      </w:r>
      <w:r w:rsidRPr="00B71F6F">
        <w:rPr>
          <w:rFonts w:ascii="Times New Roman" w:eastAsia="Calibri" w:hAnsi="Times New Roman" w:cs="Times New Roman"/>
          <w:b/>
          <w:bCs/>
          <w:sz w:val="20"/>
          <w:szCs w:val="20"/>
          <w:lang w:val="pl-PL"/>
        </w:rPr>
        <w:t xml:space="preserve">stanowi </w:t>
      </w:r>
      <w:r w:rsidRPr="00B71F6F">
        <w:rPr>
          <w:rFonts w:ascii="Times New Roman" w:eastAsia="Calibri" w:hAnsi="Times New Roman" w:cs="Times New Roman"/>
          <w:b/>
          <w:bCs/>
          <w:color w:val="000000"/>
          <w:sz w:val="20"/>
          <w:szCs w:val="20"/>
          <w:lang w:val="pl-PL"/>
        </w:rPr>
        <w:t xml:space="preserve">załącznik nr 2B </w:t>
      </w:r>
      <w:r w:rsidRPr="00B71F6F">
        <w:rPr>
          <w:rFonts w:ascii="Times New Roman" w:eastAsia="Calibri" w:hAnsi="Times New Roman" w:cs="Times New Roman"/>
          <w:b/>
          <w:bCs/>
          <w:sz w:val="20"/>
          <w:szCs w:val="20"/>
          <w:lang w:val="pl-PL"/>
        </w:rPr>
        <w:t>do SWZ i Zamawiający zaleca złożyć to oświadczenie na tym formularzu.</w:t>
      </w:r>
      <w:r w:rsidR="0030350A" w:rsidRPr="00B71F6F">
        <w:rPr>
          <w:rFonts w:ascii="Times New Roman" w:eastAsia="Calibri" w:hAnsi="Times New Roman" w:cs="Times New Roman"/>
          <w:b/>
          <w:bCs/>
          <w:sz w:val="20"/>
          <w:szCs w:val="20"/>
          <w:lang w:val="pl-PL"/>
        </w:rPr>
        <w:t xml:space="preserve"> </w:t>
      </w:r>
    </w:p>
    <w:bookmarkEnd w:id="13"/>
    <w:p w14:paraId="17A8BB06" w14:textId="77777777" w:rsidR="00AA5144" w:rsidRPr="00393477" w:rsidRDefault="00AA5144" w:rsidP="00AA5144">
      <w:pPr>
        <w:pStyle w:val="Akapitzlist"/>
        <w:ind w:left="142"/>
        <w:textAlignment w:val="auto"/>
        <w:rPr>
          <w:lang w:val="pl-PL"/>
        </w:rPr>
      </w:pPr>
    </w:p>
    <w:p w14:paraId="3F1BA654"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tabs>
          <w:tab w:val="left" w:pos="2375"/>
          <w:tab w:val="left" w:pos="2562"/>
        </w:tabs>
        <w:spacing w:line="100" w:lineRule="atLeast"/>
        <w:ind w:left="0"/>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 xml:space="preserve">14. </w:t>
      </w:r>
      <w:r w:rsidRPr="00393477">
        <w:rPr>
          <w:rFonts w:ascii="Times New Roman" w:hAnsi="Times New Roman" w:cs="Times New Roman"/>
          <w:b/>
          <w:sz w:val="20"/>
          <w:szCs w:val="20"/>
          <w:lang w:val="pl-PL"/>
        </w:rPr>
        <w:t>Wadium i zabezpieczenie należytego wykonania umowy</w:t>
      </w:r>
    </w:p>
    <w:p w14:paraId="22C8B37E" w14:textId="77777777" w:rsidR="000D7EA2" w:rsidRPr="00393477" w:rsidRDefault="00C44D26">
      <w:pPr>
        <w:pStyle w:val="Standard"/>
        <w:widowControl/>
        <w:ind w:left="284" w:hanging="284"/>
        <w:rPr>
          <w:rFonts w:ascii="Times New Roman" w:hAnsi="Times New Roman" w:cs="Times New Roman"/>
          <w:b/>
          <w:sz w:val="20"/>
          <w:szCs w:val="20"/>
          <w:u w:val="single"/>
          <w:lang w:val="pl-PL"/>
        </w:rPr>
      </w:pPr>
      <w:r w:rsidRPr="00393477">
        <w:rPr>
          <w:rFonts w:ascii="Times New Roman" w:hAnsi="Times New Roman" w:cs="Times New Roman"/>
          <w:b/>
          <w:sz w:val="20"/>
          <w:szCs w:val="20"/>
          <w:u w:val="single"/>
          <w:lang w:val="pl-PL"/>
        </w:rPr>
        <w:t>Wadium – nie dotyczy</w:t>
      </w:r>
    </w:p>
    <w:p w14:paraId="089AAD7D" w14:textId="77777777" w:rsidR="000D7EA2" w:rsidRPr="00393477" w:rsidRDefault="00C44D26">
      <w:pPr>
        <w:pStyle w:val="Akapitzlist"/>
        <w:ind w:left="284" w:hanging="284"/>
        <w:rPr>
          <w:rFonts w:ascii="Times New Roman" w:hAnsi="Times New Roman" w:cs="Times New Roman"/>
          <w:b/>
          <w:sz w:val="20"/>
          <w:szCs w:val="20"/>
          <w:u w:val="single"/>
          <w:lang w:val="pl-PL"/>
        </w:rPr>
      </w:pPr>
      <w:r w:rsidRPr="00393477">
        <w:rPr>
          <w:rFonts w:ascii="Times New Roman" w:hAnsi="Times New Roman" w:cs="Times New Roman"/>
          <w:b/>
          <w:sz w:val="20"/>
          <w:szCs w:val="20"/>
          <w:u w:val="single"/>
          <w:lang w:val="pl-PL"/>
        </w:rPr>
        <w:t>Zabezpieczenie należytego wykonania umowy – nie dotyczy.</w:t>
      </w:r>
    </w:p>
    <w:p w14:paraId="30FE372E" w14:textId="77777777" w:rsidR="000D7EA2" w:rsidRPr="00393477" w:rsidRDefault="000D7EA2">
      <w:pPr>
        <w:pStyle w:val="Akapitzlist"/>
        <w:ind w:left="284" w:hanging="284"/>
        <w:rPr>
          <w:rFonts w:ascii="Times New Roman" w:hAnsi="Times New Roman" w:cs="Times New Roman"/>
          <w:b/>
          <w:sz w:val="20"/>
          <w:szCs w:val="20"/>
          <w:u w:val="single"/>
          <w:lang w:val="pl-PL"/>
        </w:rPr>
      </w:pPr>
    </w:p>
    <w:p w14:paraId="23979DFA" w14:textId="77777777" w:rsidR="000D7EA2" w:rsidRDefault="00C44D26">
      <w:pPr>
        <w:pStyle w:val="Akapitzlist1"/>
        <w:pBdr>
          <w:top w:val="single" w:sz="4" w:space="1" w:color="00000A"/>
          <w:left w:val="single" w:sz="4" w:space="4" w:color="00000A"/>
          <w:bottom w:val="single" w:sz="4" w:space="1" w:color="00000A"/>
          <w:right w:val="single" w:sz="4" w:space="4" w:color="00000A"/>
        </w:pBdr>
        <w:shd w:val="clear" w:color="auto" w:fill="E0E0E0"/>
        <w:tabs>
          <w:tab w:val="left" w:pos="2375"/>
          <w:tab w:val="left" w:pos="2562"/>
        </w:tabs>
        <w:spacing w:line="100" w:lineRule="atLeast"/>
        <w:ind w:left="0"/>
        <w:rPr>
          <w:rFonts w:ascii="Times New Roman" w:hAnsi="Times New Roman" w:cs="Times New Roman"/>
          <w:b/>
          <w:spacing w:val="-1"/>
          <w:sz w:val="20"/>
          <w:szCs w:val="20"/>
        </w:rPr>
      </w:pPr>
      <w:r>
        <w:rPr>
          <w:rFonts w:ascii="Times New Roman" w:hAnsi="Times New Roman" w:cs="Times New Roman"/>
          <w:b/>
          <w:spacing w:val="-1"/>
          <w:sz w:val="20"/>
          <w:szCs w:val="20"/>
        </w:rPr>
        <w:t xml:space="preserve">15. </w:t>
      </w:r>
      <w:proofErr w:type="spellStart"/>
      <w:r>
        <w:rPr>
          <w:rFonts w:ascii="Times New Roman" w:hAnsi="Times New Roman" w:cs="Times New Roman"/>
          <w:b/>
          <w:spacing w:val="-1"/>
          <w:sz w:val="20"/>
          <w:szCs w:val="20"/>
        </w:rPr>
        <w:t>Opis</w:t>
      </w:r>
      <w:proofErr w:type="spellEnd"/>
      <w:r>
        <w:rPr>
          <w:rFonts w:ascii="Times New Roman" w:hAnsi="Times New Roman" w:cs="Times New Roman"/>
          <w:b/>
          <w:spacing w:val="-1"/>
          <w:sz w:val="20"/>
          <w:szCs w:val="20"/>
        </w:rPr>
        <w:t xml:space="preserve"> </w:t>
      </w:r>
      <w:proofErr w:type="spellStart"/>
      <w:r>
        <w:rPr>
          <w:rFonts w:ascii="Times New Roman" w:hAnsi="Times New Roman" w:cs="Times New Roman"/>
          <w:b/>
          <w:spacing w:val="-1"/>
          <w:sz w:val="20"/>
          <w:szCs w:val="20"/>
        </w:rPr>
        <w:t>sposobu</w:t>
      </w:r>
      <w:proofErr w:type="spellEnd"/>
      <w:r>
        <w:rPr>
          <w:rFonts w:ascii="Times New Roman" w:hAnsi="Times New Roman" w:cs="Times New Roman"/>
          <w:b/>
          <w:spacing w:val="-1"/>
          <w:sz w:val="20"/>
          <w:szCs w:val="20"/>
        </w:rPr>
        <w:t xml:space="preserve"> </w:t>
      </w:r>
      <w:proofErr w:type="spellStart"/>
      <w:r>
        <w:rPr>
          <w:rFonts w:ascii="Times New Roman" w:hAnsi="Times New Roman" w:cs="Times New Roman"/>
          <w:b/>
          <w:spacing w:val="-1"/>
          <w:sz w:val="20"/>
          <w:szCs w:val="20"/>
        </w:rPr>
        <w:t>przygotowania</w:t>
      </w:r>
      <w:proofErr w:type="spellEnd"/>
      <w:r>
        <w:rPr>
          <w:rFonts w:ascii="Times New Roman" w:hAnsi="Times New Roman" w:cs="Times New Roman"/>
          <w:b/>
          <w:spacing w:val="-1"/>
          <w:sz w:val="20"/>
          <w:szCs w:val="20"/>
        </w:rPr>
        <w:t xml:space="preserve"> </w:t>
      </w:r>
      <w:proofErr w:type="spellStart"/>
      <w:r>
        <w:rPr>
          <w:rFonts w:ascii="Times New Roman" w:hAnsi="Times New Roman" w:cs="Times New Roman"/>
          <w:b/>
          <w:spacing w:val="-1"/>
          <w:sz w:val="20"/>
          <w:szCs w:val="20"/>
        </w:rPr>
        <w:t>oferty</w:t>
      </w:r>
      <w:proofErr w:type="spellEnd"/>
      <w:r>
        <w:rPr>
          <w:rFonts w:ascii="Times New Roman" w:hAnsi="Times New Roman" w:cs="Times New Roman"/>
          <w:b/>
          <w:spacing w:val="-1"/>
          <w:sz w:val="20"/>
          <w:szCs w:val="20"/>
        </w:rPr>
        <w:t>.</w:t>
      </w:r>
    </w:p>
    <w:p w14:paraId="0A94577D" w14:textId="77777777" w:rsidR="00AC4474" w:rsidRPr="00AC4474" w:rsidRDefault="00AC4474" w:rsidP="00A1724B">
      <w:pPr>
        <w:pStyle w:val="Akapitzlist"/>
        <w:widowControl/>
        <w:numPr>
          <w:ilvl w:val="3"/>
          <w:numId w:val="27"/>
        </w:numPr>
        <w:autoSpaceDE w:val="0"/>
        <w:autoSpaceDN w:val="0"/>
        <w:adjustRightInd w:val="0"/>
        <w:ind w:left="142" w:hanging="284"/>
        <w:textAlignment w:val="auto"/>
        <w:rPr>
          <w:rFonts w:ascii="Times New Roman" w:eastAsia="CIDFont+F1" w:hAnsi="Times New Roman" w:cs="Times New Roman"/>
          <w:color w:val="000000"/>
          <w:kern w:val="0"/>
          <w:sz w:val="20"/>
          <w:szCs w:val="20"/>
          <w:lang w:eastAsia="en-US"/>
        </w:rPr>
      </w:pPr>
      <w:proofErr w:type="spellStart"/>
      <w:r w:rsidRPr="00AC4474">
        <w:rPr>
          <w:rFonts w:ascii="Times New Roman" w:eastAsia="CIDFont+F1" w:hAnsi="Times New Roman" w:cs="Times New Roman"/>
          <w:color w:val="000000"/>
          <w:kern w:val="0"/>
          <w:sz w:val="20"/>
          <w:szCs w:val="20"/>
          <w:lang w:eastAsia="en-US"/>
        </w:rPr>
        <w:t>Każdy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Wykonawca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może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przedłożyć</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tylko</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jedną</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ofertę</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Treść</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oferty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musi</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odpowiadać</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treści</w:t>
      </w:r>
      <w:proofErr w:type="spellEnd"/>
      <w:r w:rsidRPr="00AC4474">
        <w:rPr>
          <w:rFonts w:ascii="Times New Roman" w:eastAsia="CIDFont+F1" w:hAnsi="Times New Roman" w:cs="Times New Roman"/>
          <w:color w:val="000000"/>
          <w:kern w:val="0"/>
          <w:sz w:val="20"/>
          <w:szCs w:val="20"/>
          <w:lang w:eastAsia="en-US"/>
        </w:rPr>
        <w:t xml:space="preserve"> SWZ.</w:t>
      </w:r>
    </w:p>
    <w:p w14:paraId="77ED1DD0" w14:textId="77777777" w:rsidR="00AC4474" w:rsidRPr="00AC4474" w:rsidRDefault="00AC4474" w:rsidP="00A1724B">
      <w:pPr>
        <w:pStyle w:val="Akapitzlist"/>
        <w:widowControl/>
        <w:numPr>
          <w:ilvl w:val="3"/>
          <w:numId w:val="27"/>
        </w:numPr>
        <w:autoSpaceDE w:val="0"/>
        <w:autoSpaceDN w:val="0"/>
        <w:adjustRightInd w:val="0"/>
        <w:ind w:left="142" w:hanging="284"/>
        <w:textAlignment w:val="auto"/>
        <w:rPr>
          <w:rFonts w:ascii="Times New Roman" w:eastAsia="CIDFont+F1" w:hAnsi="Times New Roman" w:cs="Times New Roman"/>
          <w:color w:val="000000"/>
          <w:kern w:val="0"/>
          <w:sz w:val="20"/>
          <w:szCs w:val="20"/>
          <w:lang w:eastAsia="en-US"/>
        </w:rPr>
      </w:pPr>
      <w:proofErr w:type="spellStart"/>
      <w:r w:rsidRPr="00AC4474">
        <w:rPr>
          <w:rFonts w:ascii="Times New Roman" w:eastAsia="CIDFont+F1" w:hAnsi="Times New Roman" w:cs="Times New Roman"/>
          <w:color w:val="000000"/>
          <w:kern w:val="0"/>
          <w:sz w:val="20"/>
          <w:szCs w:val="20"/>
          <w:lang w:eastAsia="en-US"/>
        </w:rPr>
        <w:t>Postępowanie</w:t>
      </w:r>
      <w:proofErr w:type="spellEnd"/>
      <w:r w:rsidRPr="00AC4474">
        <w:rPr>
          <w:rFonts w:ascii="Times New Roman" w:eastAsia="CIDFont+F1" w:hAnsi="Times New Roman" w:cs="Times New Roman"/>
          <w:color w:val="000000"/>
          <w:kern w:val="0"/>
          <w:sz w:val="20"/>
          <w:szCs w:val="20"/>
          <w:lang w:eastAsia="en-US"/>
        </w:rPr>
        <w:t xml:space="preserve"> o </w:t>
      </w:r>
      <w:proofErr w:type="spellStart"/>
      <w:r w:rsidRPr="00AC4474">
        <w:rPr>
          <w:rFonts w:ascii="Times New Roman" w:eastAsia="CIDFont+F1" w:hAnsi="Times New Roman" w:cs="Times New Roman"/>
          <w:color w:val="000000"/>
          <w:kern w:val="0"/>
          <w:sz w:val="20"/>
          <w:szCs w:val="20"/>
          <w:lang w:eastAsia="en-US"/>
        </w:rPr>
        <w:t>udzielenie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zamówienia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prowadzi</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się</w:t>
      </w:r>
      <w:proofErr w:type="spellEnd"/>
      <w:r w:rsidRPr="00AC4474">
        <w:rPr>
          <w:rFonts w:ascii="Times New Roman" w:eastAsia="CIDFont+F1" w:hAnsi="Times New Roman" w:cs="Times New Roman"/>
          <w:color w:val="000000"/>
          <w:kern w:val="0"/>
          <w:sz w:val="20"/>
          <w:szCs w:val="20"/>
          <w:lang w:eastAsia="en-US"/>
        </w:rPr>
        <w:t xml:space="preserve"> w </w:t>
      </w:r>
      <w:proofErr w:type="spellStart"/>
      <w:r w:rsidRPr="00AC4474">
        <w:rPr>
          <w:rFonts w:ascii="Times New Roman" w:eastAsia="CIDFont+F1" w:hAnsi="Times New Roman" w:cs="Times New Roman"/>
          <w:color w:val="000000"/>
          <w:kern w:val="0"/>
          <w:sz w:val="20"/>
          <w:szCs w:val="20"/>
          <w:lang w:eastAsia="en-US"/>
        </w:rPr>
        <w:t>języku</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polskim</w:t>
      </w:r>
      <w:proofErr w:type="spellEnd"/>
      <w:r w:rsidRPr="00AC4474">
        <w:rPr>
          <w:rFonts w:ascii="Times New Roman" w:eastAsia="CIDFont+F1" w:hAnsi="Times New Roman" w:cs="Times New Roman"/>
          <w:color w:val="000000"/>
          <w:kern w:val="0"/>
          <w:sz w:val="20"/>
          <w:szCs w:val="20"/>
          <w:lang w:eastAsia="en-US"/>
        </w:rPr>
        <w:t xml:space="preserve"> i </w:t>
      </w:r>
      <w:proofErr w:type="spellStart"/>
      <w:r w:rsidRPr="00AC4474">
        <w:rPr>
          <w:rFonts w:ascii="Times New Roman" w:eastAsia="CIDFont+F1" w:hAnsi="Times New Roman" w:cs="Times New Roman"/>
          <w:color w:val="000000"/>
          <w:kern w:val="0"/>
          <w:sz w:val="20"/>
          <w:szCs w:val="20"/>
          <w:lang w:eastAsia="en-US"/>
        </w:rPr>
        <w:t>Zamawiający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nie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wyraża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zgody</w:t>
      </w:r>
      <w:proofErr w:type="spellEnd"/>
      <w:r w:rsidR="009F35B7">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na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złożenie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oświadczeń</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oferty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oraz</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innych</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dokumentów</w:t>
      </w:r>
      <w:proofErr w:type="spellEnd"/>
      <w:r w:rsidRPr="00AC4474">
        <w:rPr>
          <w:rFonts w:ascii="Times New Roman" w:eastAsia="CIDFont+F1" w:hAnsi="Times New Roman" w:cs="Times New Roman"/>
          <w:color w:val="000000"/>
          <w:kern w:val="0"/>
          <w:sz w:val="20"/>
          <w:szCs w:val="20"/>
          <w:lang w:eastAsia="en-US"/>
        </w:rPr>
        <w:t xml:space="preserve"> w </w:t>
      </w:r>
      <w:proofErr w:type="spellStart"/>
      <w:r w:rsidRPr="00AC4474">
        <w:rPr>
          <w:rFonts w:ascii="Times New Roman" w:eastAsia="CIDFont+F1" w:hAnsi="Times New Roman" w:cs="Times New Roman"/>
          <w:color w:val="000000"/>
          <w:kern w:val="0"/>
          <w:sz w:val="20"/>
          <w:szCs w:val="20"/>
          <w:lang w:eastAsia="en-US"/>
        </w:rPr>
        <w:t>języku</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obcym</w:t>
      </w:r>
      <w:proofErr w:type="spellEnd"/>
      <w:r w:rsidRPr="00AC4474">
        <w:rPr>
          <w:rFonts w:ascii="Times New Roman" w:eastAsia="CIDFont+F1" w:hAnsi="Times New Roman" w:cs="Times New Roman"/>
          <w:color w:val="000000"/>
          <w:kern w:val="0"/>
          <w:sz w:val="20"/>
          <w:szCs w:val="20"/>
          <w:lang w:eastAsia="en-US"/>
        </w:rPr>
        <w:t>.</w:t>
      </w:r>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Oznacza</w:t>
      </w:r>
      <w:proofErr w:type="spellEnd"/>
      <w:r w:rsidRPr="00AC4474">
        <w:rPr>
          <w:rFonts w:ascii="Times New Roman" w:hAnsi="Times New Roman" w:cs="Times New Roman"/>
          <w:bCs/>
          <w:kern w:val="32"/>
          <w:sz w:val="20"/>
          <w:szCs w:val="20"/>
        </w:rPr>
        <w:t xml:space="preserve"> to, </w:t>
      </w:r>
      <w:proofErr w:type="spellStart"/>
      <w:r w:rsidRPr="00AC4474">
        <w:rPr>
          <w:rFonts w:ascii="Times New Roman" w:hAnsi="Times New Roman" w:cs="Times New Roman"/>
          <w:bCs/>
          <w:kern w:val="32"/>
          <w:sz w:val="20"/>
          <w:szCs w:val="20"/>
        </w:rPr>
        <w:t>że</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oferta</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oświadczenia</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oraz</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każdy</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dokument</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złożony</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wraz</w:t>
      </w:r>
      <w:proofErr w:type="spellEnd"/>
      <w:r w:rsidRPr="00AC4474">
        <w:rPr>
          <w:rFonts w:ascii="Times New Roman" w:hAnsi="Times New Roman" w:cs="Times New Roman"/>
          <w:bCs/>
          <w:kern w:val="32"/>
          <w:sz w:val="20"/>
          <w:szCs w:val="20"/>
        </w:rPr>
        <w:t xml:space="preserve"> z </w:t>
      </w:r>
      <w:proofErr w:type="spellStart"/>
      <w:r w:rsidRPr="00AC4474">
        <w:rPr>
          <w:rFonts w:ascii="Times New Roman" w:hAnsi="Times New Roman" w:cs="Times New Roman"/>
          <w:bCs/>
          <w:kern w:val="32"/>
          <w:sz w:val="20"/>
          <w:szCs w:val="20"/>
        </w:rPr>
        <w:t>ofertą</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sporządzony</w:t>
      </w:r>
      <w:proofErr w:type="spellEnd"/>
      <w:r w:rsidRPr="00AC4474">
        <w:rPr>
          <w:rFonts w:ascii="Times New Roman" w:hAnsi="Times New Roman" w:cs="Times New Roman"/>
          <w:bCs/>
          <w:kern w:val="32"/>
          <w:sz w:val="20"/>
          <w:szCs w:val="20"/>
        </w:rPr>
        <w:t xml:space="preserve"> w </w:t>
      </w:r>
      <w:proofErr w:type="spellStart"/>
      <w:r w:rsidRPr="00AC4474">
        <w:rPr>
          <w:rFonts w:ascii="Times New Roman" w:hAnsi="Times New Roman" w:cs="Times New Roman"/>
          <w:bCs/>
          <w:kern w:val="32"/>
          <w:sz w:val="20"/>
          <w:szCs w:val="20"/>
        </w:rPr>
        <w:t>języku</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obcym</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winien</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być</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złożony</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wraz</w:t>
      </w:r>
      <w:proofErr w:type="spellEnd"/>
      <w:r w:rsidRPr="00AC4474">
        <w:rPr>
          <w:rFonts w:ascii="Times New Roman" w:hAnsi="Times New Roman" w:cs="Times New Roman"/>
          <w:bCs/>
          <w:kern w:val="32"/>
          <w:sz w:val="20"/>
          <w:szCs w:val="20"/>
        </w:rPr>
        <w:t xml:space="preserve"> </w:t>
      </w:r>
      <w:r w:rsidR="009F35B7">
        <w:rPr>
          <w:rFonts w:ascii="Times New Roman" w:hAnsi="Times New Roman" w:cs="Times New Roman"/>
          <w:bCs/>
          <w:kern w:val="32"/>
          <w:sz w:val="20"/>
          <w:szCs w:val="20"/>
        </w:rPr>
        <w:t xml:space="preserve">     </w:t>
      </w:r>
      <w:r w:rsidRPr="00AC4474">
        <w:rPr>
          <w:rFonts w:ascii="Times New Roman" w:hAnsi="Times New Roman" w:cs="Times New Roman"/>
          <w:bCs/>
          <w:kern w:val="32"/>
          <w:sz w:val="20"/>
          <w:szCs w:val="20"/>
        </w:rPr>
        <w:t xml:space="preserve">z </w:t>
      </w:r>
      <w:proofErr w:type="spellStart"/>
      <w:r w:rsidRPr="00AC4474">
        <w:rPr>
          <w:rFonts w:ascii="Times New Roman" w:hAnsi="Times New Roman" w:cs="Times New Roman"/>
          <w:bCs/>
          <w:kern w:val="32"/>
          <w:sz w:val="20"/>
          <w:szCs w:val="20"/>
        </w:rPr>
        <w:t>tłumaczeniem</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na</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język</w:t>
      </w:r>
      <w:proofErr w:type="spellEnd"/>
      <w:r w:rsidRPr="00AC4474">
        <w:rPr>
          <w:rFonts w:ascii="Times New Roman" w:hAnsi="Times New Roman" w:cs="Times New Roman"/>
          <w:bCs/>
          <w:kern w:val="32"/>
          <w:sz w:val="20"/>
          <w:szCs w:val="20"/>
        </w:rPr>
        <w:t xml:space="preserve"> </w:t>
      </w:r>
      <w:proofErr w:type="spellStart"/>
      <w:r w:rsidRPr="00AC4474">
        <w:rPr>
          <w:rFonts w:ascii="Times New Roman" w:hAnsi="Times New Roman" w:cs="Times New Roman"/>
          <w:bCs/>
          <w:kern w:val="32"/>
          <w:sz w:val="20"/>
          <w:szCs w:val="20"/>
        </w:rPr>
        <w:t>polski</w:t>
      </w:r>
      <w:proofErr w:type="spellEnd"/>
      <w:r w:rsidRPr="00AC4474">
        <w:rPr>
          <w:rFonts w:ascii="Times New Roman" w:hAnsi="Times New Roman" w:cs="Times New Roman"/>
          <w:bCs/>
          <w:kern w:val="32"/>
          <w:sz w:val="20"/>
          <w:szCs w:val="20"/>
        </w:rPr>
        <w:t>.</w:t>
      </w:r>
    </w:p>
    <w:p w14:paraId="5E9DB8BC" w14:textId="77777777" w:rsidR="00AC4474" w:rsidRPr="00AC4474" w:rsidRDefault="00AC4474" w:rsidP="00A1724B">
      <w:pPr>
        <w:pStyle w:val="Akapitzlist"/>
        <w:widowControl/>
        <w:numPr>
          <w:ilvl w:val="3"/>
          <w:numId w:val="27"/>
        </w:numPr>
        <w:autoSpaceDE w:val="0"/>
        <w:autoSpaceDN w:val="0"/>
        <w:adjustRightInd w:val="0"/>
        <w:ind w:left="142" w:hanging="284"/>
        <w:textAlignment w:val="auto"/>
        <w:rPr>
          <w:rFonts w:ascii="Times New Roman" w:eastAsia="CIDFont+F1" w:hAnsi="Times New Roman" w:cs="Times New Roman"/>
          <w:color w:val="000000"/>
          <w:kern w:val="0"/>
          <w:sz w:val="20"/>
          <w:szCs w:val="20"/>
          <w:lang w:eastAsia="en-US"/>
        </w:rPr>
      </w:pPr>
      <w:proofErr w:type="spellStart"/>
      <w:r w:rsidRPr="00AC4474">
        <w:rPr>
          <w:rFonts w:ascii="Times New Roman" w:eastAsia="CIDFont+F1" w:hAnsi="Times New Roman" w:cs="Times New Roman"/>
          <w:color w:val="000000"/>
          <w:kern w:val="0"/>
          <w:sz w:val="20"/>
          <w:szCs w:val="20"/>
          <w:lang w:eastAsia="en-US"/>
        </w:rPr>
        <w:t>Koszty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udziału</w:t>
      </w:r>
      <w:proofErr w:type="spellEnd"/>
      <w:r w:rsidRPr="00AC4474">
        <w:rPr>
          <w:rFonts w:ascii="Times New Roman" w:eastAsia="CIDFont+F1" w:hAnsi="Times New Roman" w:cs="Times New Roman"/>
          <w:color w:val="000000"/>
          <w:kern w:val="0"/>
          <w:sz w:val="20"/>
          <w:szCs w:val="20"/>
          <w:lang w:eastAsia="en-US"/>
        </w:rPr>
        <w:t xml:space="preserve"> w </w:t>
      </w:r>
      <w:proofErr w:type="spellStart"/>
      <w:r w:rsidRPr="00AC4474">
        <w:rPr>
          <w:rFonts w:ascii="Times New Roman" w:eastAsia="CIDFont+F1" w:hAnsi="Times New Roman" w:cs="Times New Roman"/>
          <w:color w:val="000000"/>
          <w:kern w:val="0"/>
          <w:sz w:val="20"/>
          <w:szCs w:val="20"/>
          <w:lang w:eastAsia="en-US"/>
        </w:rPr>
        <w:t>postępowaniu</w:t>
      </w:r>
      <w:proofErr w:type="spellEnd"/>
      <w:r w:rsidRPr="00AC4474">
        <w:rPr>
          <w:rFonts w:ascii="Times New Roman" w:eastAsia="CIDFont+F1" w:hAnsi="Times New Roman" w:cs="Times New Roman"/>
          <w:color w:val="000000"/>
          <w:kern w:val="0"/>
          <w:sz w:val="20"/>
          <w:szCs w:val="20"/>
          <w:lang w:eastAsia="en-US"/>
        </w:rPr>
        <w:t xml:space="preserve">, a w </w:t>
      </w:r>
      <w:proofErr w:type="spellStart"/>
      <w:r w:rsidRPr="00AC4474">
        <w:rPr>
          <w:rFonts w:ascii="Times New Roman" w:eastAsia="CIDFont+F1" w:hAnsi="Times New Roman" w:cs="Times New Roman"/>
          <w:color w:val="000000"/>
          <w:kern w:val="0"/>
          <w:sz w:val="20"/>
          <w:szCs w:val="20"/>
          <w:lang w:eastAsia="en-US"/>
        </w:rPr>
        <w:t>szczególności</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koszty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sporządzenia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oferty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pokrywa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Wykonawca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Zamawiający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nie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przewiduje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zwrotu</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kosztów</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udziału</w:t>
      </w:r>
      <w:proofErr w:type="spellEnd"/>
      <w:r w:rsidRPr="00AC4474">
        <w:rPr>
          <w:rFonts w:ascii="Times New Roman" w:eastAsia="CIDFont+F1" w:hAnsi="Times New Roman" w:cs="Times New Roman"/>
          <w:color w:val="000000"/>
          <w:kern w:val="0"/>
          <w:sz w:val="20"/>
          <w:szCs w:val="20"/>
          <w:lang w:eastAsia="en-US"/>
        </w:rPr>
        <w:t xml:space="preserve"> w </w:t>
      </w:r>
      <w:proofErr w:type="spellStart"/>
      <w:r w:rsidRPr="00AC4474">
        <w:rPr>
          <w:rFonts w:ascii="Times New Roman" w:eastAsia="CIDFont+F1" w:hAnsi="Times New Roman" w:cs="Times New Roman"/>
          <w:color w:val="000000"/>
          <w:kern w:val="0"/>
          <w:sz w:val="20"/>
          <w:szCs w:val="20"/>
          <w:lang w:eastAsia="en-US"/>
        </w:rPr>
        <w:t>postępowaniu</w:t>
      </w:r>
      <w:proofErr w:type="spellEnd"/>
      <w:r w:rsidRPr="00AC4474">
        <w:rPr>
          <w:rFonts w:ascii="Times New Roman" w:eastAsia="CIDFont+F1" w:hAnsi="Times New Roman" w:cs="Times New Roman"/>
          <w:color w:val="000000"/>
          <w:kern w:val="0"/>
          <w:sz w:val="20"/>
          <w:szCs w:val="20"/>
          <w:lang w:eastAsia="en-US"/>
        </w:rPr>
        <w:t xml:space="preserve"> (za </w:t>
      </w:r>
      <w:proofErr w:type="spellStart"/>
      <w:r w:rsidRPr="00AC4474">
        <w:rPr>
          <w:rFonts w:ascii="Times New Roman" w:eastAsia="CIDFont+F1" w:hAnsi="Times New Roman" w:cs="Times New Roman"/>
          <w:color w:val="000000"/>
          <w:kern w:val="0"/>
          <w:sz w:val="20"/>
          <w:szCs w:val="20"/>
          <w:lang w:eastAsia="en-US"/>
        </w:rPr>
        <w:t>wyjątkiem</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zaistnienia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sytuacji</w:t>
      </w:r>
      <w:proofErr w:type="spellEnd"/>
      <w:r w:rsidRPr="00AC4474">
        <w:rPr>
          <w:rFonts w:ascii="Times New Roman" w:eastAsia="CIDFont+F1" w:hAnsi="Times New Roman" w:cs="Times New Roman"/>
          <w:color w:val="000000"/>
          <w:kern w:val="0"/>
          <w:sz w:val="20"/>
          <w:szCs w:val="20"/>
          <w:lang w:eastAsia="en-US"/>
        </w:rPr>
        <w:t xml:space="preserve">, o </w:t>
      </w:r>
      <w:proofErr w:type="spellStart"/>
      <w:r w:rsidRPr="00AC4474">
        <w:rPr>
          <w:rFonts w:ascii="Times New Roman" w:eastAsia="CIDFont+F1" w:hAnsi="Times New Roman" w:cs="Times New Roman"/>
          <w:color w:val="000000"/>
          <w:kern w:val="0"/>
          <w:sz w:val="20"/>
          <w:szCs w:val="20"/>
          <w:lang w:eastAsia="en-US"/>
        </w:rPr>
        <w:t>której</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mowa</w:t>
      </w:r>
      <w:proofErr w:type="spellEnd"/>
      <w:r w:rsidRPr="00AC4474">
        <w:rPr>
          <w:rFonts w:ascii="Times New Roman" w:eastAsia="CIDFont+F1" w:hAnsi="Times New Roman" w:cs="Times New Roman"/>
          <w:color w:val="000000"/>
          <w:kern w:val="0"/>
          <w:sz w:val="20"/>
          <w:szCs w:val="20"/>
          <w:lang w:eastAsia="en-US"/>
        </w:rPr>
        <w:t xml:space="preserve"> w art. 261 </w:t>
      </w:r>
      <w:proofErr w:type="spellStart"/>
      <w:r w:rsidRPr="00AC4474">
        <w:rPr>
          <w:rFonts w:ascii="Times New Roman" w:eastAsia="CIDFont+F1" w:hAnsi="Times New Roman" w:cs="Times New Roman"/>
          <w:color w:val="000000"/>
          <w:kern w:val="0"/>
          <w:sz w:val="20"/>
          <w:szCs w:val="20"/>
          <w:lang w:eastAsia="en-US"/>
        </w:rPr>
        <w:t>ustawy</w:t>
      </w:r>
      <w:proofErr w:type="spellEnd"/>
      <w:r w:rsidRPr="00AC4474">
        <w:rPr>
          <w:rFonts w:ascii="Times New Roman" w:eastAsia="CIDFont+F1" w:hAnsi="Times New Roman" w:cs="Times New Roman"/>
          <w:color w:val="000000"/>
          <w:kern w:val="0"/>
          <w:sz w:val="20"/>
          <w:szCs w:val="20"/>
          <w:lang w:eastAsia="en-US"/>
        </w:rPr>
        <w:t>).</w:t>
      </w:r>
    </w:p>
    <w:p w14:paraId="63C4EE05" w14:textId="77777777" w:rsidR="00AC4474" w:rsidRPr="00AC4474" w:rsidRDefault="00AC4474" w:rsidP="00A1724B">
      <w:pPr>
        <w:pStyle w:val="Akapitzlist"/>
        <w:widowControl/>
        <w:numPr>
          <w:ilvl w:val="3"/>
          <w:numId w:val="27"/>
        </w:numPr>
        <w:autoSpaceDE w:val="0"/>
        <w:autoSpaceDN w:val="0"/>
        <w:adjustRightInd w:val="0"/>
        <w:ind w:left="142" w:hanging="284"/>
        <w:textAlignment w:val="auto"/>
        <w:rPr>
          <w:rFonts w:ascii="Times New Roman" w:eastAsia="CIDFont+F1" w:hAnsi="Times New Roman" w:cs="Times New Roman"/>
          <w:color w:val="000000"/>
          <w:kern w:val="0"/>
          <w:sz w:val="20"/>
          <w:szCs w:val="20"/>
          <w:lang w:eastAsia="en-US"/>
        </w:rPr>
      </w:pPr>
      <w:proofErr w:type="spellStart"/>
      <w:r w:rsidRPr="00AC4474">
        <w:rPr>
          <w:rFonts w:ascii="Times New Roman" w:eastAsia="CIDFont+F1" w:hAnsi="Times New Roman" w:cs="Times New Roman"/>
          <w:color w:val="000000"/>
          <w:kern w:val="0"/>
          <w:sz w:val="20"/>
          <w:szCs w:val="20"/>
          <w:lang w:eastAsia="en-US"/>
        </w:rPr>
        <w:t>Załączniki</w:t>
      </w:r>
      <w:proofErr w:type="spellEnd"/>
      <w:r w:rsidRPr="00AC4474">
        <w:rPr>
          <w:rFonts w:ascii="Times New Roman" w:eastAsia="CIDFont+F1" w:hAnsi="Times New Roman" w:cs="Times New Roman"/>
          <w:color w:val="000000"/>
          <w:kern w:val="0"/>
          <w:sz w:val="20"/>
          <w:szCs w:val="20"/>
          <w:lang w:eastAsia="en-US"/>
        </w:rPr>
        <w:t xml:space="preserve"> do </w:t>
      </w:r>
      <w:proofErr w:type="spellStart"/>
      <w:r w:rsidRPr="00AC4474">
        <w:rPr>
          <w:rFonts w:ascii="Times New Roman" w:eastAsia="CIDFont+F1" w:hAnsi="Times New Roman" w:cs="Times New Roman"/>
          <w:color w:val="000000"/>
          <w:kern w:val="0"/>
          <w:sz w:val="20"/>
          <w:szCs w:val="20"/>
          <w:lang w:eastAsia="en-US"/>
        </w:rPr>
        <w:t>specyfikacji</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należy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wypełnić</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ściśle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wg</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warunków</w:t>
      </w:r>
      <w:proofErr w:type="spellEnd"/>
      <w:r w:rsidRPr="00AC4474">
        <w:rPr>
          <w:rFonts w:ascii="Times New Roman" w:eastAsia="CIDFont+F1" w:hAnsi="Times New Roman" w:cs="Times New Roman"/>
          <w:color w:val="000000"/>
          <w:kern w:val="0"/>
          <w:sz w:val="20"/>
          <w:szCs w:val="20"/>
          <w:lang w:eastAsia="en-US"/>
        </w:rPr>
        <w:t xml:space="preserve"> i </w:t>
      </w:r>
      <w:proofErr w:type="spellStart"/>
      <w:r w:rsidRPr="00AC4474">
        <w:rPr>
          <w:rFonts w:ascii="Times New Roman" w:eastAsia="CIDFont+F1" w:hAnsi="Times New Roman" w:cs="Times New Roman"/>
          <w:color w:val="000000"/>
          <w:kern w:val="0"/>
          <w:sz w:val="20"/>
          <w:szCs w:val="20"/>
          <w:lang w:eastAsia="en-US"/>
        </w:rPr>
        <w:t>postanowień</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zawartych</w:t>
      </w:r>
      <w:proofErr w:type="spellEnd"/>
      <w:r w:rsidRPr="00AC4474">
        <w:rPr>
          <w:rFonts w:ascii="Times New Roman" w:eastAsia="CIDFont+F1" w:hAnsi="Times New Roman" w:cs="Times New Roman"/>
          <w:color w:val="000000"/>
          <w:kern w:val="0"/>
          <w:sz w:val="20"/>
          <w:szCs w:val="20"/>
          <w:lang w:eastAsia="en-US"/>
        </w:rPr>
        <w:t xml:space="preserve"> w SWZ. </w:t>
      </w:r>
      <w:proofErr w:type="spellStart"/>
      <w:r w:rsidRPr="00AC4474">
        <w:rPr>
          <w:rFonts w:ascii="Times New Roman" w:eastAsia="CIDFont+F1" w:hAnsi="Times New Roman" w:cs="Times New Roman"/>
          <w:color w:val="000000"/>
          <w:kern w:val="0"/>
          <w:sz w:val="20"/>
          <w:szCs w:val="20"/>
          <w:lang w:eastAsia="en-US"/>
        </w:rPr>
        <w:t>Wykonawca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może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wykorzystać</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edytowalne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wersje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Załączników</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lub</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sporządzić</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własne</w:t>
      </w:r>
      <w:proofErr w:type="spellEnd"/>
      <w:r w:rsidRPr="00AC4474">
        <w:rPr>
          <w:rFonts w:ascii="Times New Roman" w:eastAsia="CIDFont+F1" w:hAnsi="Times New Roman" w:cs="Times New Roman"/>
          <w:color w:val="000000"/>
          <w:kern w:val="0"/>
          <w:sz w:val="20"/>
          <w:szCs w:val="20"/>
          <w:lang w:eastAsia="en-US"/>
        </w:rPr>
        <w:t xml:space="preserve">, pod </w:t>
      </w:r>
      <w:proofErr w:type="spellStart"/>
      <w:r w:rsidRPr="00AC4474">
        <w:rPr>
          <w:rFonts w:ascii="Times New Roman" w:eastAsia="CIDFont+F1" w:hAnsi="Times New Roman" w:cs="Times New Roman"/>
          <w:color w:val="000000"/>
          <w:kern w:val="0"/>
          <w:sz w:val="20"/>
          <w:szCs w:val="20"/>
          <w:lang w:eastAsia="en-US"/>
        </w:rPr>
        <w:t>warunkiem</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że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będą</w:t>
      </w:r>
      <w:proofErr w:type="spellEnd"/>
      <w:r w:rsidRPr="00AC4474">
        <w:rPr>
          <w:rFonts w:ascii="Times New Roman" w:eastAsia="CIDFont+F1" w:hAnsi="Times New Roman" w:cs="Times New Roman"/>
          <w:color w:val="000000"/>
          <w:kern w:val="0"/>
          <w:sz w:val="20"/>
          <w:szCs w:val="20"/>
          <w:lang w:eastAsia="en-US"/>
        </w:rPr>
        <w:t xml:space="preserve"> one </w:t>
      </w:r>
      <w:proofErr w:type="spellStart"/>
      <w:r w:rsidRPr="00AC4474">
        <w:rPr>
          <w:rFonts w:ascii="Times New Roman" w:eastAsia="CIDFont+F1" w:hAnsi="Times New Roman" w:cs="Times New Roman"/>
          <w:color w:val="000000"/>
          <w:kern w:val="0"/>
          <w:sz w:val="20"/>
          <w:szCs w:val="20"/>
          <w:lang w:eastAsia="en-US"/>
        </w:rPr>
        <w:t>zawierały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wszystkie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informacje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wymagane</w:t>
      </w:r>
      <w:proofErr w:type="spellEnd"/>
      <w:r w:rsidRPr="00AC4474">
        <w:rPr>
          <w:rFonts w:ascii="Times New Roman" w:eastAsia="CIDFont+F1" w:hAnsi="Times New Roman" w:cs="Times New Roman"/>
          <w:color w:val="000000"/>
          <w:kern w:val="0"/>
          <w:sz w:val="20"/>
          <w:szCs w:val="20"/>
          <w:lang w:eastAsia="en-US"/>
        </w:rPr>
        <w:t xml:space="preserve"> w </w:t>
      </w:r>
      <w:proofErr w:type="spellStart"/>
      <w:r w:rsidRPr="00AC4474">
        <w:rPr>
          <w:rFonts w:ascii="Times New Roman" w:eastAsia="CIDFont+F1" w:hAnsi="Times New Roman" w:cs="Times New Roman"/>
          <w:color w:val="000000"/>
          <w:kern w:val="0"/>
          <w:sz w:val="20"/>
          <w:szCs w:val="20"/>
          <w:lang w:eastAsia="en-US"/>
        </w:rPr>
        <w:t>Załącznikach</w:t>
      </w:r>
      <w:proofErr w:type="spellEnd"/>
      <w:r w:rsidRPr="00AC4474">
        <w:rPr>
          <w:rFonts w:ascii="Times New Roman" w:eastAsia="CIDFont+F1" w:hAnsi="Times New Roman" w:cs="Times New Roman"/>
          <w:color w:val="000000"/>
          <w:kern w:val="0"/>
          <w:sz w:val="20"/>
          <w:szCs w:val="20"/>
          <w:lang w:eastAsia="en-US"/>
        </w:rPr>
        <w:t xml:space="preserve"> do </w:t>
      </w:r>
      <w:proofErr w:type="spellStart"/>
      <w:r w:rsidRPr="00AC4474">
        <w:rPr>
          <w:rFonts w:ascii="Times New Roman" w:eastAsia="CIDFont+F1" w:hAnsi="Times New Roman" w:cs="Times New Roman"/>
          <w:color w:val="000000"/>
          <w:kern w:val="0"/>
          <w:sz w:val="20"/>
          <w:szCs w:val="20"/>
          <w:lang w:eastAsia="en-US"/>
        </w:rPr>
        <w:t>niniejszej</w:t>
      </w:r>
      <w:proofErr w:type="spellEnd"/>
      <w:r w:rsidRPr="00AC4474">
        <w:rPr>
          <w:rFonts w:ascii="Times New Roman" w:eastAsia="CIDFont+F1" w:hAnsi="Times New Roman" w:cs="Times New Roman"/>
          <w:color w:val="000000"/>
          <w:kern w:val="0"/>
          <w:sz w:val="20"/>
          <w:szCs w:val="20"/>
          <w:lang w:eastAsia="en-US"/>
        </w:rPr>
        <w:t xml:space="preserve"> SWZ.  </w:t>
      </w:r>
    </w:p>
    <w:p w14:paraId="14EC1AF9" w14:textId="77777777" w:rsidR="00AC4474" w:rsidRPr="00AC4474" w:rsidRDefault="00AC4474" w:rsidP="00A1724B">
      <w:pPr>
        <w:pStyle w:val="Akapitzlist"/>
        <w:widowControl/>
        <w:numPr>
          <w:ilvl w:val="3"/>
          <w:numId w:val="27"/>
        </w:numPr>
        <w:autoSpaceDE w:val="0"/>
        <w:autoSpaceDN w:val="0"/>
        <w:adjustRightInd w:val="0"/>
        <w:ind w:left="142" w:hanging="284"/>
        <w:textAlignment w:val="auto"/>
        <w:rPr>
          <w:rFonts w:ascii="Times New Roman" w:eastAsia="CIDFont+F1" w:hAnsi="Times New Roman" w:cs="Times New Roman"/>
          <w:color w:val="000000"/>
          <w:kern w:val="0"/>
          <w:sz w:val="20"/>
          <w:szCs w:val="20"/>
          <w:lang w:eastAsia="en-US"/>
        </w:rPr>
      </w:pPr>
      <w:r w:rsidRPr="00AC4474">
        <w:rPr>
          <w:rFonts w:ascii="Times New Roman" w:eastAsia="CIDFont+F1" w:hAnsi="Times New Roman" w:cs="Times New Roman"/>
          <w:color w:val="000000"/>
          <w:kern w:val="0"/>
          <w:sz w:val="20"/>
          <w:szCs w:val="20"/>
          <w:lang w:eastAsia="en-US"/>
        </w:rPr>
        <w:t xml:space="preserve">Do </w:t>
      </w:r>
      <w:proofErr w:type="spellStart"/>
      <w:r w:rsidRPr="00AC4474">
        <w:rPr>
          <w:rFonts w:ascii="Times New Roman" w:eastAsia="CIDFont+F1" w:hAnsi="Times New Roman" w:cs="Times New Roman"/>
          <w:color w:val="000000"/>
          <w:kern w:val="0"/>
          <w:sz w:val="20"/>
          <w:szCs w:val="20"/>
          <w:lang w:eastAsia="en-US"/>
        </w:rPr>
        <w:t>przygotowania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oferty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konieczne</w:t>
      </w:r>
      <w:proofErr w:type="spellEnd"/>
      <w:r w:rsidRPr="00AC4474">
        <w:rPr>
          <w:rFonts w:ascii="Times New Roman" w:eastAsia="CIDFont+F1" w:hAnsi="Times New Roman" w:cs="Times New Roman"/>
          <w:color w:val="000000"/>
          <w:kern w:val="0"/>
          <w:sz w:val="20"/>
          <w:szCs w:val="20"/>
          <w:lang w:eastAsia="en-US"/>
        </w:rPr>
        <w:t xml:space="preserve"> jest </w:t>
      </w:r>
      <w:proofErr w:type="spellStart"/>
      <w:r w:rsidRPr="00AC4474">
        <w:rPr>
          <w:rFonts w:ascii="Times New Roman" w:eastAsia="CIDFont+F1" w:hAnsi="Times New Roman" w:cs="Times New Roman"/>
          <w:color w:val="000000"/>
          <w:kern w:val="0"/>
          <w:sz w:val="20"/>
          <w:szCs w:val="20"/>
          <w:lang w:eastAsia="en-US"/>
        </w:rPr>
        <w:t>posiadanie</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przez</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osobę</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upoważnioną</w:t>
      </w:r>
      <w:proofErr w:type="spellEnd"/>
      <w:r w:rsidRPr="00AC4474">
        <w:rPr>
          <w:rFonts w:ascii="Times New Roman" w:eastAsia="CIDFont+F1" w:hAnsi="Times New Roman" w:cs="Times New Roman"/>
          <w:color w:val="000000"/>
          <w:kern w:val="0"/>
          <w:sz w:val="20"/>
          <w:szCs w:val="20"/>
          <w:lang w:eastAsia="en-US"/>
        </w:rPr>
        <w:t xml:space="preserve"> do </w:t>
      </w:r>
      <w:proofErr w:type="spellStart"/>
      <w:r w:rsidRPr="00AC4474">
        <w:rPr>
          <w:rFonts w:ascii="Times New Roman" w:eastAsia="CIDFont+F1" w:hAnsi="Times New Roman" w:cs="Times New Roman"/>
          <w:color w:val="000000"/>
          <w:kern w:val="0"/>
          <w:sz w:val="20"/>
          <w:szCs w:val="20"/>
          <w:lang w:eastAsia="en-US"/>
        </w:rPr>
        <w:t>reprezentowania</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Wykonawcy</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kwalifikowanego</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podpisu</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elektronicznego</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lub</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elektronicznego</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podpisu</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osobistego</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lub</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podpisu</w:t>
      </w:r>
      <w:proofErr w:type="spellEnd"/>
      <w:r w:rsidRPr="00AC4474">
        <w:rPr>
          <w:rFonts w:ascii="Times New Roman" w:eastAsia="CIDFont+F1" w:hAnsi="Times New Roman" w:cs="Times New Roman"/>
          <w:color w:val="000000"/>
          <w:kern w:val="0"/>
          <w:sz w:val="20"/>
          <w:szCs w:val="20"/>
          <w:lang w:eastAsia="en-US"/>
        </w:rPr>
        <w:t xml:space="preserve"> </w:t>
      </w:r>
      <w:proofErr w:type="spellStart"/>
      <w:r w:rsidRPr="00AC4474">
        <w:rPr>
          <w:rFonts w:ascii="Times New Roman" w:eastAsia="CIDFont+F1" w:hAnsi="Times New Roman" w:cs="Times New Roman"/>
          <w:color w:val="000000"/>
          <w:kern w:val="0"/>
          <w:sz w:val="20"/>
          <w:szCs w:val="20"/>
          <w:lang w:eastAsia="en-US"/>
        </w:rPr>
        <w:t>zaufanego</w:t>
      </w:r>
      <w:proofErr w:type="spellEnd"/>
      <w:r w:rsidRPr="00AC4474">
        <w:rPr>
          <w:rFonts w:ascii="Times New Roman" w:eastAsia="CIDFont+F1" w:hAnsi="Times New Roman" w:cs="Times New Roman"/>
          <w:color w:val="000000"/>
          <w:kern w:val="0"/>
          <w:sz w:val="20"/>
          <w:szCs w:val="20"/>
          <w:lang w:eastAsia="en-US"/>
        </w:rPr>
        <w:t>.</w:t>
      </w:r>
    </w:p>
    <w:p w14:paraId="40D37E2D" w14:textId="77777777" w:rsidR="00AC4474" w:rsidRPr="00AC4474" w:rsidRDefault="00AC4474" w:rsidP="00A1724B">
      <w:pPr>
        <w:pStyle w:val="Akapitzlist"/>
        <w:widowControl/>
        <w:autoSpaceDE w:val="0"/>
        <w:autoSpaceDN w:val="0"/>
        <w:adjustRightInd w:val="0"/>
        <w:ind w:left="142"/>
        <w:rPr>
          <w:rFonts w:ascii="Times New Roman" w:eastAsia="CIDFont+F1" w:hAnsi="Times New Roman" w:cs="Times New Roman"/>
          <w:color w:val="000000"/>
          <w:kern w:val="0"/>
          <w:sz w:val="20"/>
          <w:szCs w:val="20"/>
          <w:lang w:eastAsia="en-US"/>
        </w:rPr>
      </w:pPr>
    </w:p>
    <w:p w14:paraId="0C9C5546" w14:textId="77777777" w:rsidR="00AC4474" w:rsidRPr="00AC4474" w:rsidRDefault="00AC4474" w:rsidP="00A1724B">
      <w:pPr>
        <w:pStyle w:val="Akapitzlist"/>
        <w:widowControl/>
        <w:numPr>
          <w:ilvl w:val="3"/>
          <w:numId w:val="27"/>
        </w:numPr>
        <w:autoSpaceDE w:val="0"/>
        <w:autoSpaceDN w:val="0"/>
        <w:adjustRightInd w:val="0"/>
        <w:ind w:left="142" w:hanging="284"/>
        <w:textAlignment w:val="auto"/>
        <w:rPr>
          <w:rFonts w:ascii="Times New Roman" w:eastAsia="CIDFont+F1" w:hAnsi="Times New Roman" w:cs="Times New Roman"/>
          <w:b/>
          <w:color w:val="000000"/>
          <w:kern w:val="0"/>
          <w:sz w:val="20"/>
          <w:szCs w:val="20"/>
          <w:u w:val="single"/>
          <w:lang w:eastAsia="en-US"/>
        </w:rPr>
      </w:pPr>
      <w:proofErr w:type="spellStart"/>
      <w:r w:rsidRPr="00AC4474">
        <w:rPr>
          <w:rFonts w:ascii="Times New Roman" w:eastAsia="CIDFont+F1" w:hAnsi="Times New Roman" w:cs="Times New Roman"/>
          <w:b/>
          <w:color w:val="000000"/>
          <w:kern w:val="0"/>
          <w:sz w:val="20"/>
          <w:szCs w:val="20"/>
          <w:u w:val="single"/>
          <w:lang w:eastAsia="en-US"/>
        </w:rPr>
        <w:t>Sposób</w:t>
      </w:r>
      <w:proofErr w:type="spellEnd"/>
      <w:r w:rsidRPr="00AC4474">
        <w:rPr>
          <w:rFonts w:ascii="Times New Roman" w:eastAsia="CIDFont+F1" w:hAnsi="Times New Roman" w:cs="Times New Roman"/>
          <w:b/>
          <w:color w:val="000000"/>
          <w:kern w:val="0"/>
          <w:sz w:val="20"/>
          <w:szCs w:val="20"/>
          <w:u w:val="single"/>
          <w:lang w:eastAsia="en-US"/>
        </w:rPr>
        <w:t xml:space="preserve"> </w:t>
      </w:r>
      <w:proofErr w:type="spellStart"/>
      <w:r w:rsidRPr="00AC4474">
        <w:rPr>
          <w:rFonts w:ascii="Times New Roman" w:eastAsia="CIDFont+F1" w:hAnsi="Times New Roman" w:cs="Times New Roman"/>
          <w:b/>
          <w:color w:val="000000"/>
          <w:kern w:val="0"/>
          <w:sz w:val="20"/>
          <w:szCs w:val="20"/>
          <w:u w:val="single"/>
          <w:lang w:eastAsia="en-US"/>
        </w:rPr>
        <w:t>przygotowania</w:t>
      </w:r>
      <w:proofErr w:type="spellEnd"/>
      <w:r w:rsidRPr="00AC4474">
        <w:rPr>
          <w:rFonts w:ascii="Times New Roman" w:eastAsia="CIDFont+F1" w:hAnsi="Times New Roman" w:cs="Times New Roman"/>
          <w:b/>
          <w:color w:val="000000"/>
          <w:kern w:val="0"/>
          <w:sz w:val="20"/>
          <w:szCs w:val="20"/>
          <w:u w:val="single"/>
          <w:lang w:eastAsia="en-US"/>
        </w:rPr>
        <w:t xml:space="preserve"> i </w:t>
      </w:r>
      <w:proofErr w:type="spellStart"/>
      <w:r w:rsidRPr="00AC4474">
        <w:rPr>
          <w:rFonts w:ascii="Times New Roman" w:eastAsia="CIDFont+F1" w:hAnsi="Times New Roman" w:cs="Times New Roman"/>
          <w:b/>
          <w:color w:val="000000"/>
          <w:kern w:val="0"/>
          <w:sz w:val="20"/>
          <w:szCs w:val="20"/>
          <w:u w:val="single"/>
          <w:lang w:eastAsia="en-US"/>
        </w:rPr>
        <w:t>złożenia</w:t>
      </w:r>
      <w:proofErr w:type="spellEnd"/>
      <w:r w:rsidRPr="00AC4474">
        <w:rPr>
          <w:rFonts w:ascii="Times New Roman" w:eastAsia="CIDFont+F1" w:hAnsi="Times New Roman" w:cs="Times New Roman"/>
          <w:b/>
          <w:color w:val="000000"/>
          <w:kern w:val="0"/>
          <w:sz w:val="20"/>
          <w:szCs w:val="20"/>
          <w:u w:val="single"/>
          <w:lang w:eastAsia="en-US"/>
        </w:rPr>
        <w:t xml:space="preserve"> </w:t>
      </w:r>
      <w:proofErr w:type="spellStart"/>
      <w:r w:rsidRPr="00AC4474">
        <w:rPr>
          <w:rFonts w:ascii="Times New Roman" w:eastAsia="CIDFont+F1" w:hAnsi="Times New Roman" w:cs="Times New Roman"/>
          <w:b/>
          <w:color w:val="000000"/>
          <w:kern w:val="0"/>
          <w:sz w:val="20"/>
          <w:szCs w:val="20"/>
          <w:u w:val="single"/>
          <w:lang w:eastAsia="en-US"/>
        </w:rPr>
        <w:t>oferty</w:t>
      </w:r>
      <w:proofErr w:type="spellEnd"/>
      <w:r w:rsidRPr="00AC4474">
        <w:rPr>
          <w:rFonts w:ascii="Times New Roman" w:eastAsia="CIDFont+F1" w:hAnsi="Times New Roman" w:cs="Times New Roman"/>
          <w:b/>
          <w:color w:val="000000"/>
          <w:kern w:val="0"/>
          <w:sz w:val="20"/>
          <w:szCs w:val="20"/>
          <w:u w:val="single"/>
          <w:lang w:eastAsia="en-US"/>
        </w:rPr>
        <w:t>:</w:t>
      </w:r>
    </w:p>
    <w:p w14:paraId="6480187F" w14:textId="6D2D2C35" w:rsidR="00AC4474" w:rsidRPr="00AC4474" w:rsidRDefault="00AC4474" w:rsidP="00180CE7">
      <w:pPr>
        <w:pStyle w:val="Akapitzlist"/>
        <w:widowControl/>
        <w:numPr>
          <w:ilvl w:val="0"/>
          <w:numId w:val="28"/>
        </w:numPr>
        <w:autoSpaceDE w:val="0"/>
        <w:autoSpaceDN w:val="0"/>
        <w:adjustRightInd w:val="0"/>
        <w:ind w:left="142"/>
        <w:textAlignment w:val="auto"/>
        <w:rPr>
          <w:rFonts w:ascii="Times New Roman" w:eastAsia="Calibri" w:hAnsi="Times New Roman" w:cs="Times New Roman"/>
          <w:kern w:val="0"/>
          <w:sz w:val="20"/>
          <w:szCs w:val="20"/>
        </w:rPr>
      </w:pPr>
      <w:proofErr w:type="spellStart"/>
      <w:r w:rsidRPr="00AC4474">
        <w:rPr>
          <w:rFonts w:ascii="Times New Roman" w:hAnsi="Times New Roman" w:cs="Times New Roman"/>
          <w:sz w:val="20"/>
          <w:szCs w:val="20"/>
        </w:rPr>
        <w:t>Zamawiający</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u w:val="dotted"/>
        </w:rPr>
        <w:t>nie</w:t>
      </w:r>
      <w:proofErr w:type="spellEnd"/>
      <w:r w:rsidRPr="00AC4474">
        <w:rPr>
          <w:rFonts w:ascii="Times New Roman" w:hAnsi="Times New Roman" w:cs="Times New Roman"/>
          <w:sz w:val="20"/>
          <w:szCs w:val="20"/>
          <w:u w:val="dotted"/>
        </w:rPr>
        <w:t xml:space="preserve"> </w:t>
      </w:r>
      <w:proofErr w:type="spellStart"/>
      <w:r w:rsidRPr="00AC4474">
        <w:rPr>
          <w:rFonts w:ascii="Times New Roman" w:hAnsi="Times New Roman" w:cs="Times New Roman"/>
          <w:sz w:val="20"/>
          <w:szCs w:val="20"/>
          <w:u w:val="dotted"/>
        </w:rPr>
        <w:t>udostępnia</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interaktywnego</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formularza</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ofertowego</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na</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Platformie</w:t>
      </w:r>
      <w:proofErr w:type="spellEnd"/>
      <w:r w:rsidRPr="00AC4474">
        <w:rPr>
          <w:rFonts w:ascii="Times New Roman" w:hAnsi="Times New Roman" w:cs="Times New Roman"/>
          <w:sz w:val="20"/>
          <w:szCs w:val="20"/>
        </w:rPr>
        <w:t xml:space="preserve"> e– </w:t>
      </w:r>
      <w:proofErr w:type="spellStart"/>
      <w:r w:rsidRPr="00AC4474">
        <w:rPr>
          <w:rFonts w:ascii="Times New Roman" w:hAnsi="Times New Roman" w:cs="Times New Roman"/>
          <w:sz w:val="20"/>
          <w:szCs w:val="20"/>
        </w:rPr>
        <w:t>Zamówienia</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Ofertę</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należy</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złożyć</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na</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wzorze</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Formularza</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ofertowego</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stanowiącego</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załącznik</w:t>
      </w:r>
      <w:proofErr w:type="spellEnd"/>
      <w:r w:rsidRPr="00AC4474">
        <w:rPr>
          <w:rFonts w:ascii="Times New Roman" w:hAnsi="Times New Roman" w:cs="Times New Roman"/>
          <w:sz w:val="20"/>
          <w:szCs w:val="20"/>
        </w:rPr>
        <w:t xml:space="preserve"> nr </w:t>
      </w:r>
      <w:r w:rsidR="00181F3E">
        <w:rPr>
          <w:rFonts w:ascii="Times New Roman" w:hAnsi="Times New Roman" w:cs="Times New Roman"/>
          <w:sz w:val="20"/>
          <w:szCs w:val="20"/>
        </w:rPr>
        <w:t>1</w:t>
      </w:r>
      <w:r w:rsidR="00D26B77">
        <w:rPr>
          <w:rFonts w:ascii="Times New Roman" w:hAnsi="Times New Roman" w:cs="Times New Roman"/>
          <w:sz w:val="20"/>
          <w:szCs w:val="20"/>
        </w:rPr>
        <w:t xml:space="preserve">  </w:t>
      </w:r>
      <w:r w:rsidRPr="00AC4474">
        <w:rPr>
          <w:rFonts w:ascii="Times New Roman" w:hAnsi="Times New Roman" w:cs="Times New Roman"/>
          <w:sz w:val="20"/>
          <w:szCs w:val="20"/>
        </w:rPr>
        <w:t xml:space="preserve">do SWZ.  </w:t>
      </w:r>
      <w:proofErr w:type="spellStart"/>
      <w:r w:rsidRPr="00AC4474">
        <w:rPr>
          <w:rFonts w:ascii="Times New Roman" w:hAnsi="Times New Roman" w:cs="Times New Roman"/>
          <w:sz w:val="20"/>
          <w:szCs w:val="20"/>
        </w:rPr>
        <w:t>Ofertę</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wraz</w:t>
      </w:r>
      <w:proofErr w:type="spellEnd"/>
      <w:r w:rsidRPr="00AC4474">
        <w:rPr>
          <w:rFonts w:ascii="Times New Roman" w:hAnsi="Times New Roman" w:cs="Times New Roman"/>
          <w:sz w:val="20"/>
          <w:szCs w:val="20"/>
        </w:rPr>
        <w:t xml:space="preserve"> </w:t>
      </w:r>
      <w:r w:rsidR="009F35B7">
        <w:rPr>
          <w:rFonts w:ascii="Times New Roman" w:hAnsi="Times New Roman" w:cs="Times New Roman"/>
          <w:sz w:val="20"/>
          <w:szCs w:val="20"/>
        </w:rPr>
        <w:t xml:space="preserve"> </w:t>
      </w:r>
      <w:r w:rsidR="00181F3E">
        <w:rPr>
          <w:rFonts w:ascii="Times New Roman" w:hAnsi="Times New Roman" w:cs="Times New Roman"/>
          <w:sz w:val="20"/>
          <w:szCs w:val="20"/>
        </w:rPr>
        <w:br/>
      </w:r>
      <w:r w:rsidRPr="00AC4474">
        <w:rPr>
          <w:rFonts w:ascii="Times New Roman" w:hAnsi="Times New Roman" w:cs="Times New Roman"/>
          <w:sz w:val="20"/>
          <w:szCs w:val="20"/>
        </w:rPr>
        <w:t xml:space="preserve">z </w:t>
      </w:r>
      <w:proofErr w:type="spellStart"/>
      <w:r w:rsidRPr="00AC4474">
        <w:rPr>
          <w:rFonts w:ascii="Times New Roman" w:hAnsi="Times New Roman" w:cs="Times New Roman"/>
          <w:sz w:val="20"/>
          <w:szCs w:val="20"/>
        </w:rPr>
        <w:t>wymaganymi</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oświadczeniami</w:t>
      </w:r>
      <w:proofErr w:type="spellEnd"/>
      <w:r w:rsidRPr="00AC4474">
        <w:rPr>
          <w:rFonts w:ascii="Times New Roman" w:hAnsi="Times New Roman" w:cs="Times New Roman"/>
          <w:sz w:val="20"/>
          <w:szCs w:val="20"/>
        </w:rPr>
        <w:t xml:space="preserve"> i/</w:t>
      </w:r>
      <w:proofErr w:type="spellStart"/>
      <w:r w:rsidRPr="00AC4474">
        <w:rPr>
          <w:rFonts w:ascii="Times New Roman" w:hAnsi="Times New Roman" w:cs="Times New Roman"/>
          <w:sz w:val="20"/>
          <w:szCs w:val="20"/>
        </w:rPr>
        <w:t>lub</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dokumentami</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należy</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złożyć</w:t>
      </w:r>
      <w:proofErr w:type="spellEnd"/>
      <w:r w:rsidRPr="00AC4474">
        <w:rPr>
          <w:rFonts w:ascii="Times New Roman" w:hAnsi="Times New Roman" w:cs="Times New Roman"/>
          <w:sz w:val="20"/>
          <w:szCs w:val="20"/>
        </w:rPr>
        <w:t xml:space="preserve"> za </w:t>
      </w:r>
      <w:proofErr w:type="spellStart"/>
      <w:r w:rsidRPr="00AC4474">
        <w:rPr>
          <w:rFonts w:ascii="Times New Roman" w:hAnsi="Times New Roman" w:cs="Times New Roman"/>
          <w:sz w:val="20"/>
          <w:szCs w:val="20"/>
        </w:rPr>
        <w:t>pośrednictwem</w:t>
      </w:r>
      <w:proofErr w:type="spellEnd"/>
      <w:r w:rsidRPr="00AC4474">
        <w:rPr>
          <w:rFonts w:ascii="Times New Roman" w:hAnsi="Times New Roman" w:cs="Times New Roman"/>
          <w:sz w:val="20"/>
          <w:szCs w:val="20"/>
        </w:rPr>
        <w:t xml:space="preserve"> Platformy e–</w:t>
      </w:r>
      <w:proofErr w:type="spellStart"/>
      <w:r w:rsidRPr="00AC4474">
        <w:rPr>
          <w:rFonts w:ascii="Times New Roman" w:hAnsi="Times New Roman" w:cs="Times New Roman"/>
          <w:sz w:val="20"/>
          <w:szCs w:val="20"/>
        </w:rPr>
        <w:t>Zamówienia</w:t>
      </w:r>
      <w:proofErr w:type="spellEnd"/>
      <w:r w:rsidRPr="00AC4474">
        <w:rPr>
          <w:rFonts w:ascii="Times New Roman" w:hAnsi="Times New Roman" w:cs="Times New Roman"/>
          <w:sz w:val="20"/>
          <w:szCs w:val="20"/>
        </w:rPr>
        <w:t>.</w:t>
      </w:r>
    </w:p>
    <w:p w14:paraId="2138B793" w14:textId="77777777" w:rsidR="00AC4474" w:rsidRPr="00AC4474" w:rsidRDefault="00AC4474" w:rsidP="00180CE7">
      <w:pPr>
        <w:pStyle w:val="Akapitzlist"/>
        <w:widowControl/>
        <w:numPr>
          <w:ilvl w:val="0"/>
          <w:numId w:val="28"/>
        </w:numPr>
        <w:autoSpaceDE w:val="0"/>
        <w:autoSpaceDN w:val="0"/>
        <w:adjustRightInd w:val="0"/>
        <w:ind w:left="142"/>
        <w:textAlignment w:val="auto"/>
        <w:rPr>
          <w:rFonts w:ascii="Times New Roman" w:eastAsia="Calibri" w:hAnsi="Times New Roman" w:cs="Times New Roman"/>
          <w:kern w:val="0"/>
          <w:sz w:val="20"/>
          <w:szCs w:val="20"/>
        </w:rPr>
      </w:pPr>
      <w:proofErr w:type="spellStart"/>
      <w:r w:rsidRPr="00AC4474">
        <w:rPr>
          <w:rFonts w:ascii="Times New Roman" w:eastAsia="Calibri" w:hAnsi="Times New Roman" w:cs="Times New Roman"/>
          <w:kern w:val="0"/>
          <w:sz w:val="20"/>
          <w:szCs w:val="20"/>
        </w:rPr>
        <w:t>Wykonawca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składa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ofertę</w:t>
      </w:r>
      <w:proofErr w:type="spellEnd"/>
      <w:r w:rsidRPr="00AC4474">
        <w:rPr>
          <w:rFonts w:ascii="Times New Roman" w:eastAsia="Calibri" w:hAnsi="Times New Roman" w:cs="Times New Roman"/>
          <w:kern w:val="0"/>
          <w:sz w:val="20"/>
          <w:szCs w:val="20"/>
        </w:rPr>
        <w:t xml:space="preserve"> za </w:t>
      </w:r>
      <w:proofErr w:type="spellStart"/>
      <w:r w:rsidRPr="00AC4474">
        <w:rPr>
          <w:rFonts w:ascii="Times New Roman" w:eastAsia="Calibri" w:hAnsi="Times New Roman" w:cs="Times New Roman"/>
          <w:kern w:val="0"/>
          <w:sz w:val="20"/>
          <w:szCs w:val="20"/>
        </w:rPr>
        <w:t>pośrednictwem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zakładki</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Oferty</w:t>
      </w:r>
      <w:proofErr w:type="spellEnd"/>
      <w:r w:rsidRPr="00AC4474">
        <w:rPr>
          <w:rFonts w:ascii="Times New Roman" w:eastAsia="Calibri" w:hAnsi="Times New Roman" w:cs="Times New Roman"/>
          <w:kern w:val="0"/>
          <w:sz w:val="20"/>
          <w:szCs w:val="20"/>
        </w:rPr>
        <w:t>/</w:t>
      </w:r>
      <w:proofErr w:type="spellStart"/>
      <w:r w:rsidRPr="00AC4474">
        <w:rPr>
          <w:rFonts w:ascii="Times New Roman" w:eastAsia="Calibri" w:hAnsi="Times New Roman" w:cs="Times New Roman"/>
          <w:kern w:val="0"/>
          <w:sz w:val="20"/>
          <w:szCs w:val="20"/>
        </w:rPr>
        <w:t>wnioski</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widocznej</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podglądzie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postępowania</w:t>
      </w:r>
      <w:proofErr w:type="spellEnd"/>
      <w:r w:rsidRPr="00AC4474">
        <w:rPr>
          <w:rFonts w:ascii="Times New Roman" w:eastAsia="Calibri" w:hAnsi="Times New Roman" w:cs="Times New Roman"/>
          <w:kern w:val="0"/>
          <w:sz w:val="20"/>
          <w:szCs w:val="20"/>
        </w:rPr>
        <w:t xml:space="preserve"> po </w:t>
      </w:r>
      <w:proofErr w:type="spellStart"/>
      <w:r w:rsidRPr="00AC4474">
        <w:rPr>
          <w:rFonts w:ascii="Times New Roman" w:eastAsia="Calibri" w:hAnsi="Times New Roman" w:cs="Times New Roman"/>
          <w:kern w:val="0"/>
          <w:sz w:val="20"/>
          <w:szCs w:val="20"/>
        </w:rPr>
        <w:t>zalogowaniu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się</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na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konto</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Wykonawcy</w:t>
      </w:r>
      <w:proofErr w:type="spellEnd"/>
      <w:r w:rsidRPr="00AC4474">
        <w:rPr>
          <w:rFonts w:ascii="Times New Roman" w:eastAsia="Calibri" w:hAnsi="Times New Roman" w:cs="Times New Roman"/>
          <w:kern w:val="0"/>
          <w:sz w:val="20"/>
          <w:szCs w:val="20"/>
        </w:rPr>
        <w:t xml:space="preserve">. Po </w:t>
      </w:r>
      <w:proofErr w:type="spellStart"/>
      <w:r w:rsidRPr="00AC4474">
        <w:rPr>
          <w:rFonts w:ascii="Times New Roman" w:eastAsia="Calibri" w:hAnsi="Times New Roman" w:cs="Times New Roman"/>
          <w:kern w:val="0"/>
          <w:sz w:val="20"/>
          <w:szCs w:val="20"/>
        </w:rPr>
        <w:t>wybraniu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przycisku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Złóż</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ofertę</w:t>
      </w:r>
      <w:proofErr w:type="spellEnd"/>
      <w:r w:rsidRPr="00AC4474">
        <w:rPr>
          <w:rFonts w:ascii="Times New Roman" w:eastAsia="Calibri" w:hAnsi="Times New Roman" w:cs="Times New Roman"/>
          <w:kern w:val="0"/>
          <w:sz w:val="20"/>
          <w:szCs w:val="20"/>
        </w:rPr>
        <w:t xml:space="preserve">” system </w:t>
      </w:r>
      <w:proofErr w:type="spellStart"/>
      <w:r w:rsidRPr="00AC4474">
        <w:rPr>
          <w:rFonts w:ascii="Times New Roman" w:eastAsia="Calibri" w:hAnsi="Times New Roman" w:cs="Times New Roman"/>
          <w:kern w:val="0"/>
          <w:sz w:val="20"/>
          <w:szCs w:val="20"/>
        </w:rPr>
        <w:t>prezentuje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okno</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składania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oferty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umożliwiające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przekazanie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dokumentów</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elektronicznych</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którym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znajdują</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się</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dwa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pola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drag&amp;drop</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przeciągnij</w:t>
      </w:r>
      <w:proofErr w:type="spellEnd"/>
      <w:r w:rsidRPr="00AC4474">
        <w:rPr>
          <w:rFonts w:ascii="Times New Roman" w:eastAsia="Calibri" w:hAnsi="Times New Roman" w:cs="Times New Roman"/>
          <w:kern w:val="0"/>
          <w:sz w:val="20"/>
          <w:szCs w:val="20"/>
        </w:rPr>
        <w:t>” i „</w:t>
      </w:r>
      <w:proofErr w:type="spellStart"/>
      <w:r w:rsidRPr="00AC4474">
        <w:rPr>
          <w:rFonts w:ascii="Times New Roman" w:eastAsia="Calibri" w:hAnsi="Times New Roman" w:cs="Times New Roman"/>
          <w:kern w:val="0"/>
          <w:sz w:val="20"/>
          <w:szCs w:val="20"/>
        </w:rPr>
        <w:t>upuść</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służące</w:t>
      </w:r>
      <w:proofErr w:type="spellEnd"/>
      <w:r w:rsidRPr="00AC4474">
        <w:rPr>
          <w:rFonts w:ascii="Times New Roman" w:eastAsia="Calibri" w:hAnsi="Times New Roman" w:cs="Times New Roman"/>
          <w:kern w:val="0"/>
          <w:sz w:val="20"/>
          <w:szCs w:val="20"/>
        </w:rPr>
        <w:t xml:space="preserve"> do </w:t>
      </w:r>
      <w:proofErr w:type="spellStart"/>
      <w:r w:rsidRPr="00AC4474">
        <w:rPr>
          <w:rFonts w:ascii="Times New Roman" w:eastAsia="Calibri" w:hAnsi="Times New Roman" w:cs="Times New Roman"/>
          <w:kern w:val="0"/>
          <w:sz w:val="20"/>
          <w:szCs w:val="20"/>
        </w:rPr>
        <w:t>dodawania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plików</w:t>
      </w:r>
      <w:proofErr w:type="spellEnd"/>
      <w:r w:rsidRPr="00AC4474">
        <w:rPr>
          <w:rFonts w:ascii="Times New Roman" w:eastAsia="Calibri" w:hAnsi="Times New Roman" w:cs="Times New Roman"/>
          <w:kern w:val="0"/>
          <w:sz w:val="20"/>
          <w:szCs w:val="20"/>
        </w:rPr>
        <w:t>.</w:t>
      </w:r>
    </w:p>
    <w:p w14:paraId="17E74A69" w14:textId="77777777" w:rsidR="00AC4474" w:rsidRPr="00AC4474" w:rsidRDefault="00AC4474" w:rsidP="00180CE7">
      <w:pPr>
        <w:pStyle w:val="Akapitzlist"/>
        <w:widowControl/>
        <w:numPr>
          <w:ilvl w:val="0"/>
          <w:numId w:val="28"/>
        </w:numPr>
        <w:autoSpaceDE w:val="0"/>
        <w:autoSpaceDN w:val="0"/>
        <w:adjustRightInd w:val="0"/>
        <w:ind w:left="142"/>
        <w:textAlignment w:val="auto"/>
        <w:rPr>
          <w:rFonts w:ascii="Times New Roman" w:eastAsia="Calibri" w:hAnsi="Times New Roman" w:cs="Times New Roman"/>
          <w:kern w:val="0"/>
          <w:sz w:val="20"/>
          <w:szCs w:val="20"/>
        </w:rPr>
      </w:pPr>
      <w:proofErr w:type="spellStart"/>
      <w:r w:rsidRPr="00AC4474">
        <w:rPr>
          <w:rFonts w:ascii="Times New Roman" w:eastAsia="Calibri" w:hAnsi="Times New Roman" w:cs="Times New Roman"/>
          <w:kern w:val="0"/>
          <w:sz w:val="20"/>
          <w:szCs w:val="20"/>
        </w:rPr>
        <w:t>Wykonawca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dodaje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wybrany</w:t>
      </w:r>
      <w:proofErr w:type="spellEnd"/>
      <w:r w:rsidRPr="00AC4474">
        <w:rPr>
          <w:rFonts w:ascii="Times New Roman" w:eastAsia="Calibri" w:hAnsi="Times New Roman" w:cs="Times New Roman"/>
          <w:kern w:val="0"/>
          <w:sz w:val="20"/>
          <w:szCs w:val="20"/>
        </w:rPr>
        <w:t xml:space="preserve"> z </w:t>
      </w:r>
      <w:proofErr w:type="spellStart"/>
      <w:r w:rsidRPr="00AC4474">
        <w:rPr>
          <w:rFonts w:ascii="Times New Roman" w:eastAsia="Calibri" w:hAnsi="Times New Roman" w:cs="Times New Roman"/>
          <w:kern w:val="0"/>
          <w:sz w:val="20"/>
          <w:szCs w:val="20"/>
        </w:rPr>
        <w:t>dysku</w:t>
      </w:r>
      <w:proofErr w:type="spellEnd"/>
      <w:r w:rsidRPr="00AC4474">
        <w:rPr>
          <w:rFonts w:ascii="Times New Roman" w:eastAsia="Calibri" w:hAnsi="Times New Roman" w:cs="Times New Roman"/>
          <w:kern w:val="0"/>
          <w:sz w:val="20"/>
          <w:szCs w:val="20"/>
        </w:rPr>
        <w:t xml:space="preserve"> i </w:t>
      </w:r>
      <w:proofErr w:type="spellStart"/>
      <w:r w:rsidRPr="00AC4474">
        <w:rPr>
          <w:rFonts w:ascii="Times New Roman" w:eastAsia="Calibri" w:hAnsi="Times New Roman" w:cs="Times New Roman"/>
          <w:kern w:val="0"/>
          <w:sz w:val="20"/>
          <w:szCs w:val="20"/>
        </w:rPr>
        <w:t>uprzednio</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podpisany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Formularz</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oferty</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pierwszym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polu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Wypełniony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formularz</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oferty</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kolejnym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polu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Załączniki</w:t>
      </w:r>
      <w:proofErr w:type="spellEnd"/>
      <w:r w:rsidRPr="00AC4474">
        <w:rPr>
          <w:rFonts w:ascii="Times New Roman" w:eastAsia="Calibri" w:hAnsi="Times New Roman" w:cs="Times New Roman"/>
          <w:kern w:val="0"/>
          <w:sz w:val="20"/>
          <w:szCs w:val="20"/>
        </w:rPr>
        <w:t xml:space="preserve"> i </w:t>
      </w:r>
      <w:proofErr w:type="spellStart"/>
      <w:r w:rsidRPr="00AC4474">
        <w:rPr>
          <w:rFonts w:ascii="Times New Roman" w:eastAsia="Calibri" w:hAnsi="Times New Roman" w:cs="Times New Roman"/>
          <w:kern w:val="0"/>
          <w:sz w:val="20"/>
          <w:szCs w:val="20"/>
        </w:rPr>
        <w:t>inne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przedstawione</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ofercie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przez</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Wykonawcę</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wykonawca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dodaje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pozostałe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pliki</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stanowiące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ofertę</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lub</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składane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wraz</w:t>
      </w:r>
      <w:proofErr w:type="spellEnd"/>
      <w:r w:rsidRPr="00AC4474">
        <w:rPr>
          <w:rFonts w:ascii="Times New Roman" w:eastAsia="Calibri" w:hAnsi="Times New Roman" w:cs="Times New Roman"/>
          <w:kern w:val="0"/>
          <w:sz w:val="20"/>
          <w:szCs w:val="20"/>
        </w:rPr>
        <w:t xml:space="preserve"> z </w:t>
      </w:r>
      <w:proofErr w:type="spellStart"/>
      <w:r w:rsidRPr="00AC4474">
        <w:rPr>
          <w:rFonts w:ascii="Times New Roman" w:eastAsia="Calibri" w:hAnsi="Times New Roman" w:cs="Times New Roman"/>
          <w:kern w:val="0"/>
          <w:sz w:val="20"/>
          <w:szCs w:val="20"/>
        </w:rPr>
        <w:t>ofertą</w:t>
      </w:r>
      <w:proofErr w:type="spellEnd"/>
      <w:r w:rsidRPr="00AC4474">
        <w:rPr>
          <w:rFonts w:ascii="Times New Roman" w:eastAsia="Calibri" w:hAnsi="Times New Roman" w:cs="Times New Roman"/>
          <w:kern w:val="0"/>
          <w:sz w:val="20"/>
          <w:szCs w:val="20"/>
        </w:rPr>
        <w:t>.</w:t>
      </w:r>
    </w:p>
    <w:p w14:paraId="1F1E66FA" w14:textId="77777777" w:rsidR="00AC4474" w:rsidRPr="00AC4474" w:rsidRDefault="00AC4474" w:rsidP="00180CE7">
      <w:pPr>
        <w:pStyle w:val="Akapitzlist"/>
        <w:widowControl/>
        <w:numPr>
          <w:ilvl w:val="0"/>
          <w:numId w:val="28"/>
        </w:numPr>
        <w:autoSpaceDE w:val="0"/>
        <w:autoSpaceDN w:val="0"/>
        <w:adjustRightInd w:val="0"/>
        <w:ind w:left="142"/>
        <w:textAlignment w:val="auto"/>
        <w:rPr>
          <w:rFonts w:ascii="Times New Roman" w:eastAsia="Calibri" w:hAnsi="Times New Roman" w:cs="Times New Roman"/>
          <w:kern w:val="0"/>
          <w:sz w:val="20"/>
          <w:szCs w:val="20"/>
        </w:rPr>
      </w:pPr>
      <w:proofErr w:type="spellStart"/>
      <w:r w:rsidRPr="00AC4474">
        <w:rPr>
          <w:rFonts w:ascii="Times New Roman" w:eastAsia="Calibri" w:hAnsi="Times New Roman" w:cs="Times New Roman"/>
          <w:kern w:val="0"/>
          <w:sz w:val="20"/>
          <w:szCs w:val="20"/>
        </w:rPr>
        <w:t>Jeżeli</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wraz</w:t>
      </w:r>
      <w:proofErr w:type="spellEnd"/>
      <w:r w:rsidRPr="00AC4474">
        <w:rPr>
          <w:rFonts w:ascii="Times New Roman" w:eastAsia="Calibri" w:hAnsi="Times New Roman" w:cs="Times New Roman"/>
          <w:kern w:val="0"/>
          <w:sz w:val="20"/>
          <w:szCs w:val="20"/>
        </w:rPr>
        <w:t xml:space="preserve"> z </w:t>
      </w:r>
      <w:proofErr w:type="spellStart"/>
      <w:r w:rsidRPr="00AC4474">
        <w:rPr>
          <w:rFonts w:ascii="Times New Roman" w:eastAsia="Calibri" w:hAnsi="Times New Roman" w:cs="Times New Roman"/>
          <w:kern w:val="0"/>
          <w:sz w:val="20"/>
          <w:szCs w:val="20"/>
        </w:rPr>
        <w:t>ofertą</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składane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są</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zawierające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tajemnicę</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przedsiębiorstwa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wykonawca</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celu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utrzymania</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poufności</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tych</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informacji</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przekazuje</w:t>
      </w:r>
      <w:proofErr w:type="spellEnd"/>
      <w:r w:rsidRPr="00AC4474">
        <w:rPr>
          <w:rFonts w:ascii="Times New Roman" w:eastAsia="Calibri" w:hAnsi="Times New Roman" w:cs="Times New Roman"/>
          <w:kern w:val="0"/>
          <w:sz w:val="20"/>
          <w:szCs w:val="20"/>
        </w:rPr>
        <w:t xml:space="preserve"> je w </w:t>
      </w:r>
      <w:proofErr w:type="spellStart"/>
      <w:r w:rsidRPr="00AC4474">
        <w:rPr>
          <w:rFonts w:ascii="Times New Roman" w:eastAsia="Calibri" w:hAnsi="Times New Roman" w:cs="Times New Roman"/>
          <w:kern w:val="0"/>
          <w:sz w:val="20"/>
          <w:szCs w:val="20"/>
        </w:rPr>
        <w:t>wydzielonym</w:t>
      </w:r>
      <w:proofErr w:type="spellEnd"/>
      <w:r w:rsidRPr="00AC4474">
        <w:rPr>
          <w:rFonts w:ascii="Times New Roman" w:eastAsia="Calibri" w:hAnsi="Times New Roman" w:cs="Times New Roman"/>
          <w:kern w:val="0"/>
          <w:sz w:val="20"/>
          <w:szCs w:val="20"/>
        </w:rPr>
        <w:t xml:space="preserve"> i </w:t>
      </w:r>
      <w:proofErr w:type="spellStart"/>
      <w:r w:rsidRPr="00AC4474">
        <w:rPr>
          <w:rFonts w:ascii="Times New Roman" w:eastAsia="Calibri" w:hAnsi="Times New Roman" w:cs="Times New Roman"/>
          <w:kern w:val="0"/>
          <w:sz w:val="20"/>
          <w:szCs w:val="20"/>
        </w:rPr>
        <w:t>odpowiednio</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oznaczonym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pliku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wraz</w:t>
      </w:r>
      <w:proofErr w:type="spellEnd"/>
      <w:r w:rsidRPr="00AC4474">
        <w:rPr>
          <w:rFonts w:ascii="Times New Roman" w:eastAsia="Calibri" w:hAnsi="Times New Roman" w:cs="Times New Roman"/>
          <w:kern w:val="0"/>
          <w:sz w:val="20"/>
          <w:szCs w:val="20"/>
        </w:rPr>
        <w:t xml:space="preserve"> z </w:t>
      </w:r>
      <w:proofErr w:type="spellStart"/>
      <w:r w:rsidRPr="00AC4474">
        <w:rPr>
          <w:rFonts w:ascii="Times New Roman" w:eastAsia="Calibri" w:hAnsi="Times New Roman" w:cs="Times New Roman"/>
          <w:kern w:val="0"/>
          <w:sz w:val="20"/>
          <w:szCs w:val="20"/>
        </w:rPr>
        <w:t>jednoczesnym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zaznaczeniem</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nazwie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pliku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stanowiący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tajemnicę</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przedsiębiorstwa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Zarówno</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załącznik</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stanowiący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tajemnicę</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przedsiębiorstwa</w:t>
      </w:r>
      <w:proofErr w:type="spellEnd"/>
      <w:r w:rsidRPr="00AC4474">
        <w:rPr>
          <w:rFonts w:ascii="Times New Roman" w:eastAsia="Calibri" w:hAnsi="Times New Roman" w:cs="Times New Roman"/>
          <w:kern w:val="0"/>
          <w:sz w:val="20"/>
          <w:szCs w:val="20"/>
        </w:rPr>
        <w:t xml:space="preserve"> jak i </w:t>
      </w:r>
      <w:proofErr w:type="spellStart"/>
      <w:r w:rsidRPr="00AC4474">
        <w:rPr>
          <w:rFonts w:ascii="Times New Roman" w:eastAsia="Calibri" w:hAnsi="Times New Roman" w:cs="Times New Roman"/>
          <w:kern w:val="0"/>
          <w:sz w:val="20"/>
          <w:szCs w:val="20"/>
        </w:rPr>
        <w:t>uzasadnienie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zastrzeżenia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tajemnicy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przedsiębiorstwa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należy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dodać</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polu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Załączniki</w:t>
      </w:r>
      <w:proofErr w:type="spellEnd"/>
      <w:r w:rsidRPr="00AC4474">
        <w:rPr>
          <w:rFonts w:ascii="Times New Roman" w:eastAsia="Calibri" w:hAnsi="Times New Roman" w:cs="Times New Roman"/>
          <w:kern w:val="0"/>
          <w:sz w:val="20"/>
          <w:szCs w:val="20"/>
        </w:rPr>
        <w:t xml:space="preserve"> i </w:t>
      </w:r>
      <w:proofErr w:type="spellStart"/>
      <w:r w:rsidRPr="00AC4474">
        <w:rPr>
          <w:rFonts w:ascii="Times New Roman" w:eastAsia="Calibri" w:hAnsi="Times New Roman" w:cs="Times New Roman"/>
          <w:kern w:val="0"/>
          <w:sz w:val="20"/>
          <w:szCs w:val="20"/>
        </w:rPr>
        <w:t>inne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przedstawione</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ofercie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przez</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Wykonawcę</w:t>
      </w:r>
      <w:proofErr w:type="spellEnd"/>
      <w:r w:rsidRPr="00AC4474">
        <w:rPr>
          <w:rFonts w:ascii="Times New Roman" w:eastAsia="Calibri" w:hAnsi="Times New Roman" w:cs="Times New Roman"/>
          <w:kern w:val="0"/>
          <w:sz w:val="20"/>
          <w:szCs w:val="20"/>
        </w:rPr>
        <w:t>”.</w:t>
      </w:r>
    </w:p>
    <w:p w14:paraId="6C614D93" w14:textId="77777777" w:rsidR="00AC4474" w:rsidRPr="00AC4474" w:rsidRDefault="00AC4474" w:rsidP="00180CE7">
      <w:pPr>
        <w:pStyle w:val="Akapitzlist"/>
        <w:widowControl/>
        <w:numPr>
          <w:ilvl w:val="0"/>
          <w:numId w:val="28"/>
        </w:numPr>
        <w:autoSpaceDE w:val="0"/>
        <w:autoSpaceDN w:val="0"/>
        <w:adjustRightInd w:val="0"/>
        <w:ind w:left="142"/>
        <w:textAlignment w:val="auto"/>
        <w:rPr>
          <w:rFonts w:ascii="Times New Roman" w:eastAsia="Calibri" w:hAnsi="Times New Roman" w:cs="Times New Roman"/>
          <w:kern w:val="0"/>
          <w:sz w:val="20"/>
          <w:szCs w:val="20"/>
        </w:rPr>
      </w:pPr>
      <w:proofErr w:type="spellStart"/>
      <w:r w:rsidRPr="00AC4474">
        <w:rPr>
          <w:rFonts w:ascii="Times New Roman" w:hAnsi="Times New Roman" w:cs="Times New Roman"/>
          <w:b/>
          <w:bCs/>
          <w:sz w:val="20"/>
          <w:szCs w:val="20"/>
        </w:rPr>
        <w:t>Formularz</w:t>
      </w:r>
      <w:proofErr w:type="spellEnd"/>
      <w:r w:rsidRPr="00AC4474">
        <w:rPr>
          <w:rFonts w:ascii="Times New Roman" w:hAnsi="Times New Roman" w:cs="Times New Roman"/>
          <w:b/>
          <w:bCs/>
          <w:sz w:val="20"/>
          <w:szCs w:val="20"/>
        </w:rPr>
        <w:t xml:space="preserve"> </w:t>
      </w:r>
      <w:proofErr w:type="spellStart"/>
      <w:r w:rsidRPr="00AC4474">
        <w:rPr>
          <w:rFonts w:ascii="Times New Roman" w:hAnsi="Times New Roman" w:cs="Times New Roman"/>
          <w:b/>
          <w:bCs/>
          <w:sz w:val="20"/>
          <w:szCs w:val="20"/>
        </w:rPr>
        <w:t>ofertowy</w:t>
      </w:r>
      <w:proofErr w:type="spellEnd"/>
      <w:r w:rsidRPr="00AC4474">
        <w:rPr>
          <w:rFonts w:ascii="Times New Roman" w:hAnsi="Times New Roman" w:cs="Times New Roman"/>
          <w:b/>
          <w:bCs/>
          <w:sz w:val="20"/>
          <w:szCs w:val="20"/>
        </w:rPr>
        <w:t xml:space="preserve"> </w:t>
      </w:r>
      <w:proofErr w:type="spellStart"/>
      <w:r w:rsidRPr="00AC4474">
        <w:rPr>
          <w:rFonts w:ascii="Times New Roman" w:hAnsi="Times New Roman" w:cs="Times New Roman"/>
          <w:sz w:val="20"/>
          <w:szCs w:val="20"/>
        </w:rPr>
        <w:t>podpisuje</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się</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kwalifikowanym</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podpisem</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elektronicznym</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podpisem</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zaufanym</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lub</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podpisem</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osobistym</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b/>
          <w:sz w:val="20"/>
          <w:szCs w:val="20"/>
        </w:rPr>
        <w:t>Rekomendowanym</w:t>
      </w:r>
      <w:proofErr w:type="spellEnd"/>
      <w:r w:rsidRPr="00AC4474">
        <w:rPr>
          <w:rFonts w:ascii="Times New Roman" w:hAnsi="Times New Roman" w:cs="Times New Roman"/>
          <w:b/>
          <w:sz w:val="20"/>
          <w:szCs w:val="20"/>
        </w:rPr>
        <w:t xml:space="preserve"> </w:t>
      </w:r>
      <w:proofErr w:type="spellStart"/>
      <w:r w:rsidRPr="00AC4474">
        <w:rPr>
          <w:rFonts w:ascii="Times New Roman" w:hAnsi="Times New Roman" w:cs="Times New Roman"/>
          <w:b/>
          <w:sz w:val="20"/>
          <w:szCs w:val="20"/>
        </w:rPr>
        <w:t>wariantem</w:t>
      </w:r>
      <w:proofErr w:type="spellEnd"/>
      <w:r w:rsidRPr="00AC4474">
        <w:rPr>
          <w:rFonts w:ascii="Times New Roman" w:hAnsi="Times New Roman" w:cs="Times New Roman"/>
          <w:b/>
          <w:sz w:val="20"/>
          <w:szCs w:val="20"/>
        </w:rPr>
        <w:t xml:space="preserve"> </w:t>
      </w:r>
      <w:proofErr w:type="spellStart"/>
      <w:r w:rsidRPr="00AC4474">
        <w:rPr>
          <w:rFonts w:ascii="Times New Roman" w:hAnsi="Times New Roman" w:cs="Times New Roman"/>
          <w:b/>
          <w:sz w:val="20"/>
          <w:szCs w:val="20"/>
        </w:rPr>
        <w:t>podpisu</w:t>
      </w:r>
      <w:proofErr w:type="spellEnd"/>
      <w:r w:rsidRPr="00AC4474">
        <w:rPr>
          <w:rFonts w:ascii="Times New Roman" w:hAnsi="Times New Roman" w:cs="Times New Roman"/>
          <w:b/>
          <w:sz w:val="20"/>
          <w:szCs w:val="20"/>
        </w:rPr>
        <w:t xml:space="preserve"> jest </w:t>
      </w:r>
      <w:proofErr w:type="spellStart"/>
      <w:r w:rsidRPr="00AC4474">
        <w:rPr>
          <w:rFonts w:ascii="Times New Roman" w:hAnsi="Times New Roman" w:cs="Times New Roman"/>
          <w:b/>
          <w:sz w:val="20"/>
          <w:szCs w:val="20"/>
        </w:rPr>
        <w:t>typ</w:t>
      </w:r>
      <w:proofErr w:type="spellEnd"/>
      <w:r w:rsidRPr="00AC4474">
        <w:rPr>
          <w:rFonts w:ascii="Times New Roman" w:hAnsi="Times New Roman" w:cs="Times New Roman"/>
          <w:b/>
          <w:sz w:val="20"/>
          <w:szCs w:val="20"/>
        </w:rPr>
        <w:t xml:space="preserve"> </w:t>
      </w:r>
      <w:proofErr w:type="spellStart"/>
      <w:r w:rsidRPr="00AC4474">
        <w:rPr>
          <w:rFonts w:ascii="Times New Roman" w:hAnsi="Times New Roman" w:cs="Times New Roman"/>
          <w:b/>
          <w:sz w:val="20"/>
          <w:szCs w:val="20"/>
        </w:rPr>
        <w:t>wewnętrzny</w:t>
      </w:r>
      <w:proofErr w:type="spellEnd"/>
      <w:r w:rsidRPr="00AC4474">
        <w:rPr>
          <w:rFonts w:ascii="Times New Roman" w:hAnsi="Times New Roman" w:cs="Times New Roman"/>
          <w:b/>
          <w:sz w:val="20"/>
          <w:szCs w:val="20"/>
        </w:rPr>
        <w:t>.</w:t>
      </w:r>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Podpis</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formularza</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ofertowego</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wariantem</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podpisu</w:t>
      </w:r>
      <w:proofErr w:type="spellEnd"/>
      <w:r w:rsidRPr="00AC4474">
        <w:rPr>
          <w:rFonts w:ascii="Times New Roman" w:hAnsi="Times New Roman" w:cs="Times New Roman"/>
          <w:sz w:val="20"/>
          <w:szCs w:val="20"/>
        </w:rPr>
        <w:t xml:space="preserve"> w </w:t>
      </w:r>
      <w:proofErr w:type="spellStart"/>
      <w:r w:rsidRPr="00AC4474">
        <w:rPr>
          <w:rFonts w:ascii="Times New Roman" w:hAnsi="Times New Roman" w:cs="Times New Roman"/>
          <w:sz w:val="20"/>
          <w:szCs w:val="20"/>
        </w:rPr>
        <w:t>typie</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zewnętrznym</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również</w:t>
      </w:r>
      <w:proofErr w:type="spellEnd"/>
      <w:r w:rsidRPr="00AC4474">
        <w:rPr>
          <w:rFonts w:ascii="Times New Roman" w:hAnsi="Times New Roman" w:cs="Times New Roman"/>
          <w:sz w:val="20"/>
          <w:szCs w:val="20"/>
        </w:rPr>
        <w:t xml:space="preserve"> jest </w:t>
      </w:r>
      <w:proofErr w:type="spellStart"/>
      <w:r w:rsidRPr="00AC4474">
        <w:rPr>
          <w:rFonts w:ascii="Times New Roman" w:hAnsi="Times New Roman" w:cs="Times New Roman"/>
          <w:sz w:val="20"/>
          <w:szCs w:val="20"/>
        </w:rPr>
        <w:t>możliwy</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tylko</w:t>
      </w:r>
      <w:proofErr w:type="spellEnd"/>
      <w:r w:rsidRPr="00AC4474">
        <w:rPr>
          <w:rFonts w:ascii="Times New Roman" w:hAnsi="Times New Roman" w:cs="Times New Roman"/>
          <w:sz w:val="20"/>
          <w:szCs w:val="20"/>
        </w:rPr>
        <w:t xml:space="preserve"> w </w:t>
      </w:r>
      <w:proofErr w:type="spellStart"/>
      <w:r w:rsidRPr="00AC4474">
        <w:rPr>
          <w:rFonts w:ascii="Times New Roman" w:hAnsi="Times New Roman" w:cs="Times New Roman"/>
          <w:sz w:val="20"/>
          <w:szCs w:val="20"/>
        </w:rPr>
        <w:t>tym</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przypadku</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powstały</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oddzielny</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plik</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podpisu</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dla</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tego</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formularza</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należy</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załączyć</w:t>
      </w:r>
      <w:proofErr w:type="spellEnd"/>
      <w:r w:rsidRPr="00AC4474">
        <w:rPr>
          <w:rFonts w:ascii="Times New Roman" w:hAnsi="Times New Roman" w:cs="Times New Roman"/>
          <w:sz w:val="20"/>
          <w:szCs w:val="20"/>
        </w:rPr>
        <w:t xml:space="preserve"> w </w:t>
      </w:r>
      <w:proofErr w:type="spellStart"/>
      <w:r w:rsidRPr="00AC4474">
        <w:rPr>
          <w:rFonts w:ascii="Times New Roman" w:hAnsi="Times New Roman" w:cs="Times New Roman"/>
          <w:sz w:val="20"/>
          <w:szCs w:val="20"/>
        </w:rPr>
        <w:t>polu</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Załączniki</w:t>
      </w:r>
      <w:proofErr w:type="spellEnd"/>
      <w:r w:rsidRPr="00AC4474">
        <w:rPr>
          <w:rFonts w:ascii="Times New Roman" w:hAnsi="Times New Roman" w:cs="Times New Roman"/>
          <w:sz w:val="20"/>
          <w:szCs w:val="20"/>
        </w:rPr>
        <w:t xml:space="preserve"> i </w:t>
      </w:r>
      <w:proofErr w:type="spellStart"/>
      <w:r w:rsidRPr="00AC4474">
        <w:rPr>
          <w:rFonts w:ascii="Times New Roman" w:hAnsi="Times New Roman" w:cs="Times New Roman"/>
          <w:sz w:val="20"/>
          <w:szCs w:val="20"/>
        </w:rPr>
        <w:t>inne</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dokumenty</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przedstawione</w:t>
      </w:r>
      <w:proofErr w:type="spellEnd"/>
      <w:r w:rsidRPr="00AC4474">
        <w:rPr>
          <w:rFonts w:ascii="Times New Roman" w:hAnsi="Times New Roman" w:cs="Times New Roman"/>
          <w:sz w:val="20"/>
          <w:szCs w:val="20"/>
        </w:rPr>
        <w:t xml:space="preserve"> w </w:t>
      </w:r>
      <w:proofErr w:type="spellStart"/>
      <w:r w:rsidRPr="00AC4474">
        <w:rPr>
          <w:rFonts w:ascii="Times New Roman" w:hAnsi="Times New Roman" w:cs="Times New Roman"/>
          <w:sz w:val="20"/>
          <w:szCs w:val="20"/>
        </w:rPr>
        <w:t>ofercie</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przez</w:t>
      </w:r>
      <w:proofErr w:type="spellEnd"/>
      <w:r w:rsidRPr="00AC4474">
        <w:rPr>
          <w:rFonts w:ascii="Times New Roman" w:hAnsi="Times New Roman" w:cs="Times New Roman"/>
          <w:sz w:val="20"/>
          <w:szCs w:val="20"/>
        </w:rPr>
        <w:t xml:space="preserve"> </w:t>
      </w:r>
      <w:proofErr w:type="spellStart"/>
      <w:r w:rsidRPr="00AC4474">
        <w:rPr>
          <w:rFonts w:ascii="Times New Roman" w:hAnsi="Times New Roman" w:cs="Times New Roman"/>
          <w:sz w:val="20"/>
          <w:szCs w:val="20"/>
        </w:rPr>
        <w:t>Wykonawcę</w:t>
      </w:r>
      <w:proofErr w:type="spellEnd"/>
      <w:r w:rsidRPr="00AC4474">
        <w:rPr>
          <w:rFonts w:ascii="Times New Roman" w:hAnsi="Times New Roman" w:cs="Times New Roman"/>
          <w:sz w:val="20"/>
          <w:szCs w:val="20"/>
        </w:rPr>
        <w:t>”.</w:t>
      </w:r>
    </w:p>
    <w:p w14:paraId="6BE9E88D" w14:textId="4690E951" w:rsidR="00AC4474" w:rsidRPr="00AC4474" w:rsidRDefault="00AC4474" w:rsidP="00180CE7">
      <w:pPr>
        <w:pStyle w:val="Akapitzlist"/>
        <w:widowControl/>
        <w:numPr>
          <w:ilvl w:val="0"/>
          <w:numId w:val="28"/>
        </w:numPr>
        <w:autoSpaceDE w:val="0"/>
        <w:autoSpaceDN w:val="0"/>
        <w:adjustRightInd w:val="0"/>
        <w:ind w:left="142"/>
        <w:textAlignment w:val="auto"/>
        <w:rPr>
          <w:rFonts w:ascii="Times New Roman" w:eastAsia="Calibri" w:hAnsi="Times New Roman" w:cs="Times New Roman"/>
          <w:kern w:val="0"/>
          <w:sz w:val="20"/>
          <w:szCs w:val="20"/>
        </w:rPr>
      </w:pPr>
      <w:proofErr w:type="spellStart"/>
      <w:r w:rsidRPr="00AC4474">
        <w:rPr>
          <w:rFonts w:ascii="Times New Roman" w:eastAsia="CIDFont+F1" w:hAnsi="Times New Roman" w:cs="Times New Roman"/>
          <w:b/>
          <w:kern w:val="0"/>
          <w:sz w:val="20"/>
          <w:szCs w:val="20"/>
        </w:rPr>
        <w:t>Pozostałe</w:t>
      </w:r>
      <w:proofErr w:type="spellEnd"/>
      <w:r w:rsidRPr="00AC4474">
        <w:rPr>
          <w:rFonts w:ascii="Times New Roman" w:eastAsia="CIDFont+F1" w:hAnsi="Times New Roman" w:cs="Times New Roman"/>
          <w:b/>
          <w:kern w:val="0"/>
          <w:sz w:val="20"/>
          <w:szCs w:val="20"/>
        </w:rPr>
        <w:t xml:space="preserve"> </w:t>
      </w:r>
      <w:proofErr w:type="spellStart"/>
      <w:r w:rsidRPr="00AC4474">
        <w:rPr>
          <w:rFonts w:ascii="Times New Roman" w:eastAsia="CIDFont+F1" w:hAnsi="Times New Roman" w:cs="Times New Roman"/>
          <w:b/>
          <w:kern w:val="0"/>
          <w:sz w:val="20"/>
          <w:szCs w:val="20"/>
        </w:rPr>
        <w:t>dokumenty</w:t>
      </w:r>
      <w:proofErr w:type="spellEnd"/>
      <w:r w:rsidRPr="00AC4474">
        <w:rPr>
          <w:rFonts w:ascii="Times New Roman" w:eastAsia="CIDFont+F1"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wchodzące</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skład</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oferty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lub</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składane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wraz</w:t>
      </w:r>
      <w:proofErr w:type="spellEnd"/>
      <w:r w:rsidRPr="00AC4474">
        <w:rPr>
          <w:rFonts w:ascii="Times New Roman" w:eastAsia="Calibri" w:hAnsi="Times New Roman" w:cs="Times New Roman"/>
          <w:kern w:val="0"/>
          <w:sz w:val="20"/>
          <w:szCs w:val="20"/>
        </w:rPr>
        <w:t xml:space="preserve"> z </w:t>
      </w:r>
      <w:proofErr w:type="spellStart"/>
      <w:r w:rsidRPr="00AC4474">
        <w:rPr>
          <w:rFonts w:ascii="Times New Roman" w:eastAsia="Calibri" w:hAnsi="Times New Roman" w:cs="Times New Roman"/>
          <w:kern w:val="0"/>
          <w:sz w:val="20"/>
          <w:szCs w:val="20"/>
        </w:rPr>
        <w:t>ofertą</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które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są</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zgodnie</w:t>
      </w:r>
      <w:proofErr w:type="spellEnd"/>
      <w:r w:rsidRPr="00AC4474">
        <w:rPr>
          <w:rFonts w:ascii="Times New Roman" w:eastAsia="Calibri" w:hAnsi="Times New Roman" w:cs="Times New Roman"/>
          <w:kern w:val="0"/>
          <w:sz w:val="20"/>
          <w:szCs w:val="20"/>
        </w:rPr>
        <w:t xml:space="preserve"> z </w:t>
      </w:r>
      <w:proofErr w:type="spellStart"/>
      <w:r w:rsidRPr="00AC4474">
        <w:rPr>
          <w:rFonts w:ascii="Times New Roman" w:eastAsia="Calibri" w:hAnsi="Times New Roman" w:cs="Times New Roman"/>
          <w:kern w:val="0"/>
          <w:sz w:val="20"/>
          <w:szCs w:val="20"/>
        </w:rPr>
        <w:t>ustawą</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Pzp</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lub</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rozporządzeniem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Prezesa</w:t>
      </w:r>
      <w:proofErr w:type="spellEnd"/>
      <w:r w:rsidRPr="00AC4474">
        <w:rPr>
          <w:rFonts w:ascii="Times New Roman" w:eastAsia="Calibri" w:hAnsi="Times New Roman" w:cs="Times New Roman"/>
          <w:kern w:val="0"/>
          <w:sz w:val="20"/>
          <w:szCs w:val="20"/>
        </w:rPr>
        <w:t xml:space="preserve"> Rady </w:t>
      </w:r>
      <w:proofErr w:type="spellStart"/>
      <w:r w:rsidRPr="00AC4474">
        <w:rPr>
          <w:rFonts w:ascii="Times New Roman" w:eastAsia="Calibri" w:hAnsi="Times New Roman" w:cs="Times New Roman"/>
          <w:kern w:val="0"/>
          <w:sz w:val="20"/>
          <w:szCs w:val="20"/>
        </w:rPr>
        <w:t>Ministrów</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sprawie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wymagań</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dla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dokumentów</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elektronicznych</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opatrzone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kwalifikowanym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elektronicznym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zaufanym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lub</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osobistym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mogą</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być</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opatrzone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lastRenderedPageBreak/>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IDFont+F1" w:hAnsi="Times New Roman" w:cs="Times New Roman"/>
          <w:kern w:val="0"/>
          <w:sz w:val="20"/>
          <w:szCs w:val="20"/>
        </w:rPr>
        <w:t>typu</w:t>
      </w:r>
      <w:proofErr w:type="spellEnd"/>
      <w:r w:rsidRPr="00AC4474">
        <w:rPr>
          <w:rFonts w:ascii="Times New Roman" w:eastAsia="CIDFont+F1" w:hAnsi="Times New Roman" w:cs="Times New Roman"/>
          <w:kern w:val="0"/>
          <w:sz w:val="20"/>
          <w:szCs w:val="20"/>
        </w:rPr>
        <w:t xml:space="preserve"> </w:t>
      </w:r>
      <w:proofErr w:type="spellStart"/>
      <w:r w:rsidRPr="00AC4474">
        <w:rPr>
          <w:rFonts w:ascii="Times New Roman" w:eastAsia="CIDFont+F1" w:hAnsi="Times New Roman" w:cs="Times New Roman"/>
          <w:kern w:val="0"/>
          <w:sz w:val="20"/>
          <w:szCs w:val="20"/>
        </w:rPr>
        <w:t>zewnętrznego</w:t>
      </w:r>
      <w:proofErr w:type="spellEnd"/>
      <w:r w:rsidRPr="00AC4474">
        <w:rPr>
          <w:rFonts w:ascii="Times New Roman" w:eastAsia="CIDFont+F1"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lub</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IDFont+F1" w:hAnsi="Times New Roman" w:cs="Times New Roman"/>
          <w:kern w:val="0"/>
          <w:sz w:val="20"/>
          <w:szCs w:val="20"/>
        </w:rPr>
        <w:t>wewnętrznego</w:t>
      </w:r>
      <w:proofErr w:type="spellEnd"/>
      <w:r w:rsidRPr="00AC4474">
        <w:rPr>
          <w:rFonts w:ascii="Times New Roman" w:eastAsia="CIDFont+F1" w:hAnsi="Times New Roman" w:cs="Times New Roman"/>
          <w:kern w:val="0"/>
          <w:sz w:val="20"/>
          <w:szCs w:val="20"/>
        </w:rPr>
        <w:t xml:space="preserve">. </w:t>
      </w:r>
      <w:r w:rsidRPr="00AC4474">
        <w:rPr>
          <w:rFonts w:ascii="Times New Roman" w:eastAsia="Calibri" w:hAnsi="Times New Roman" w:cs="Times New Roman"/>
          <w:kern w:val="0"/>
          <w:sz w:val="20"/>
          <w:szCs w:val="20"/>
        </w:rPr>
        <w:t xml:space="preserve">W </w:t>
      </w:r>
      <w:proofErr w:type="spellStart"/>
      <w:r w:rsidRPr="00AC4474">
        <w:rPr>
          <w:rFonts w:ascii="Times New Roman" w:eastAsia="Calibri" w:hAnsi="Times New Roman" w:cs="Times New Roman"/>
          <w:kern w:val="0"/>
          <w:sz w:val="20"/>
          <w:szCs w:val="20"/>
        </w:rPr>
        <w:t>zależności</w:t>
      </w:r>
      <w:proofErr w:type="spellEnd"/>
      <w:r w:rsidRPr="00AC4474">
        <w:rPr>
          <w:rFonts w:ascii="Times New Roman" w:eastAsia="Calibri" w:hAnsi="Times New Roman" w:cs="Times New Roman"/>
          <w:kern w:val="0"/>
          <w:sz w:val="20"/>
          <w:szCs w:val="20"/>
        </w:rPr>
        <w:t xml:space="preserve"> od </w:t>
      </w:r>
      <w:proofErr w:type="spellStart"/>
      <w:r w:rsidRPr="00AC4474">
        <w:rPr>
          <w:rFonts w:ascii="Times New Roman" w:eastAsia="Calibri" w:hAnsi="Times New Roman" w:cs="Times New Roman"/>
          <w:kern w:val="0"/>
          <w:sz w:val="20"/>
          <w:szCs w:val="20"/>
        </w:rPr>
        <w:t>rodzaju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podpisu</w:t>
      </w:r>
      <w:proofErr w:type="spellEnd"/>
      <w:r w:rsidRPr="00AC4474">
        <w:rPr>
          <w:rFonts w:ascii="Times New Roman" w:eastAsia="Calibri" w:hAnsi="Times New Roman" w:cs="Times New Roman"/>
          <w:kern w:val="0"/>
          <w:sz w:val="20"/>
          <w:szCs w:val="20"/>
        </w:rPr>
        <w:t xml:space="preserve"> i </w:t>
      </w:r>
      <w:proofErr w:type="spellStart"/>
      <w:r w:rsidRPr="00AC4474">
        <w:rPr>
          <w:rFonts w:ascii="Times New Roman" w:eastAsia="Calibri" w:hAnsi="Times New Roman" w:cs="Times New Roman"/>
          <w:kern w:val="0"/>
          <w:sz w:val="20"/>
          <w:szCs w:val="20"/>
        </w:rPr>
        <w:t>jego</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typu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zewnętrzny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wewnętrzny</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polu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Załączniki</w:t>
      </w:r>
      <w:proofErr w:type="spellEnd"/>
      <w:r w:rsidRPr="00AC4474">
        <w:rPr>
          <w:rFonts w:ascii="Times New Roman" w:eastAsia="Calibri" w:hAnsi="Times New Roman" w:cs="Times New Roman"/>
          <w:kern w:val="0"/>
          <w:sz w:val="20"/>
          <w:szCs w:val="20"/>
        </w:rPr>
        <w:t xml:space="preserve"> i </w:t>
      </w:r>
      <w:proofErr w:type="spellStart"/>
      <w:r w:rsidRPr="00AC4474">
        <w:rPr>
          <w:rFonts w:ascii="Times New Roman" w:eastAsia="Calibri" w:hAnsi="Times New Roman" w:cs="Times New Roman"/>
          <w:kern w:val="0"/>
          <w:sz w:val="20"/>
          <w:szCs w:val="20"/>
        </w:rPr>
        <w:t>inne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przedstawione</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ofercie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przez</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Wykonawcę</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dodaje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się</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uprzednio</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podpisane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wraz</w:t>
      </w:r>
      <w:proofErr w:type="spellEnd"/>
      <w:r w:rsidRPr="00AC4474">
        <w:rPr>
          <w:rFonts w:ascii="Times New Roman" w:eastAsia="Calibri" w:hAnsi="Times New Roman" w:cs="Times New Roman"/>
          <w:kern w:val="0"/>
          <w:sz w:val="20"/>
          <w:szCs w:val="20"/>
        </w:rPr>
        <w:t xml:space="preserve"> z </w:t>
      </w:r>
      <w:proofErr w:type="spellStart"/>
      <w:r w:rsidRPr="00AC4474">
        <w:rPr>
          <w:rFonts w:ascii="Times New Roman" w:eastAsia="Calibri" w:hAnsi="Times New Roman" w:cs="Times New Roman"/>
          <w:kern w:val="0"/>
          <w:sz w:val="20"/>
          <w:szCs w:val="20"/>
        </w:rPr>
        <w:t>wygenerowanym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plikiem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typ</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zewnętrzny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lub</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w:t>
      </w:r>
      <w:proofErr w:type="spellEnd"/>
      <w:r w:rsidRPr="00AC4474">
        <w:rPr>
          <w:rFonts w:ascii="Times New Roman" w:eastAsia="Calibri" w:hAnsi="Times New Roman" w:cs="Times New Roman"/>
          <w:kern w:val="0"/>
          <w:sz w:val="20"/>
          <w:szCs w:val="20"/>
        </w:rPr>
        <w:t xml:space="preserve"> z </w:t>
      </w:r>
      <w:proofErr w:type="spellStart"/>
      <w:r w:rsidRPr="00AC4474">
        <w:rPr>
          <w:rFonts w:ascii="Times New Roman" w:eastAsia="Calibri" w:hAnsi="Times New Roman" w:cs="Times New Roman"/>
          <w:kern w:val="0"/>
          <w:sz w:val="20"/>
          <w:szCs w:val="20"/>
        </w:rPr>
        <w:t>wszytym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typ</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wewnętrzny</w:t>
      </w:r>
      <w:proofErr w:type="spellEnd"/>
      <w:r w:rsidRPr="00AC4474">
        <w:rPr>
          <w:rFonts w:ascii="Times New Roman" w:eastAsia="Calibri" w:hAnsi="Times New Roman" w:cs="Times New Roman"/>
          <w:kern w:val="0"/>
          <w:sz w:val="20"/>
          <w:szCs w:val="20"/>
        </w:rPr>
        <w:t>).</w:t>
      </w:r>
    </w:p>
    <w:p w14:paraId="078B55A6" w14:textId="5F649A53" w:rsidR="00AC4474" w:rsidRPr="00AC4474" w:rsidRDefault="00AC4474" w:rsidP="00180CE7">
      <w:pPr>
        <w:pStyle w:val="Akapitzlist"/>
        <w:widowControl/>
        <w:numPr>
          <w:ilvl w:val="0"/>
          <w:numId w:val="28"/>
        </w:numPr>
        <w:autoSpaceDE w:val="0"/>
        <w:autoSpaceDN w:val="0"/>
        <w:adjustRightInd w:val="0"/>
        <w:ind w:left="142"/>
        <w:textAlignment w:val="auto"/>
        <w:rPr>
          <w:rFonts w:ascii="Times New Roman" w:eastAsia="Calibri" w:hAnsi="Times New Roman" w:cs="Times New Roman"/>
          <w:kern w:val="0"/>
          <w:sz w:val="20"/>
          <w:szCs w:val="20"/>
        </w:rPr>
      </w:pPr>
      <w:r w:rsidRPr="00AC4474">
        <w:rPr>
          <w:rFonts w:ascii="Times New Roman" w:eastAsia="Calibri" w:hAnsi="Times New Roman" w:cs="Times New Roman"/>
          <w:kern w:val="0"/>
          <w:sz w:val="20"/>
          <w:szCs w:val="20"/>
        </w:rPr>
        <w:t xml:space="preserve">W </w:t>
      </w:r>
      <w:proofErr w:type="spellStart"/>
      <w:r w:rsidRPr="00AC4474">
        <w:rPr>
          <w:rFonts w:ascii="Times New Roman" w:eastAsia="Calibri" w:hAnsi="Times New Roman" w:cs="Times New Roman"/>
          <w:kern w:val="0"/>
          <w:sz w:val="20"/>
          <w:szCs w:val="20"/>
        </w:rPr>
        <w:t>przypadku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przekazywania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elektronicznego</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formacie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poddającym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dane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kompresji</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opatrzenie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pliku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zawierającego</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skompresowane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kwalifikowanym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elektronicznym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zaufanym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lub</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osobistym</w:t>
      </w:r>
      <w:proofErr w:type="spellEnd"/>
      <w:r w:rsidRPr="00AC4474">
        <w:rPr>
          <w:rFonts w:ascii="Times New Roman" w:eastAsia="Calibri" w:hAnsi="Times New Roman" w:cs="Times New Roman"/>
          <w:kern w:val="0"/>
          <w:sz w:val="20"/>
          <w:szCs w:val="20"/>
        </w:rPr>
        <w:t xml:space="preserve">, jest </w:t>
      </w:r>
      <w:proofErr w:type="spellStart"/>
      <w:r w:rsidRPr="00AC4474">
        <w:rPr>
          <w:rFonts w:ascii="Times New Roman" w:eastAsia="Calibri" w:hAnsi="Times New Roman" w:cs="Times New Roman"/>
          <w:kern w:val="0"/>
          <w:sz w:val="20"/>
          <w:szCs w:val="20"/>
        </w:rPr>
        <w:t>równoznaczne</w:t>
      </w:r>
      <w:proofErr w:type="spellEnd"/>
      <w:r w:rsidRPr="00AC4474">
        <w:rPr>
          <w:rFonts w:ascii="Times New Roman" w:eastAsia="Calibri" w:hAnsi="Times New Roman" w:cs="Times New Roman"/>
          <w:kern w:val="0"/>
          <w:sz w:val="20"/>
          <w:szCs w:val="20"/>
        </w:rPr>
        <w:t xml:space="preserve"> z </w:t>
      </w:r>
      <w:proofErr w:type="spellStart"/>
      <w:r w:rsidRPr="00AC4474">
        <w:rPr>
          <w:rFonts w:ascii="Times New Roman" w:eastAsia="Calibri" w:hAnsi="Times New Roman" w:cs="Times New Roman"/>
          <w:kern w:val="0"/>
          <w:sz w:val="20"/>
          <w:szCs w:val="20"/>
        </w:rPr>
        <w:t>opatrzeniem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wszystkich</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dokumentów</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zawartych</w:t>
      </w:r>
      <w:proofErr w:type="spellEnd"/>
      <w:r w:rsidR="009F35B7">
        <w:rPr>
          <w:rFonts w:ascii="Times New Roman" w:eastAsia="Calibri" w:hAnsi="Times New Roman" w:cs="Times New Roman"/>
          <w:kern w:val="0"/>
          <w:sz w:val="20"/>
          <w:szCs w:val="20"/>
        </w:rPr>
        <w:t xml:space="preserve"> </w:t>
      </w:r>
      <w:r w:rsidRPr="00AC4474">
        <w:rPr>
          <w:rFonts w:ascii="Times New Roman" w:eastAsia="Calibri" w:hAnsi="Times New Roman" w:cs="Times New Roman"/>
          <w:kern w:val="0"/>
          <w:sz w:val="20"/>
          <w:szCs w:val="20"/>
        </w:rPr>
        <w:t xml:space="preserve">w </w:t>
      </w:r>
      <w:proofErr w:type="spellStart"/>
      <w:r w:rsidRPr="00AC4474">
        <w:rPr>
          <w:rFonts w:ascii="Times New Roman" w:eastAsia="Calibri" w:hAnsi="Times New Roman" w:cs="Times New Roman"/>
          <w:kern w:val="0"/>
          <w:sz w:val="20"/>
          <w:szCs w:val="20"/>
        </w:rPr>
        <w:t>tym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pliku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odpowiednio</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kwalifikowanym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elektronicznym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zaufanym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lub</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podpisem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osobistym</w:t>
      </w:r>
      <w:proofErr w:type="spellEnd"/>
      <w:r w:rsidRPr="00AC4474">
        <w:rPr>
          <w:rFonts w:ascii="Times New Roman" w:eastAsia="Calibri" w:hAnsi="Times New Roman" w:cs="Times New Roman"/>
          <w:kern w:val="0"/>
          <w:sz w:val="20"/>
          <w:szCs w:val="20"/>
        </w:rPr>
        <w:t>.</w:t>
      </w:r>
    </w:p>
    <w:p w14:paraId="07616E7D" w14:textId="77777777" w:rsidR="00AC4474" w:rsidRPr="00AC4474" w:rsidRDefault="00AC4474" w:rsidP="00180CE7">
      <w:pPr>
        <w:pStyle w:val="Akapitzlist"/>
        <w:widowControl/>
        <w:numPr>
          <w:ilvl w:val="0"/>
          <w:numId w:val="28"/>
        </w:numPr>
        <w:autoSpaceDE w:val="0"/>
        <w:autoSpaceDN w:val="0"/>
        <w:adjustRightInd w:val="0"/>
        <w:ind w:left="142"/>
        <w:textAlignment w:val="auto"/>
        <w:rPr>
          <w:rFonts w:ascii="Times New Roman" w:eastAsia="Calibri" w:hAnsi="Times New Roman" w:cs="Times New Roman"/>
          <w:kern w:val="0"/>
          <w:sz w:val="20"/>
          <w:szCs w:val="20"/>
        </w:rPr>
      </w:pPr>
      <w:r w:rsidRPr="00AC4474">
        <w:rPr>
          <w:rFonts w:ascii="Times New Roman" w:eastAsia="Calibri" w:hAnsi="Times New Roman" w:cs="Times New Roman"/>
          <w:kern w:val="0"/>
          <w:sz w:val="20"/>
          <w:szCs w:val="20"/>
        </w:rPr>
        <w:t xml:space="preserve">System </w:t>
      </w:r>
      <w:proofErr w:type="spellStart"/>
      <w:r w:rsidRPr="00AC4474">
        <w:rPr>
          <w:rFonts w:ascii="Times New Roman" w:eastAsia="Calibri" w:hAnsi="Times New Roman" w:cs="Times New Roman"/>
          <w:kern w:val="0"/>
          <w:sz w:val="20"/>
          <w:szCs w:val="20"/>
        </w:rPr>
        <w:t>sprawdza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czy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złożone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pliki</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są</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podpisane</w:t>
      </w:r>
      <w:proofErr w:type="spellEnd"/>
      <w:r w:rsidRPr="00AC4474">
        <w:rPr>
          <w:rFonts w:ascii="Times New Roman" w:eastAsia="Calibri" w:hAnsi="Times New Roman" w:cs="Times New Roman"/>
          <w:kern w:val="0"/>
          <w:sz w:val="20"/>
          <w:szCs w:val="20"/>
        </w:rPr>
        <w:t xml:space="preserve"> i </w:t>
      </w:r>
      <w:proofErr w:type="spellStart"/>
      <w:r w:rsidRPr="00AC4474">
        <w:rPr>
          <w:rFonts w:ascii="Times New Roman" w:eastAsia="Calibri" w:hAnsi="Times New Roman" w:cs="Times New Roman"/>
          <w:kern w:val="0"/>
          <w:sz w:val="20"/>
          <w:szCs w:val="20"/>
        </w:rPr>
        <w:t>automatycznie</w:t>
      </w:r>
      <w:proofErr w:type="spellEnd"/>
      <w:r w:rsidRPr="00AC4474">
        <w:rPr>
          <w:rFonts w:ascii="Times New Roman" w:eastAsia="Calibri" w:hAnsi="Times New Roman" w:cs="Times New Roman"/>
          <w:kern w:val="0"/>
          <w:sz w:val="20"/>
          <w:szCs w:val="20"/>
        </w:rPr>
        <w:t xml:space="preserve"> je </w:t>
      </w:r>
      <w:proofErr w:type="spellStart"/>
      <w:r w:rsidRPr="00AC4474">
        <w:rPr>
          <w:rFonts w:ascii="Times New Roman" w:eastAsia="Calibri" w:hAnsi="Times New Roman" w:cs="Times New Roman"/>
          <w:kern w:val="0"/>
          <w:sz w:val="20"/>
          <w:szCs w:val="20"/>
        </w:rPr>
        <w:t>szyfruje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jednocześnie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informując</w:t>
      </w:r>
      <w:proofErr w:type="spellEnd"/>
      <w:r w:rsidRPr="00AC4474">
        <w:rPr>
          <w:rFonts w:ascii="Times New Roman" w:eastAsia="Calibri" w:hAnsi="Times New Roman" w:cs="Times New Roman"/>
          <w:kern w:val="0"/>
          <w:sz w:val="20"/>
          <w:szCs w:val="20"/>
        </w:rPr>
        <w:t xml:space="preserve"> o </w:t>
      </w:r>
      <w:proofErr w:type="spellStart"/>
      <w:r w:rsidRPr="00AC4474">
        <w:rPr>
          <w:rFonts w:ascii="Times New Roman" w:eastAsia="Calibri" w:hAnsi="Times New Roman" w:cs="Times New Roman"/>
          <w:kern w:val="0"/>
          <w:sz w:val="20"/>
          <w:szCs w:val="20"/>
        </w:rPr>
        <w:t>tym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wykonawcę</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Potwierdzenie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czasu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przekazania</w:t>
      </w:r>
      <w:proofErr w:type="spellEnd"/>
      <w:r w:rsidRPr="00AC4474">
        <w:rPr>
          <w:rFonts w:ascii="Times New Roman" w:eastAsia="Calibri" w:hAnsi="Times New Roman" w:cs="Times New Roman"/>
          <w:kern w:val="0"/>
          <w:sz w:val="20"/>
          <w:szCs w:val="20"/>
        </w:rPr>
        <w:t xml:space="preserve"> i </w:t>
      </w:r>
      <w:proofErr w:type="spellStart"/>
      <w:r w:rsidRPr="00AC4474">
        <w:rPr>
          <w:rFonts w:ascii="Times New Roman" w:eastAsia="Calibri" w:hAnsi="Times New Roman" w:cs="Times New Roman"/>
          <w:kern w:val="0"/>
          <w:sz w:val="20"/>
          <w:szCs w:val="20"/>
        </w:rPr>
        <w:t>odbioru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oferty</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znajduje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się</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Elektronicznym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Potwierdzeniu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Przesłania</w:t>
      </w:r>
      <w:proofErr w:type="spellEnd"/>
      <w:r w:rsidRPr="00AC4474">
        <w:rPr>
          <w:rFonts w:ascii="Times New Roman" w:eastAsia="Calibri" w:hAnsi="Times New Roman" w:cs="Times New Roman"/>
          <w:kern w:val="0"/>
          <w:sz w:val="20"/>
          <w:szCs w:val="20"/>
        </w:rPr>
        <w:t xml:space="preserve"> (EPP) i </w:t>
      </w:r>
      <w:proofErr w:type="spellStart"/>
      <w:r w:rsidRPr="00AC4474">
        <w:rPr>
          <w:rFonts w:ascii="Times New Roman" w:eastAsia="Calibri" w:hAnsi="Times New Roman" w:cs="Times New Roman"/>
          <w:kern w:val="0"/>
          <w:sz w:val="20"/>
          <w:szCs w:val="20"/>
        </w:rPr>
        <w:t>Elektronicznym</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Potwierdzeniu</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Odebrania</w:t>
      </w:r>
      <w:proofErr w:type="spellEnd"/>
      <w:r w:rsidRPr="00AC4474">
        <w:rPr>
          <w:rFonts w:ascii="Times New Roman" w:eastAsia="Calibri" w:hAnsi="Times New Roman" w:cs="Times New Roman"/>
          <w:kern w:val="0"/>
          <w:sz w:val="20"/>
          <w:szCs w:val="20"/>
        </w:rPr>
        <w:t xml:space="preserve"> (EPO). EPP i EPO </w:t>
      </w:r>
      <w:proofErr w:type="spellStart"/>
      <w:r w:rsidRPr="00AC4474">
        <w:rPr>
          <w:rFonts w:ascii="Times New Roman" w:eastAsia="Calibri" w:hAnsi="Times New Roman" w:cs="Times New Roman"/>
          <w:kern w:val="0"/>
          <w:sz w:val="20"/>
          <w:szCs w:val="20"/>
        </w:rPr>
        <w:t>dostępne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są</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dla</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zalogowanego</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Wykonawcy</w:t>
      </w:r>
      <w:proofErr w:type="spellEnd"/>
      <w:r w:rsidRPr="00AC4474">
        <w:rPr>
          <w:rFonts w:ascii="Times New Roman" w:eastAsia="Calibri" w:hAnsi="Times New Roman" w:cs="Times New Roman"/>
          <w:kern w:val="0"/>
          <w:sz w:val="20"/>
          <w:szCs w:val="20"/>
        </w:rPr>
        <w:t xml:space="preserve"> w </w:t>
      </w:r>
      <w:proofErr w:type="spellStart"/>
      <w:r w:rsidRPr="00AC4474">
        <w:rPr>
          <w:rFonts w:ascii="Times New Roman" w:eastAsia="Calibri" w:hAnsi="Times New Roman" w:cs="Times New Roman"/>
          <w:kern w:val="0"/>
          <w:sz w:val="20"/>
          <w:szCs w:val="20"/>
        </w:rPr>
        <w:t>zakładce</w:t>
      </w:r>
      <w:proofErr w:type="spellEnd"/>
      <w:r w:rsidRPr="00AC4474">
        <w:rPr>
          <w:rFonts w:ascii="Times New Roman" w:eastAsia="Calibri" w:hAnsi="Times New Roman" w:cs="Times New Roman"/>
          <w:kern w:val="0"/>
          <w:sz w:val="20"/>
          <w:szCs w:val="20"/>
        </w:rPr>
        <w:t xml:space="preserve"> „</w:t>
      </w:r>
      <w:proofErr w:type="spellStart"/>
      <w:r w:rsidRPr="00AC4474">
        <w:rPr>
          <w:rFonts w:ascii="Times New Roman" w:eastAsia="Calibri" w:hAnsi="Times New Roman" w:cs="Times New Roman"/>
          <w:kern w:val="0"/>
          <w:sz w:val="20"/>
          <w:szCs w:val="20"/>
        </w:rPr>
        <w:t>Oferty</w:t>
      </w:r>
      <w:proofErr w:type="spellEnd"/>
      <w:r w:rsidRPr="00AC4474">
        <w:rPr>
          <w:rFonts w:ascii="Times New Roman" w:eastAsia="Calibri" w:hAnsi="Times New Roman" w:cs="Times New Roman"/>
          <w:kern w:val="0"/>
          <w:sz w:val="20"/>
          <w:szCs w:val="20"/>
        </w:rPr>
        <w:t>/</w:t>
      </w:r>
      <w:proofErr w:type="spellStart"/>
      <w:r w:rsidRPr="00AC4474">
        <w:rPr>
          <w:rFonts w:ascii="Times New Roman" w:eastAsia="Calibri" w:hAnsi="Times New Roman" w:cs="Times New Roman"/>
          <w:kern w:val="0"/>
          <w:sz w:val="20"/>
          <w:szCs w:val="20"/>
        </w:rPr>
        <w:t>Wnioski</w:t>
      </w:r>
      <w:proofErr w:type="spellEnd"/>
      <w:r w:rsidRPr="00AC4474">
        <w:rPr>
          <w:rFonts w:ascii="Times New Roman" w:eastAsia="Calibri" w:hAnsi="Times New Roman" w:cs="Times New Roman"/>
          <w:kern w:val="0"/>
          <w:sz w:val="20"/>
          <w:szCs w:val="20"/>
        </w:rPr>
        <w:t>”.</w:t>
      </w:r>
    </w:p>
    <w:p w14:paraId="3FD87931" w14:textId="77777777" w:rsidR="00AC4474" w:rsidRPr="00AC4474" w:rsidRDefault="00AC4474" w:rsidP="00180CE7">
      <w:pPr>
        <w:pStyle w:val="Akapitzlist"/>
        <w:widowControl/>
        <w:numPr>
          <w:ilvl w:val="0"/>
          <w:numId w:val="28"/>
        </w:numPr>
        <w:autoSpaceDE w:val="0"/>
        <w:autoSpaceDN w:val="0"/>
        <w:adjustRightInd w:val="0"/>
        <w:ind w:left="142"/>
        <w:textAlignment w:val="auto"/>
        <w:rPr>
          <w:rFonts w:ascii="Times New Roman" w:eastAsia="Calibri" w:hAnsi="Times New Roman" w:cs="Times New Roman"/>
          <w:kern w:val="0"/>
          <w:sz w:val="20"/>
          <w:szCs w:val="20"/>
        </w:rPr>
      </w:pPr>
      <w:proofErr w:type="spellStart"/>
      <w:r w:rsidRPr="00AC4474">
        <w:rPr>
          <w:rFonts w:ascii="Times New Roman" w:hAnsi="Times New Roman" w:cs="Times New Roman"/>
          <w:b/>
          <w:bCs/>
          <w:spacing w:val="-1"/>
          <w:kern w:val="32"/>
          <w:sz w:val="20"/>
          <w:szCs w:val="20"/>
        </w:rPr>
        <w:t>Podpis</w:t>
      </w:r>
      <w:proofErr w:type="spellEnd"/>
      <w:r w:rsidRPr="00AC4474">
        <w:rPr>
          <w:rFonts w:ascii="Times New Roman" w:hAnsi="Times New Roman" w:cs="Times New Roman"/>
          <w:b/>
          <w:bCs/>
          <w:spacing w:val="-1"/>
          <w:kern w:val="32"/>
          <w:sz w:val="20"/>
          <w:szCs w:val="20"/>
        </w:rPr>
        <w:t xml:space="preserve"> </w:t>
      </w:r>
      <w:proofErr w:type="spellStart"/>
      <w:r w:rsidRPr="00AC4474">
        <w:rPr>
          <w:rFonts w:ascii="Times New Roman" w:hAnsi="Times New Roman" w:cs="Times New Roman"/>
          <w:b/>
          <w:bCs/>
          <w:spacing w:val="-1"/>
          <w:kern w:val="32"/>
          <w:sz w:val="20"/>
          <w:szCs w:val="20"/>
        </w:rPr>
        <w:t>kwalifikowany</w:t>
      </w:r>
      <w:proofErr w:type="spellEnd"/>
      <w:r w:rsidRPr="00AC4474">
        <w:rPr>
          <w:rFonts w:ascii="Times New Roman" w:hAnsi="Times New Roman" w:cs="Times New Roman"/>
          <w:bCs/>
          <w:spacing w:val="-1"/>
          <w:kern w:val="32"/>
          <w:sz w:val="20"/>
          <w:szCs w:val="20"/>
        </w:rPr>
        <w:t xml:space="preserve"> to </w:t>
      </w:r>
      <w:proofErr w:type="spellStart"/>
      <w:r w:rsidRPr="00AC4474">
        <w:rPr>
          <w:rFonts w:ascii="Times New Roman" w:hAnsi="Times New Roman" w:cs="Times New Roman"/>
          <w:bCs/>
          <w:spacing w:val="-1"/>
          <w:kern w:val="32"/>
          <w:sz w:val="20"/>
          <w:szCs w:val="20"/>
        </w:rPr>
        <w:t>podpis</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elektroniczny</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który</w:t>
      </w:r>
      <w:proofErr w:type="spellEnd"/>
      <w:r w:rsidRPr="00AC4474">
        <w:rPr>
          <w:rFonts w:ascii="Times New Roman" w:hAnsi="Times New Roman" w:cs="Times New Roman"/>
          <w:bCs/>
          <w:spacing w:val="-1"/>
          <w:kern w:val="32"/>
          <w:sz w:val="20"/>
          <w:szCs w:val="20"/>
        </w:rPr>
        <w:t xml:space="preserve"> ma </w:t>
      </w:r>
      <w:proofErr w:type="spellStart"/>
      <w:r w:rsidRPr="00AC4474">
        <w:rPr>
          <w:rFonts w:ascii="Times New Roman" w:hAnsi="Times New Roman" w:cs="Times New Roman"/>
          <w:bCs/>
          <w:spacing w:val="-1"/>
          <w:kern w:val="32"/>
          <w:sz w:val="20"/>
          <w:szCs w:val="20"/>
        </w:rPr>
        <w:t>moc</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prawną</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taką</w:t>
      </w:r>
      <w:proofErr w:type="spellEnd"/>
      <w:r w:rsidRPr="00AC4474">
        <w:rPr>
          <w:rFonts w:ascii="Times New Roman" w:hAnsi="Times New Roman" w:cs="Times New Roman"/>
          <w:bCs/>
          <w:spacing w:val="-1"/>
          <w:kern w:val="32"/>
          <w:sz w:val="20"/>
          <w:szCs w:val="20"/>
        </w:rPr>
        <w:t xml:space="preserve"> jak </w:t>
      </w:r>
      <w:proofErr w:type="spellStart"/>
      <w:r w:rsidRPr="00AC4474">
        <w:rPr>
          <w:rFonts w:ascii="Times New Roman" w:hAnsi="Times New Roman" w:cs="Times New Roman"/>
          <w:bCs/>
          <w:spacing w:val="-1"/>
          <w:kern w:val="32"/>
          <w:sz w:val="20"/>
          <w:szCs w:val="20"/>
        </w:rPr>
        <w:t>podpis</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własnoręczny</w:t>
      </w:r>
      <w:proofErr w:type="spellEnd"/>
      <w:r w:rsidRPr="00AC4474">
        <w:rPr>
          <w:rFonts w:ascii="Times New Roman" w:hAnsi="Times New Roman" w:cs="Times New Roman"/>
          <w:bCs/>
          <w:spacing w:val="-1"/>
          <w:kern w:val="32"/>
          <w:sz w:val="20"/>
          <w:szCs w:val="20"/>
        </w:rPr>
        <w:t xml:space="preserve">. Jest </w:t>
      </w:r>
      <w:proofErr w:type="spellStart"/>
      <w:r w:rsidRPr="00AC4474">
        <w:rPr>
          <w:rFonts w:ascii="Times New Roman" w:hAnsi="Times New Roman" w:cs="Times New Roman"/>
          <w:bCs/>
          <w:spacing w:val="-1"/>
          <w:kern w:val="32"/>
          <w:sz w:val="20"/>
          <w:szCs w:val="20"/>
        </w:rPr>
        <w:t>poświadczony</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specjalnym</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certyfikatem</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kwalifikowanym</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który</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umożliwia</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weryfikację</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składającej</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podpis</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osoby</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Tylko</w:t>
      </w:r>
      <w:proofErr w:type="spellEnd"/>
      <w:r w:rsidRPr="00AC4474">
        <w:rPr>
          <w:rFonts w:ascii="Times New Roman" w:hAnsi="Times New Roman" w:cs="Times New Roman"/>
          <w:bCs/>
          <w:spacing w:val="-1"/>
          <w:kern w:val="32"/>
          <w:sz w:val="20"/>
          <w:szCs w:val="20"/>
        </w:rPr>
        <w:t xml:space="preserve"> ta </w:t>
      </w:r>
      <w:proofErr w:type="spellStart"/>
      <w:r w:rsidRPr="00AC4474">
        <w:rPr>
          <w:rFonts w:ascii="Times New Roman" w:hAnsi="Times New Roman" w:cs="Times New Roman"/>
          <w:bCs/>
          <w:spacing w:val="-1"/>
          <w:kern w:val="32"/>
          <w:sz w:val="20"/>
          <w:szCs w:val="20"/>
        </w:rPr>
        <w:t>osoba</w:t>
      </w:r>
      <w:proofErr w:type="spellEnd"/>
      <w:r w:rsidRPr="00AC4474">
        <w:rPr>
          <w:rFonts w:ascii="Times New Roman" w:hAnsi="Times New Roman" w:cs="Times New Roman"/>
          <w:bCs/>
          <w:spacing w:val="-1"/>
          <w:kern w:val="32"/>
          <w:sz w:val="20"/>
          <w:szCs w:val="20"/>
        </w:rPr>
        <w:t xml:space="preserve">, do </w:t>
      </w:r>
      <w:proofErr w:type="spellStart"/>
      <w:r w:rsidRPr="00AC4474">
        <w:rPr>
          <w:rFonts w:ascii="Times New Roman" w:hAnsi="Times New Roman" w:cs="Times New Roman"/>
          <w:bCs/>
          <w:spacing w:val="-1"/>
          <w:kern w:val="32"/>
          <w:sz w:val="20"/>
          <w:szCs w:val="20"/>
        </w:rPr>
        <w:t>której</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podpis</w:t>
      </w:r>
      <w:proofErr w:type="spellEnd"/>
      <w:r w:rsidRPr="00AC4474">
        <w:rPr>
          <w:rFonts w:ascii="Times New Roman" w:hAnsi="Times New Roman" w:cs="Times New Roman"/>
          <w:bCs/>
          <w:spacing w:val="-1"/>
          <w:kern w:val="32"/>
          <w:sz w:val="20"/>
          <w:szCs w:val="20"/>
        </w:rPr>
        <w:t xml:space="preserve"> i </w:t>
      </w:r>
      <w:proofErr w:type="spellStart"/>
      <w:r w:rsidRPr="00AC4474">
        <w:rPr>
          <w:rFonts w:ascii="Times New Roman" w:hAnsi="Times New Roman" w:cs="Times New Roman"/>
          <w:bCs/>
          <w:spacing w:val="-1"/>
          <w:kern w:val="32"/>
          <w:sz w:val="20"/>
          <w:szCs w:val="20"/>
        </w:rPr>
        <w:t>certyfikat</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są</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przyporządkowane</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może</w:t>
      </w:r>
      <w:proofErr w:type="spellEnd"/>
      <w:r w:rsidRPr="00AC4474">
        <w:rPr>
          <w:rFonts w:ascii="Times New Roman" w:hAnsi="Times New Roman" w:cs="Times New Roman"/>
          <w:bCs/>
          <w:spacing w:val="-1"/>
          <w:kern w:val="32"/>
          <w:sz w:val="20"/>
          <w:szCs w:val="20"/>
        </w:rPr>
        <w:t xml:space="preserve"> go </w:t>
      </w:r>
      <w:proofErr w:type="spellStart"/>
      <w:r w:rsidRPr="00AC4474">
        <w:rPr>
          <w:rFonts w:ascii="Times New Roman" w:hAnsi="Times New Roman" w:cs="Times New Roman"/>
          <w:bCs/>
          <w:spacing w:val="-1"/>
          <w:kern w:val="32"/>
          <w:sz w:val="20"/>
          <w:szCs w:val="20"/>
        </w:rPr>
        <w:t>używać</w:t>
      </w:r>
      <w:proofErr w:type="spellEnd"/>
      <w:r w:rsidRPr="00AC4474">
        <w:rPr>
          <w:rFonts w:ascii="Times New Roman" w:hAnsi="Times New Roman" w:cs="Times New Roman"/>
          <w:bCs/>
          <w:spacing w:val="-1"/>
          <w:kern w:val="32"/>
          <w:sz w:val="20"/>
          <w:szCs w:val="20"/>
        </w:rPr>
        <w:t>.</w:t>
      </w:r>
    </w:p>
    <w:p w14:paraId="6EAE2716" w14:textId="77777777" w:rsidR="00AC4474" w:rsidRPr="00AC4474" w:rsidRDefault="00AC4474" w:rsidP="00180CE7">
      <w:pPr>
        <w:pStyle w:val="Akapitzlist"/>
        <w:widowControl/>
        <w:numPr>
          <w:ilvl w:val="0"/>
          <w:numId w:val="28"/>
        </w:numPr>
        <w:autoSpaceDE w:val="0"/>
        <w:autoSpaceDN w:val="0"/>
        <w:adjustRightInd w:val="0"/>
        <w:ind w:left="142"/>
        <w:textAlignment w:val="auto"/>
        <w:rPr>
          <w:rFonts w:ascii="Times New Roman" w:eastAsia="Calibri" w:hAnsi="Times New Roman" w:cs="Times New Roman"/>
          <w:kern w:val="0"/>
          <w:sz w:val="20"/>
          <w:szCs w:val="20"/>
        </w:rPr>
      </w:pPr>
      <w:proofErr w:type="spellStart"/>
      <w:r w:rsidRPr="00AC4474">
        <w:rPr>
          <w:rFonts w:ascii="Times New Roman" w:hAnsi="Times New Roman" w:cs="Times New Roman"/>
          <w:bCs/>
          <w:spacing w:val="-1"/>
          <w:kern w:val="32"/>
          <w:sz w:val="20"/>
          <w:szCs w:val="20"/>
        </w:rPr>
        <w:t>Postać</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elektroniczna</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opatrzona</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
          <w:bCs/>
          <w:spacing w:val="-1"/>
          <w:kern w:val="32"/>
          <w:sz w:val="20"/>
          <w:szCs w:val="20"/>
        </w:rPr>
        <w:t>podpisem</w:t>
      </w:r>
      <w:proofErr w:type="spellEnd"/>
      <w:r w:rsidRPr="00AC4474">
        <w:rPr>
          <w:rFonts w:ascii="Times New Roman" w:hAnsi="Times New Roman" w:cs="Times New Roman"/>
          <w:b/>
          <w:bCs/>
          <w:spacing w:val="-1"/>
          <w:kern w:val="32"/>
          <w:sz w:val="20"/>
          <w:szCs w:val="20"/>
        </w:rPr>
        <w:t xml:space="preserve"> </w:t>
      </w:r>
      <w:proofErr w:type="spellStart"/>
      <w:r w:rsidRPr="00AC4474">
        <w:rPr>
          <w:rFonts w:ascii="Times New Roman" w:hAnsi="Times New Roman" w:cs="Times New Roman"/>
          <w:b/>
          <w:bCs/>
          <w:spacing w:val="-1"/>
          <w:kern w:val="32"/>
          <w:sz w:val="20"/>
          <w:szCs w:val="20"/>
        </w:rPr>
        <w:t>zaufanym</w:t>
      </w:r>
      <w:proofErr w:type="spellEnd"/>
      <w:r w:rsidRPr="00AC4474">
        <w:rPr>
          <w:rFonts w:ascii="Times New Roman" w:hAnsi="Times New Roman" w:cs="Times New Roman"/>
          <w:bCs/>
          <w:spacing w:val="-1"/>
          <w:kern w:val="32"/>
          <w:sz w:val="20"/>
          <w:szCs w:val="20"/>
        </w:rPr>
        <w:t xml:space="preserve"> – </w:t>
      </w:r>
      <w:proofErr w:type="spellStart"/>
      <w:r w:rsidRPr="00AC4474">
        <w:rPr>
          <w:rFonts w:ascii="Times New Roman" w:hAnsi="Times New Roman" w:cs="Times New Roman"/>
          <w:bCs/>
          <w:spacing w:val="-1"/>
          <w:kern w:val="32"/>
          <w:sz w:val="20"/>
          <w:szCs w:val="20"/>
        </w:rPr>
        <w:t>czyli</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plik</w:t>
      </w:r>
      <w:proofErr w:type="spellEnd"/>
      <w:r w:rsidRPr="00AC4474">
        <w:rPr>
          <w:rFonts w:ascii="Times New Roman" w:hAnsi="Times New Roman" w:cs="Times New Roman"/>
          <w:bCs/>
          <w:spacing w:val="-1"/>
          <w:kern w:val="32"/>
          <w:sz w:val="20"/>
          <w:szCs w:val="20"/>
        </w:rPr>
        <w:t xml:space="preserve"> w </w:t>
      </w:r>
      <w:proofErr w:type="spellStart"/>
      <w:r w:rsidRPr="00AC4474">
        <w:rPr>
          <w:rFonts w:ascii="Times New Roman" w:hAnsi="Times New Roman" w:cs="Times New Roman"/>
          <w:bCs/>
          <w:spacing w:val="-1"/>
          <w:kern w:val="32"/>
          <w:sz w:val="20"/>
          <w:szCs w:val="20"/>
        </w:rPr>
        <w:t>jakimkolwiek</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formacie</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opatrzony</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podpisem</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który</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można</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wygenerować</w:t>
      </w:r>
      <w:proofErr w:type="spellEnd"/>
      <w:r w:rsidRPr="00AC4474">
        <w:rPr>
          <w:rFonts w:ascii="Times New Roman" w:hAnsi="Times New Roman" w:cs="Times New Roman"/>
          <w:bCs/>
          <w:spacing w:val="-1"/>
          <w:kern w:val="32"/>
          <w:sz w:val="20"/>
          <w:szCs w:val="20"/>
        </w:rPr>
        <w:t xml:space="preserve"> </w:t>
      </w:r>
      <w:proofErr w:type="spellStart"/>
      <w:r w:rsidRPr="00AC4474">
        <w:rPr>
          <w:rFonts w:ascii="Times New Roman" w:hAnsi="Times New Roman" w:cs="Times New Roman"/>
          <w:bCs/>
          <w:spacing w:val="-1"/>
          <w:kern w:val="32"/>
          <w:sz w:val="20"/>
          <w:szCs w:val="20"/>
        </w:rPr>
        <w:t>korzystając</w:t>
      </w:r>
      <w:proofErr w:type="spellEnd"/>
      <w:r w:rsidRPr="00AC4474">
        <w:rPr>
          <w:rFonts w:ascii="Times New Roman" w:hAnsi="Times New Roman" w:cs="Times New Roman"/>
          <w:bCs/>
          <w:spacing w:val="-1"/>
          <w:kern w:val="32"/>
          <w:sz w:val="20"/>
          <w:szCs w:val="20"/>
        </w:rPr>
        <w:t xml:space="preserve"> z platformy e-PUAP.</w:t>
      </w:r>
    </w:p>
    <w:p w14:paraId="2A1E727A" w14:textId="77777777" w:rsidR="00AC4474" w:rsidRPr="00AC4474" w:rsidRDefault="00AC4474" w:rsidP="00180CE7">
      <w:pPr>
        <w:widowControl/>
        <w:numPr>
          <w:ilvl w:val="0"/>
          <w:numId w:val="28"/>
        </w:numPr>
        <w:ind w:left="142"/>
        <w:jc w:val="both"/>
        <w:textAlignment w:val="auto"/>
        <w:rPr>
          <w:rFonts w:ascii="Times New Roman" w:eastAsia="Times New Roman" w:hAnsi="Times New Roman" w:cs="Times New Roman"/>
          <w:kern w:val="2"/>
          <w:sz w:val="20"/>
          <w:szCs w:val="20"/>
        </w:rPr>
      </w:pPr>
      <w:r w:rsidRPr="00AC4474">
        <w:rPr>
          <w:rFonts w:ascii="Times New Roman" w:hAnsi="Times New Roman" w:cs="Times New Roman"/>
          <w:bCs/>
          <w:spacing w:val="-1"/>
          <w:kern w:val="32"/>
          <w:sz w:val="20"/>
          <w:szCs w:val="20"/>
        </w:rPr>
        <w:t xml:space="preserve">Postać elektroniczna opatrzona </w:t>
      </w:r>
      <w:r w:rsidRPr="00AC4474">
        <w:rPr>
          <w:rFonts w:ascii="Times New Roman" w:hAnsi="Times New Roman" w:cs="Times New Roman"/>
          <w:b/>
          <w:bCs/>
          <w:spacing w:val="-1"/>
          <w:kern w:val="32"/>
          <w:sz w:val="20"/>
          <w:szCs w:val="20"/>
        </w:rPr>
        <w:t>podpisem osobistym</w:t>
      </w:r>
      <w:r w:rsidRPr="00AC4474">
        <w:rPr>
          <w:rFonts w:ascii="Times New Roman" w:hAnsi="Times New Roman" w:cs="Times New Roman"/>
          <w:bCs/>
          <w:spacing w:val="-1"/>
          <w:kern w:val="32"/>
          <w:sz w:val="20"/>
          <w:szCs w:val="20"/>
        </w:rPr>
        <w:t xml:space="preserve"> – czyli plik w jakimkolwiek formacie opatrzony podpisem umieszczanym w e-dowodzie (dokumencie wyposażonym w elektroniczny chip, w który wprowadzany jest podpis mający charakter podpisu kwalifikowanego).</w:t>
      </w:r>
    </w:p>
    <w:p w14:paraId="6D1A72FB" w14:textId="77777777" w:rsidR="00AC4474" w:rsidRPr="00B3128A" w:rsidRDefault="00AC4474" w:rsidP="00180CE7">
      <w:pPr>
        <w:widowControl/>
        <w:numPr>
          <w:ilvl w:val="0"/>
          <w:numId w:val="28"/>
        </w:numPr>
        <w:ind w:left="142"/>
        <w:jc w:val="both"/>
        <w:textAlignment w:val="auto"/>
        <w:rPr>
          <w:rFonts w:ascii="Times New Roman" w:hAnsi="Times New Roman" w:cs="Times New Roman"/>
          <w:sz w:val="20"/>
          <w:szCs w:val="20"/>
        </w:rPr>
      </w:pPr>
      <w:r w:rsidRPr="00AC4474">
        <w:rPr>
          <w:rFonts w:ascii="Times New Roman" w:hAnsi="Times New Roman" w:cs="Times New Roman"/>
          <w:bCs/>
          <w:spacing w:val="-1"/>
          <w:kern w:val="32"/>
          <w:sz w:val="20"/>
          <w:szCs w:val="20"/>
        </w:rPr>
        <w:t>Sposób składania podpisów:</w:t>
      </w:r>
    </w:p>
    <w:p w14:paraId="2ABFE823" w14:textId="39ED0C67" w:rsidR="00B3128A" w:rsidRDefault="00B3128A" w:rsidP="00B3128A">
      <w:pPr>
        <w:widowControl/>
        <w:textAlignment w:val="auto"/>
        <w:rPr>
          <w:rFonts w:ascii="Times New Roman" w:hAnsi="Times New Roman" w:cs="Times New Roman"/>
          <w:sz w:val="20"/>
          <w:szCs w:val="20"/>
        </w:rPr>
      </w:pPr>
    </w:p>
    <w:p w14:paraId="41E46AFB" w14:textId="77777777" w:rsidR="00B3128A" w:rsidRDefault="00B3128A" w:rsidP="00B3128A">
      <w:pPr>
        <w:pStyle w:val="Akapitzlist"/>
        <w:widowControl/>
        <w:numPr>
          <w:ilvl w:val="1"/>
          <w:numId w:val="28"/>
        </w:numPr>
        <w:textAlignment w:val="auto"/>
        <w:rPr>
          <w:rFonts w:ascii="Times New Roman" w:hAnsi="Times New Roman" w:cs="Times New Roman"/>
          <w:sz w:val="20"/>
          <w:szCs w:val="20"/>
        </w:rPr>
      </w:pPr>
      <w:proofErr w:type="spellStart"/>
      <w:r w:rsidRPr="00B3128A">
        <w:rPr>
          <w:rFonts w:ascii="Times New Roman" w:hAnsi="Times New Roman" w:cs="Times New Roman"/>
          <w:sz w:val="20"/>
          <w:szCs w:val="20"/>
        </w:rPr>
        <w:t>Sposób</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złożenia</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podpisu</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kwalifikowanego</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został</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opisany</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przez</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dostawcę</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posiadanego</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przez</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Wykonawcę</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podpisu</w:t>
      </w:r>
      <w:proofErr w:type="spellEnd"/>
      <w:r w:rsidRPr="00B3128A">
        <w:rPr>
          <w:rFonts w:ascii="Times New Roman" w:hAnsi="Times New Roman" w:cs="Times New Roman"/>
          <w:sz w:val="20"/>
          <w:szCs w:val="20"/>
        </w:rPr>
        <w:t>;</w:t>
      </w:r>
    </w:p>
    <w:p w14:paraId="780C81EE" w14:textId="059E1FDD" w:rsidR="00B3128A" w:rsidRDefault="00B3128A" w:rsidP="00B3128A">
      <w:pPr>
        <w:pStyle w:val="Akapitzlist"/>
        <w:widowControl/>
        <w:numPr>
          <w:ilvl w:val="1"/>
          <w:numId w:val="28"/>
        </w:numPr>
        <w:jc w:val="left"/>
        <w:textAlignment w:val="auto"/>
        <w:rPr>
          <w:rFonts w:ascii="Times New Roman" w:hAnsi="Times New Roman" w:cs="Times New Roman"/>
          <w:sz w:val="20"/>
          <w:szCs w:val="20"/>
        </w:rPr>
      </w:pPr>
      <w:proofErr w:type="spellStart"/>
      <w:r w:rsidRPr="00B3128A">
        <w:rPr>
          <w:rFonts w:ascii="Times New Roman" w:hAnsi="Times New Roman" w:cs="Times New Roman"/>
          <w:sz w:val="20"/>
          <w:szCs w:val="20"/>
        </w:rPr>
        <w:t>Sposób</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złożenia</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podpisu</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zaufanego</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został</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opisany</w:t>
      </w:r>
      <w:proofErr w:type="spellEnd"/>
      <w:r w:rsidRPr="00B3128A">
        <w:rPr>
          <w:rFonts w:ascii="Times New Roman" w:hAnsi="Times New Roman" w:cs="Times New Roman"/>
          <w:sz w:val="20"/>
          <w:szCs w:val="20"/>
        </w:rPr>
        <w:t xml:space="preserve"> pod </w:t>
      </w:r>
      <w:proofErr w:type="spellStart"/>
      <w:r w:rsidRPr="00B3128A">
        <w:rPr>
          <w:rFonts w:ascii="Times New Roman" w:hAnsi="Times New Roman" w:cs="Times New Roman"/>
          <w:sz w:val="20"/>
          <w:szCs w:val="20"/>
        </w:rPr>
        <w:t>adresem</w:t>
      </w:r>
      <w:proofErr w:type="spellEnd"/>
      <w:r w:rsidRPr="00B3128A">
        <w:rPr>
          <w:rFonts w:ascii="Times New Roman" w:hAnsi="Times New Roman" w:cs="Times New Roman"/>
          <w:sz w:val="20"/>
          <w:szCs w:val="20"/>
        </w:rPr>
        <w:t xml:space="preserve">: </w:t>
      </w:r>
      <w:hyperlink r:id="rId18" w:history="1">
        <w:r w:rsidRPr="00F27146">
          <w:rPr>
            <w:rStyle w:val="Hipercze"/>
            <w:rFonts w:ascii="Times New Roman" w:hAnsi="Times New Roman" w:cs="Times New Roman"/>
            <w:sz w:val="20"/>
            <w:szCs w:val="20"/>
          </w:rPr>
          <w:t>https://www.biznes.gov.pl/pl/firma/sprawy-urzedowe/chce-zalatwic-sprawe-przez-internet/profil-zaufany-i-podpis-zaufany</w:t>
        </w:r>
      </w:hyperlink>
      <w:r>
        <w:rPr>
          <w:rFonts w:ascii="Times New Roman" w:hAnsi="Times New Roman" w:cs="Times New Roman"/>
          <w:sz w:val="20"/>
          <w:szCs w:val="20"/>
        </w:rPr>
        <w:t xml:space="preserve"> </w:t>
      </w:r>
      <w:r w:rsidRPr="00B3128A">
        <w:rPr>
          <w:rFonts w:ascii="Times New Roman" w:hAnsi="Times New Roman" w:cs="Times New Roman"/>
          <w:sz w:val="20"/>
          <w:szCs w:val="20"/>
        </w:rPr>
        <w:t xml:space="preserve"> </w:t>
      </w:r>
    </w:p>
    <w:p w14:paraId="0B1CA2CF" w14:textId="21FF1087" w:rsidR="00AC4474" w:rsidRPr="00B3128A" w:rsidRDefault="00B3128A" w:rsidP="00B3128A">
      <w:pPr>
        <w:pStyle w:val="Akapitzlist"/>
        <w:widowControl/>
        <w:numPr>
          <w:ilvl w:val="1"/>
          <w:numId w:val="28"/>
        </w:numPr>
        <w:textAlignment w:val="auto"/>
        <w:rPr>
          <w:rFonts w:ascii="Times New Roman" w:hAnsi="Times New Roman" w:cs="Times New Roman"/>
          <w:sz w:val="20"/>
          <w:szCs w:val="20"/>
        </w:rPr>
      </w:pPr>
      <w:proofErr w:type="spellStart"/>
      <w:r w:rsidRPr="00B3128A">
        <w:rPr>
          <w:rFonts w:ascii="Times New Roman" w:hAnsi="Times New Roman" w:cs="Times New Roman"/>
          <w:sz w:val="20"/>
          <w:szCs w:val="20"/>
        </w:rPr>
        <w:t>Sposób</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złożenia</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podpisu</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osobistego</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został</w:t>
      </w:r>
      <w:proofErr w:type="spellEnd"/>
      <w:r w:rsidRPr="00B3128A">
        <w:rPr>
          <w:rFonts w:ascii="Times New Roman" w:hAnsi="Times New Roman" w:cs="Times New Roman"/>
          <w:sz w:val="20"/>
          <w:szCs w:val="20"/>
        </w:rPr>
        <w:t xml:space="preserve"> </w:t>
      </w:r>
      <w:proofErr w:type="spellStart"/>
      <w:r w:rsidRPr="00B3128A">
        <w:rPr>
          <w:rFonts w:ascii="Times New Roman" w:hAnsi="Times New Roman" w:cs="Times New Roman"/>
          <w:sz w:val="20"/>
          <w:szCs w:val="20"/>
        </w:rPr>
        <w:t>opisany</w:t>
      </w:r>
      <w:proofErr w:type="spellEnd"/>
      <w:r w:rsidRPr="00B3128A">
        <w:rPr>
          <w:rFonts w:ascii="Times New Roman" w:hAnsi="Times New Roman" w:cs="Times New Roman"/>
          <w:sz w:val="20"/>
          <w:szCs w:val="20"/>
        </w:rPr>
        <w:t xml:space="preserve"> pod </w:t>
      </w:r>
      <w:proofErr w:type="spellStart"/>
      <w:r w:rsidRPr="00B3128A">
        <w:rPr>
          <w:rFonts w:ascii="Times New Roman" w:hAnsi="Times New Roman" w:cs="Times New Roman"/>
          <w:sz w:val="20"/>
          <w:szCs w:val="20"/>
        </w:rPr>
        <w:t>adresem</w:t>
      </w:r>
      <w:proofErr w:type="spellEnd"/>
      <w:r w:rsidRPr="00B3128A">
        <w:rPr>
          <w:rFonts w:ascii="Times New Roman" w:hAnsi="Times New Roman" w:cs="Times New Roman"/>
          <w:sz w:val="20"/>
          <w:szCs w:val="20"/>
        </w:rPr>
        <w:t xml:space="preserve">: </w:t>
      </w:r>
      <w:hyperlink r:id="rId19" w:history="1">
        <w:r w:rsidRPr="00F27146">
          <w:rPr>
            <w:rStyle w:val="Hipercze"/>
            <w:rFonts w:ascii="Times New Roman" w:hAnsi="Times New Roman" w:cs="Times New Roman"/>
            <w:sz w:val="20"/>
            <w:szCs w:val="20"/>
          </w:rPr>
          <w:t>https://www.gov.pl/web/e-dowod/podpis-osobisty</w:t>
        </w:r>
      </w:hyperlink>
      <w:r>
        <w:rPr>
          <w:rFonts w:ascii="Times New Roman" w:hAnsi="Times New Roman" w:cs="Times New Roman"/>
          <w:sz w:val="20"/>
          <w:szCs w:val="20"/>
        </w:rPr>
        <w:t xml:space="preserve"> </w:t>
      </w:r>
    </w:p>
    <w:p w14:paraId="36D8EA9A" w14:textId="77777777" w:rsidR="00B3128A" w:rsidRPr="00AC4474" w:rsidRDefault="00B3128A" w:rsidP="00AC4474">
      <w:pPr>
        <w:pStyle w:val="Akapitzlist"/>
        <w:widowControl/>
        <w:autoSpaceDE w:val="0"/>
        <w:autoSpaceDN w:val="0"/>
        <w:adjustRightInd w:val="0"/>
        <w:ind w:left="0"/>
        <w:rPr>
          <w:rFonts w:ascii="Times New Roman" w:eastAsiaTheme="minorHAnsi" w:hAnsi="Times New Roman" w:cs="Times New Roman"/>
          <w:b/>
          <w:bCs/>
          <w:color w:val="000000"/>
          <w:kern w:val="0"/>
          <w:sz w:val="20"/>
          <w:szCs w:val="20"/>
          <w:lang w:eastAsia="en-US"/>
        </w:rPr>
      </w:pPr>
    </w:p>
    <w:p w14:paraId="649E8317" w14:textId="77777777" w:rsidR="00AC4474" w:rsidRDefault="00AC4474" w:rsidP="00AC4474">
      <w:pPr>
        <w:widowControl/>
        <w:rPr>
          <w:rFonts w:ascii="Times New Roman" w:eastAsia="CIDFont+F1" w:hAnsi="Times New Roman" w:cs="Times New Roman"/>
          <w:color w:val="000000"/>
          <w:sz w:val="20"/>
          <w:szCs w:val="20"/>
        </w:rPr>
      </w:pPr>
      <w:r w:rsidRPr="00AC4474">
        <w:rPr>
          <w:rFonts w:ascii="Times New Roman" w:hAnsi="Times New Roman" w:cs="Times New Roman"/>
          <w:b/>
          <w:bCs/>
          <w:color w:val="000000"/>
          <w:sz w:val="20"/>
          <w:szCs w:val="20"/>
        </w:rPr>
        <w:t xml:space="preserve">Sposób złożenia oferty, opisany został w „Instrukcji interaktywnej”, dostępnej na stronie: </w:t>
      </w:r>
      <w:r w:rsidRPr="00AC4474">
        <w:rPr>
          <w:rFonts w:ascii="Times New Roman" w:hAnsi="Times New Roman" w:cs="Times New Roman"/>
          <w:b/>
          <w:bCs/>
          <w:color w:val="0000FF"/>
          <w:sz w:val="20"/>
          <w:szCs w:val="20"/>
        </w:rPr>
        <w:t>https://ezamowienia.gov.pl/pl/instrukcje/archiwum/oferty-wnioski-i-prace-konkursowe/</w:t>
      </w:r>
      <w:r w:rsidRPr="00AC4474">
        <w:rPr>
          <w:rFonts w:ascii="Times New Roman" w:hAnsi="Times New Roman" w:cs="Times New Roman"/>
          <w:b/>
          <w:bCs/>
          <w:color w:val="000000"/>
          <w:sz w:val="20"/>
          <w:szCs w:val="20"/>
        </w:rPr>
        <w:t>.</w:t>
      </w:r>
    </w:p>
    <w:p w14:paraId="3017E36C" w14:textId="77777777" w:rsidR="00AC4474" w:rsidRDefault="00AC4474" w:rsidP="00AC4474">
      <w:pPr>
        <w:widowControl/>
        <w:rPr>
          <w:rFonts w:ascii="Times New Roman" w:eastAsia="CIDFont+F1" w:hAnsi="Times New Roman" w:cs="Times New Roman"/>
          <w:color w:val="000000"/>
          <w:sz w:val="20"/>
          <w:szCs w:val="20"/>
        </w:rPr>
      </w:pPr>
    </w:p>
    <w:p w14:paraId="1F7C6673" w14:textId="77777777" w:rsidR="000D7EA2" w:rsidRPr="00393477" w:rsidRDefault="00C44D26" w:rsidP="00A1724B">
      <w:pPr>
        <w:pStyle w:val="Akapitzlist"/>
        <w:widowControl/>
        <w:numPr>
          <w:ilvl w:val="2"/>
          <w:numId w:val="2"/>
        </w:numPr>
        <w:tabs>
          <w:tab w:val="left" w:pos="284"/>
        </w:tabs>
        <w:ind w:hanging="142"/>
        <w:rPr>
          <w:rFonts w:ascii="Times New Roman" w:eastAsia="CIDFont+F1" w:hAnsi="Times New Roman" w:cs="Times New Roman"/>
          <w:b/>
          <w:color w:val="000000"/>
          <w:sz w:val="20"/>
          <w:szCs w:val="20"/>
          <w:u w:val="single"/>
          <w:lang w:val="pl-PL" w:eastAsia="en-US"/>
        </w:rPr>
      </w:pPr>
      <w:bookmarkStart w:id="14" w:name="_Hlk182990981"/>
      <w:r w:rsidRPr="00393477">
        <w:rPr>
          <w:rFonts w:ascii="Times New Roman" w:eastAsia="CIDFont+F1" w:hAnsi="Times New Roman" w:cs="Times New Roman"/>
          <w:b/>
          <w:color w:val="000000"/>
          <w:sz w:val="20"/>
          <w:szCs w:val="20"/>
          <w:u w:val="single"/>
          <w:lang w:val="pl-PL" w:eastAsia="en-US"/>
        </w:rPr>
        <w:t>W terminie wyznaczonym do składania ofert Wykonawca składa:</w:t>
      </w:r>
    </w:p>
    <w:p w14:paraId="027316CF" w14:textId="3DD09AA6" w:rsidR="00EC464E" w:rsidRPr="00EC464E" w:rsidRDefault="00EC464E" w:rsidP="00180CE7">
      <w:pPr>
        <w:pStyle w:val="Akapitzlist"/>
        <w:numPr>
          <w:ilvl w:val="0"/>
          <w:numId w:val="29"/>
        </w:numPr>
        <w:suppressAutoHyphens/>
        <w:ind w:left="142" w:hanging="284"/>
        <w:textAlignment w:val="auto"/>
        <w:rPr>
          <w:rFonts w:ascii="Times New Roman" w:hAnsi="Times New Roman" w:cs="Times New Roman"/>
          <w:b/>
          <w:sz w:val="20"/>
          <w:szCs w:val="20"/>
          <w:u w:val="single"/>
        </w:rPr>
      </w:pPr>
      <w:bookmarkStart w:id="15" w:name="_Hlk182990943"/>
      <w:bookmarkEnd w:id="14"/>
      <w:proofErr w:type="spellStart"/>
      <w:r w:rsidRPr="00EC464E">
        <w:rPr>
          <w:rFonts w:ascii="Times New Roman" w:hAnsi="Times New Roman" w:cs="Times New Roman"/>
          <w:b/>
          <w:sz w:val="20"/>
          <w:szCs w:val="20"/>
        </w:rPr>
        <w:t>Ofertę</w:t>
      </w:r>
      <w:proofErr w:type="spellEnd"/>
      <w:r w:rsidRPr="00EC464E">
        <w:rPr>
          <w:rFonts w:ascii="Times New Roman" w:hAnsi="Times New Roman" w:cs="Times New Roman"/>
          <w:b/>
          <w:sz w:val="20"/>
          <w:szCs w:val="20"/>
        </w:rPr>
        <w:t xml:space="preserve"> </w:t>
      </w:r>
      <w:r>
        <w:rPr>
          <w:rFonts w:ascii="Times New Roman" w:hAnsi="Times New Roman" w:cs="Times New Roman"/>
          <w:b/>
          <w:sz w:val="20"/>
          <w:szCs w:val="20"/>
        </w:rPr>
        <w:t xml:space="preserve">– </w:t>
      </w:r>
      <w:proofErr w:type="spellStart"/>
      <w:r>
        <w:rPr>
          <w:rFonts w:ascii="Times New Roman" w:hAnsi="Times New Roman" w:cs="Times New Roman"/>
          <w:b/>
          <w:sz w:val="20"/>
          <w:szCs w:val="20"/>
        </w:rPr>
        <w:t>wypełniony</w:t>
      </w:r>
      <w:proofErr w:type="spellEnd"/>
      <w:r>
        <w:rPr>
          <w:rFonts w:ascii="Times New Roman" w:hAnsi="Times New Roman" w:cs="Times New Roman"/>
          <w:b/>
          <w:sz w:val="20"/>
          <w:szCs w:val="20"/>
        </w:rPr>
        <w:t xml:space="preserve"> </w:t>
      </w:r>
      <w:r w:rsidRPr="00EC464E">
        <w:rPr>
          <w:rFonts w:ascii="Times New Roman" w:hAnsi="Times New Roman" w:cs="Times New Roman"/>
          <w:b/>
          <w:sz w:val="20"/>
          <w:szCs w:val="20"/>
        </w:rPr>
        <w:t>„</w:t>
      </w:r>
      <w:proofErr w:type="spellStart"/>
      <w:r w:rsidRPr="00EC464E">
        <w:rPr>
          <w:rFonts w:ascii="Times New Roman" w:hAnsi="Times New Roman" w:cs="Times New Roman"/>
          <w:b/>
          <w:sz w:val="20"/>
          <w:szCs w:val="20"/>
        </w:rPr>
        <w:t>Formularz</w:t>
      </w:r>
      <w:proofErr w:type="spellEnd"/>
      <w:r w:rsidRPr="00EC464E">
        <w:rPr>
          <w:rFonts w:ascii="Times New Roman" w:hAnsi="Times New Roman" w:cs="Times New Roman"/>
          <w:b/>
          <w:sz w:val="20"/>
          <w:szCs w:val="20"/>
        </w:rPr>
        <w:t xml:space="preserve"> </w:t>
      </w:r>
      <w:proofErr w:type="spellStart"/>
      <w:r w:rsidRPr="00EC464E">
        <w:rPr>
          <w:rFonts w:ascii="Times New Roman" w:hAnsi="Times New Roman" w:cs="Times New Roman"/>
          <w:b/>
          <w:sz w:val="20"/>
          <w:szCs w:val="20"/>
        </w:rPr>
        <w:t>ofertowy</w:t>
      </w:r>
      <w:proofErr w:type="spellEnd"/>
      <w:r w:rsidRPr="00EC464E">
        <w:rPr>
          <w:rFonts w:ascii="Times New Roman" w:hAnsi="Times New Roman" w:cs="Times New Roman"/>
          <w:b/>
          <w:sz w:val="20"/>
          <w:szCs w:val="20"/>
        </w:rPr>
        <w:t xml:space="preserve">” </w:t>
      </w:r>
      <w:proofErr w:type="spellStart"/>
      <w:r w:rsidR="00A1724B">
        <w:rPr>
          <w:rFonts w:ascii="Times New Roman" w:hAnsi="Times New Roman" w:cs="Times New Roman"/>
          <w:b/>
          <w:sz w:val="20"/>
          <w:szCs w:val="20"/>
        </w:rPr>
        <w:t>według</w:t>
      </w:r>
      <w:proofErr w:type="spellEnd"/>
      <w:r w:rsidR="008F7524">
        <w:rPr>
          <w:rFonts w:ascii="Times New Roman" w:hAnsi="Times New Roman" w:cs="Times New Roman"/>
          <w:b/>
          <w:sz w:val="20"/>
          <w:szCs w:val="20"/>
        </w:rPr>
        <w:t xml:space="preserve"> </w:t>
      </w:r>
      <w:proofErr w:type="spellStart"/>
      <w:r w:rsidRPr="00EC464E">
        <w:rPr>
          <w:rFonts w:ascii="Times New Roman" w:hAnsi="Times New Roman" w:cs="Times New Roman"/>
          <w:b/>
          <w:sz w:val="20"/>
          <w:szCs w:val="20"/>
        </w:rPr>
        <w:t>załącznik</w:t>
      </w:r>
      <w:r w:rsidR="00A1724B">
        <w:rPr>
          <w:rFonts w:ascii="Times New Roman" w:hAnsi="Times New Roman" w:cs="Times New Roman"/>
          <w:b/>
          <w:sz w:val="20"/>
          <w:szCs w:val="20"/>
        </w:rPr>
        <w:t>a</w:t>
      </w:r>
      <w:proofErr w:type="spellEnd"/>
      <w:r w:rsidRPr="00EC464E">
        <w:rPr>
          <w:rFonts w:ascii="Times New Roman" w:hAnsi="Times New Roman" w:cs="Times New Roman"/>
          <w:b/>
          <w:sz w:val="20"/>
          <w:szCs w:val="20"/>
        </w:rPr>
        <w:t xml:space="preserve"> nr </w:t>
      </w:r>
      <w:r w:rsidR="00181F3E">
        <w:rPr>
          <w:rFonts w:ascii="Times New Roman" w:hAnsi="Times New Roman" w:cs="Times New Roman"/>
          <w:b/>
          <w:sz w:val="20"/>
          <w:szCs w:val="20"/>
        </w:rPr>
        <w:t>1</w:t>
      </w:r>
      <w:r w:rsidRPr="00EC464E">
        <w:rPr>
          <w:rFonts w:ascii="Times New Roman" w:hAnsi="Times New Roman" w:cs="Times New Roman"/>
          <w:b/>
          <w:sz w:val="20"/>
          <w:szCs w:val="20"/>
        </w:rPr>
        <w:t xml:space="preserve"> do SWZ</w:t>
      </w:r>
      <w:r>
        <w:rPr>
          <w:rFonts w:ascii="Times New Roman" w:hAnsi="Times New Roman" w:cs="Times New Roman"/>
          <w:b/>
          <w:sz w:val="20"/>
          <w:szCs w:val="20"/>
        </w:rPr>
        <w:t xml:space="preserve"> </w:t>
      </w:r>
      <w:proofErr w:type="spellStart"/>
      <w:r>
        <w:rPr>
          <w:rFonts w:ascii="Times New Roman" w:hAnsi="Times New Roman" w:cs="Times New Roman"/>
          <w:b/>
          <w:sz w:val="20"/>
          <w:szCs w:val="20"/>
        </w:rPr>
        <w:t>składa</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ofertę</w:t>
      </w:r>
      <w:proofErr w:type="spellEnd"/>
      <w:r w:rsidR="008F7524">
        <w:rPr>
          <w:rFonts w:ascii="Times New Roman" w:hAnsi="Times New Roman" w:cs="Times New Roman"/>
          <w:b/>
          <w:sz w:val="20"/>
          <w:szCs w:val="20"/>
        </w:rPr>
        <w:t xml:space="preserve">. </w:t>
      </w:r>
    </w:p>
    <w:p w14:paraId="143EAC30" w14:textId="77777777" w:rsidR="00EC464E" w:rsidRPr="00EC464E" w:rsidRDefault="00EC464E" w:rsidP="00180CE7">
      <w:pPr>
        <w:pStyle w:val="Akapitzlist"/>
        <w:numPr>
          <w:ilvl w:val="0"/>
          <w:numId w:val="29"/>
        </w:numPr>
        <w:suppressAutoHyphens/>
        <w:ind w:left="142" w:hanging="284"/>
        <w:textAlignment w:val="auto"/>
        <w:rPr>
          <w:rFonts w:ascii="Times New Roman" w:hAnsi="Times New Roman" w:cs="Times New Roman"/>
          <w:b/>
          <w:sz w:val="20"/>
          <w:szCs w:val="20"/>
        </w:rPr>
      </w:pPr>
      <w:proofErr w:type="spellStart"/>
      <w:r w:rsidRPr="00EC464E">
        <w:rPr>
          <w:rFonts w:ascii="Times New Roman" w:hAnsi="Times New Roman" w:cs="Times New Roman"/>
          <w:b/>
          <w:sz w:val="20"/>
          <w:szCs w:val="20"/>
        </w:rPr>
        <w:t>aktualne</w:t>
      </w:r>
      <w:proofErr w:type="spellEnd"/>
      <w:r w:rsidRPr="00EC464E">
        <w:rPr>
          <w:rFonts w:ascii="Times New Roman" w:hAnsi="Times New Roman" w:cs="Times New Roman"/>
          <w:b/>
          <w:sz w:val="20"/>
          <w:szCs w:val="20"/>
        </w:rPr>
        <w:t xml:space="preserve"> </w:t>
      </w:r>
      <w:proofErr w:type="spellStart"/>
      <w:r w:rsidRPr="00EC464E">
        <w:rPr>
          <w:rFonts w:ascii="Times New Roman" w:hAnsi="Times New Roman" w:cs="Times New Roman"/>
          <w:b/>
          <w:sz w:val="20"/>
          <w:szCs w:val="20"/>
        </w:rPr>
        <w:t>na</w:t>
      </w:r>
      <w:proofErr w:type="spellEnd"/>
      <w:r w:rsidRPr="00EC464E">
        <w:rPr>
          <w:rFonts w:ascii="Times New Roman" w:hAnsi="Times New Roman" w:cs="Times New Roman"/>
          <w:b/>
          <w:sz w:val="20"/>
          <w:szCs w:val="20"/>
        </w:rPr>
        <w:t xml:space="preserve"> </w:t>
      </w:r>
      <w:proofErr w:type="spellStart"/>
      <w:r w:rsidRPr="00EC464E">
        <w:rPr>
          <w:rFonts w:ascii="Times New Roman" w:hAnsi="Times New Roman" w:cs="Times New Roman"/>
          <w:b/>
          <w:sz w:val="20"/>
          <w:szCs w:val="20"/>
        </w:rPr>
        <w:t>dzień</w:t>
      </w:r>
      <w:proofErr w:type="spellEnd"/>
      <w:r w:rsidRPr="00EC464E">
        <w:rPr>
          <w:rFonts w:ascii="Times New Roman" w:hAnsi="Times New Roman" w:cs="Times New Roman"/>
          <w:b/>
          <w:sz w:val="20"/>
          <w:szCs w:val="20"/>
        </w:rPr>
        <w:t xml:space="preserve"> </w:t>
      </w:r>
      <w:proofErr w:type="spellStart"/>
      <w:r w:rsidRPr="00EC464E">
        <w:rPr>
          <w:rFonts w:ascii="Times New Roman" w:hAnsi="Times New Roman" w:cs="Times New Roman"/>
          <w:b/>
          <w:sz w:val="20"/>
          <w:szCs w:val="20"/>
        </w:rPr>
        <w:t>składania</w:t>
      </w:r>
      <w:proofErr w:type="spellEnd"/>
      <w:r w:rsidRPr="00EC464E">
        <w:rPr>
          <w:rFonts w:ascii="Times New Roman" w:hAnsi="Times New Roman" w:cs="Times New Roman"/>
          <w:b/>
          <w:sz w:val="20"/>
          <w:szCs w:val="20"/>
        </w:rPr>
        <w:t xml:space="preserve"> </w:t>
      </w:r>
      <w:proofErr w:type="spellStart"/>
      <w:r w:rsidRPr="00EC464E">
        <w:rPr>
          <w:rFonts w:ascii="Times New Roman" w:hAnsi="Times New Roman" w:cs="Times New Roman"/>
          <w:b/>
          <w:sz w:val="20"/>
          <w:szCs w:val="20"/>
        </w:rPr>
        <w:t>ofert</w:t>
      </w:r>
      <w:proofErr w:type="spellEnd"/>
      <w:r w:rsidRPr="00EC464E">
        <w:rPr>
          <w:rFonts w:ascii="Times New Roman" w:hAnsi="Times New Roman" w:cs="Times New Roman"/>
          <w:b/>
          <w:sz w:val="20"/>
          <w:szCs w:val="20"/>
        </w:rPr>
        <w:t xml:space="preserve"> </w:t>
      </w:r>
      <w:proofErr w:type="spellStart"/>
      <w:r w:rsidRPr="00EC464E">
        <w:rPr>
          <w:rFonts w:ascii="Times New Roman" w:hAnsi="Times New Roman" w:cs="Times New Roman"/>
          <w:b/>
          <w:sz w:val="20"/>
          <w:szCs w:val="20"/>
        </w:rPr>
        <w:t>oświadczenie</w:t>
      </w:r>
      <w:proofErr w:type="spellEnd"/>
      <w:r w:rsidRPr="00EC464E">
        <w:rPr>
          <w:rFonts w:ascii="Times New Roman" w:hAnsi="Times New Roman" w:cs="Times New Roman"/>
          <w:b/>
          <w:sz w:val="20"/>
          <w:szCs w:val="20"/>
        </w:rPr>
        <w:t xml:space="preserve"> o </w:t>
      </w:r>
      <w:proofErr w:type="spellStart"/>
      <w:r w:rsidRPr="00EC464E">
        <w:rPr>
          <w:rFonts w:ascii="Times New Roman" w:hAnsi="Times New Roman" w:cs="Times New Roman"/>
          <w:b/>
          <w:sz w:val="20"/>
          <w:szCs w:val="20"/>
        </w:rPr>
        <w:t>niepodleganiu</w:t>
      </w:r>
      <w:proofErr w:type="spellEnd"/>
      <w:r w:rsidRPr="00EC464E">
        <w:rPr>
          <w:rFonts w:ascii="Times New Roman" w:hAnsi="Times New Roman" w:cs="Times New Roman"/>
          <w:b/>
          <w:sz w:val="20"/>
          <w:szCs w:val="20"/>
        </w:rPr>
        <w:t xml:space="preserve"> </w:t>
      </w:r>
      <w:proofErr w:type="spellStart"/>
      <w:r w:rsidRPr="00EC464E">
        <w:rPr>
          <w:rFonts w:ascii="Times New Roman" w:hAnsi="Times New Roman" w:cs="Times New Roman"/>
          <w:b/>
          <w:sz w:val="20"/>
          <w:szCs w:val="20"/>
        </w:rPr>
        <w:t>wykluczeniu</w:t>
      </w:r>
      <w:proofErr w:type="spellEnd"/>
      <w:r w:rsidRPr="00EC464E">
        <w:rPr>
          <w:rFonts w:ascii="Times New Roman" w:hAnsi="Times New Roman" w:cs="Times New Roman"/>
          <w:b/>
          <w:sz w:val="20"/>
          <w:szCs w:val="20"/>
        </w:rPr>
        <w:t xml:space="preserve"> z </w:t>
      </w:r>
      <w:proofErr w:type="spellStart"/>
      <w:r w:rsidRPr="00EC464E">
        <w:rPr>
          <w:rFonts w:ascii="Times New Roman" w:hAnsi="Times New Roman" w:cs="Times New Roman"/>
          <w:b/>
          <w:sz w:val="20"/>
          <w:szCs w:val="20"/>
        </w:rPr>
        <w:t>postępowania</w:t>
      </w:r>
      <w:proofErr w:type="spellEnd"/>
      <w:r w:rsidRPr="00EC464E">
        <w:rPr>
          <w:rFonts w:ascii="Times New Roman" w:hAnsi="Times New Roman" w:cs="Times New Roman"/>
          <w:b/>
          <w:sz w:val="20"/>
          <w:szCs w:val="20"/>
        </w:rPr>
        <w:t xml:space="preserve"> i </w:t>
      </w:r>
      <w:proofErr w:type="spellStart"/>
      <w:r w:rsidRPr="00EC464E">
        <w:rPr>
          <w:rFonts w:ascii="Times New Roman" w:hAnsi="Times New Roman" w:cs="Times New Roman"/>
          <w:b/>
          <w:sz w:val="20"/>
          <w:szCs w:val="20"/>
        </w:rPr>
        <w:t>spełnianiu</w:t>
      </w:r>
      <w:proofErr w:type="spellEnd"/>
      <w:r w:rsidRPr="00EC464E">
        <w:rPr>
          <w:rFonts w:ascii="Times New Roman" w:hAnsi="Times New Roman" w:cs="Times New Roman"/>
          <w:b/>
          <w:sz w:val="20"/>
          <w:szCs w:val="20"/>
        </w:rPr>
        <w:t xml:space="preserve"> </w:t>
      </w:r>
      <w:proofErr w:type="spellStart"/>
      <w:r w:rsidRPr="00EC464E">
        <w:rPr>
          <w:rFonts w:ascii="Times New Roman" w:hAnsi="Times New Roman" w:cs="Times New Roman"/>
          <w:b/>
          <w:sz w:val="20"/>
          <w:szCs w:val="20"/>
        </w:rPr>
        <w:t>warunków</w:t>
      </w:r>
      <w:proofErr w:type="spellEnd"/>
      <w:r w:rsidRPr="00EC464E">
        <w:rPr>
          <w:rFonts w:ascii="Times New Roman" w:hAnsi="Times New Roman" w:cs="Times New Roman"/>
          <w:b/>
          <w:sz w:val="20"/>
          <w:szCs w:val="20"/>
        </w:rPr>
        <w:t xml:space="preserve"> </w:t>
      </w:r>
      <w:proofErr w:type="spellStart"/>
      <w:r w:rsidRPr="00EC464E">
        <w:rPr>
          <w:rFonts w:ascii="Times New Roman" w:hAnsi="Times New Roman" w:cs="Times New Roman"/>
          <w:b/>
          <w:sz w:val="20"/>
          <w:szCs w:val="20"/>
        </w:rPr>
        <w:t>udziału</w:t>
      </w:r>
      <w:proofErr w:type="spellEnd"/>
      <w:r w:rsidRPr="00EC464E">
        <w:rPr>
          <w:rFonts w:ascii="Times New Roman" w:hAnsi="Times New Roman" w:cs="Times New Roman"/>
          <w:b/>
          <w:sz w:val="20"/>
          <w:szCs w:val="20"/>
        </w:rPr>
        <w:t xml:space="preserve"> w </w:t>
      </w:r>
      <w:proofErr w:type="spellStart"/>
      <w:r w:rsidRPr="00EC464E">
        <w:rPr>
          <w:rFonts w:ascii="Times New Roman" w:hAnsi="Times New Roman" w:cs="Times New Roman"/>
          <w:b/>
          <w:sz w:val="20"/>
          <w:szCs w:val="20"/>
        </w:rPr>
        <w:t>postępowaniu</w:t>
      </w:r>
      <w:proofErr w:type="spellEnd"/>
      <w:r w:rsidRPr="00EC464E">
        <w:rPr>
          <w:rFonts w:ascii="Times New Roman" w:hAnsi="Times New Roman" w:cs="Times New Roman"/>
          <w:b/>
          <w:sz w:val="20"/>
          <w:szCs w:val="20"/>
        </w:rPr>
        <w:t xml:space="preserve"> - </w:t>
      </w:r>
      <w:proofErr w:type="spellStart"/>
      <w:r w:rsidRPr="00EC464E">
        <w:rPr>
          <w:rFonts w:ascii="Times New Roman" w:hAnsi="Times New Roman" w:cs="Times New Roman"/>
          <w:b/>
          <w:sz w:val="20"/>
          <w:szCs w:val="20"/>
        </w:rPr>
        <w:t>załącznik</w:t>
      </w:r>
      <w:proofErr w:type="spellEnd"/>
      <w:r w:rsidRPr="00EC464E">
        <w:rPr>
          <w:rFonts w:ascii="Times New Roman" w:hAnsi="Times New Roman" w:cs="Times New Roman"/>
          <w:b/>
          <w:sz w:val="20"/>
          <w:szCs w:val="20"/>
        </w:rPr>
        <w:t xml:space="preserve"> nr 2 do SWZ. </w:t>
      </w:r>
    </w:p>
    <w:p w14:paraId="43606EA1" w14:textId="6B98250A" w:rsidR="00EC464E" w:rsidRPr="00EC464E" w:rsidRDefault="00EC464E" w:rsidP="00180CE7">
      <w:pPr>
        <w:pStyle w:val="Akapitzlist"/>
        <w:numPr>
          <w:ilvl w:val="0"/>
          <w:numId w:val="29"/>
        </w:numPr>
        <w:suppressAutoHyphens/>
        <w:ind w:left="142" w:hanging="284"/>
        <w:textAlignment w:val="auto"/>
        <w:rPr>
          <w:rFonts w:ascii="Times New Roman" w:hAnsi="Times New Roman" w:cs="Times New Roman"/>
          <w:i/>
          <w:sz w:val="20"/>
          <w:szCs w:val="20"/>
        </w:rPr>
      </w:pPr>
      <w:proofErr w:type="spellStart"/>
      <w:r w:rsidRPr="00EC464E">
        <w:rPr>
          <w:rFonts w:ascii="Times New Roman" w:hAnsi="Times New Roman" w:cs="Times New Roman"/>
          <w:i/>
          <w:sz w:val="20"/>
          <w:szCs w:val="20"/>
          <w:u w:val="dotted"/>
        </w:rPr>
        <w:t>jeżeli</w:t>
      </w:r>
      <w:proofErr w:type="spellEnd"/>
      <w:r w:rsidRPr="00EC464E">
        <w:rPr>
          <w:rFonts w:ascii="Times New Roman" w:hAnsi="Times New Roman" w:cs="Times New Roman"/>
          <w:i/>
          <w:sz w:val="20"/>
          <w:szCs w:val="20"/>
          <w:u w:val="dotted"/>
        </w:rPr>
        <w:t xml:space="preserve"> </w:t>
      </w:r>
      <w:proofErr w:type="spellStart"/>
      <w:r w:rsidRPr="00EC464E">
        <w:rPr>
          <w:rFonts w:ascii="Times New Roman" w:hAnsi="Times New Roman" w:cs="Times New Roman"/>
          <w:i/>
          <w:sz w:val="20"/>
          <w:szCs w:val="20"/>
          <w:u w:val="dotted"/>
        </w:rPr>
        <w:t>dotyczy</w:t>
      </w:r>
      <w:proofErr w:type="spellEnd"/>
      <w:r w:rsidRPr="00EC464E">
        <w:rPr>
          <w:rFonts w:ascii="Times New Roman" w:hAnsi="Times New Roman" w:cs="Times New Roman"/>
          <w:i/>
          <w:sz w:val="20"/>
          <w:szCs w:val="20"/>
        </w:rPr>
        <w:t xml:space="preserve"> -</w:t>
      </w:r>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zobowiązanie</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podmiotu</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udostępniającego</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zasoby</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zgodnie</w:t>
      </w:r>
      <w:proofErr w:type="spellEnd"/>
      <w:r w:rsidRPr="00EC464E">
        <w:rPr>
          <w:rFonts w:ascii="Times New Roman" w:hAnsi="Times New Roman" w:cs="Times New Roman"/>
          <w:sz w:val="20"/>
          <w:szCs w:val="20"/>
        </w:rPr>
        <w:t xml:space="preserve"> z </w:t>
      </w:r>
      <w:proofErr w:type="spellStart"/>
      <w:r w:rsidRPr="00EC464E">
        <w:rPr>
          <w:rFonts w:ascii="Times New Roman" w:hAnsi="Times New Roman" w:cs="Times New Roman"/>
          <w:sz w:val="20"/>
          <w:szCs w:val="20"/>
        </w:rPr>
        <w:t>wytycznymi</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Działu</w:t>
      </w:r>
      <w:proofErr w:type="spellEnd"/>
      <w:r w:rsidRPr="00EC464E">
        <w:rPr>
          <w:rFonts w:ascii="Times New Roman" w:hAnsi="Times New Roman" w:cs="Times New Roman"/>
          <w:sz w:val="20"/>
          <w:szCs w:val="20"/>
        </w:rPr>
        <w:t xml:space="preserve"> 10A SWZ. </w:t>
      </w:r>
    </w:p>
    <w:p w14:paraId="6580E204" w14:textId="32FE25F8" w:rsidR="00EC464E" w:rsidRPr="00EC464E" w:rsidRDefault="00EC464E" w:rsidP="00180CE7">
      <w:pPr>
        <w:pStyle w:val="Akapitzlist"/>
        <w:numPr>
          <w:ilvl w:val="0"/>
          <w:numId w:val="29"/>
        </w:numPr>
        <w:suppressAutoHyphens/>
        <w:ind w:left="142" w:hanging="284"/>
        <w:textAlignment w:val="auto"/>
        <w:rPr>
          <w:rFonts w:ascii="Times New Roman" w:hAnsi="Times New Roman" w:cs="Times New Roman"/>
          <w:sz w:val="20"/>
          <w:szCs w:val="20"/>
        </w:rPr>
      </w:pPr>
      <w:proofErr w:type="spellStart"/>
      <w:r w:rsidRPr="00EC464E">
        <w:rPr>
          <w:rFonts w:ascii="Times New Roman" w:hAnsi="Times New Roman" w:cs="Times New Roman"/>
          <w:i/>
          <w:sz w:val="20"/>
          <w:szCs w:val="20"/>
          <w:u w:val="dotted"/>
        </w:rPr>
        <w:t>jeżeli</w:t>
      </w:r>
      <w:proofErr w:type="spellEnd"/>
      <w:r w:rsidRPr="00EC464E">
        <w:rPr>
          <w:rFonts w:ascii="Times New Roman" w:hAnsi="Times New Roman" w:cs="Times New Roman"/>
          <w:i/>
          <w:sz w:val="20"/>
          <w:szCs w:val="20"/>
          <w:u w:val="dotted"/>
        </w:rPr>
        <w:t xml:space="preserve"> </w:t>
      </w:r>
      <w:proofErr w:type="spellStart"/>
      <w:r w:rsidRPr="00EC464E">
        <w:rPr>
          <w:rFonts w:ascii="Times New Roman" w:hAnsi="Times New Roman" w:cs="Times New Roman"/>
          <w:i/>
          <w:sz w:val="20"/>
          <w:szCs w:val="20"/>
          <w:u w:val="dotted"/>
        </w:rPr>
        <w:t>dotyczy</w:t>
      </w:r>
      <w:proofErr w:type="spellEnd"/>
      <w:r w:rsidRPr="00EC464E">
        <w:rPr>
          <w:rFonts w:ascii="Times New Roman" w:hAnsi="Times New Roman" w:cs="Times New Roman"/>
          <w:i/>
          <w:sz w:val="20"/>
          <w:szCs w:val="20"/>
        </w:rPr>
        <w:t xml:space="preserve"> - </w:t>
      </w:r>
      <w:proofErr w:type="spellStart"/>
      <w:r w:rsidRPr="00EC464E">
        <w:rPr>
          <w:rFonts w:ascii="Times New Roman" w:hAnsi="Times New Roman" w:cs="Times New Roman"/>
          <w:sz w:val="20"/>
          <w:szCs w:val="20"/>
        </w:rPr>
        <w:t>oświadczenie</w:t>
      </w:r>
      <w:proofErr w:type="spellEnd"/>
      <w:r w:rsidRPr="00EC464E">
        <w:rPr>
          <w:rFonts w:ascii="Times New Roman" w:hAnsi="Times New Roman" w:cs="Times New Roman"/>
          <w:sz w:val="20"/>
          <w:szCs w:val="20"/>
        </w:rPr>
        <w:t xml:space="preserve"> o </w:t>
      </w:r>
      <w:proofErr w:type="spellStart"/>
      <w:r w:rsidRPr="00EC464E">
        <w:rPr>
          <w:rFonts w:ascii="Times New Roman" w:hAnsi="Times New Roman" w:cs="Times New Roman"/>
          <w:sz w:val="20"/>
          <w:szCs w:val="20"/>
        </w:rPr>
        <w:t>niepodleganiu</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wykluczeniu</w:t>
      </w:r>
      <w:proofErr w:type="spellEnd"/>
      <w:r w:rsidRPr="00EC464E">
        <w:rPr>
          <w:rFonts w:ascii="Times New Roman" w:hAnsi="Times New Roman" w:cs="Times New Roman"/>
          <w:sz w:val="20"/>
          <w:szCs w:val="20"/>
        </w:rPr>
        <w:t xml:space="preserve"> z </w:t>
      </w:r>
      <w:proofErr w:type="spellStart"/>
      <w:r w:rsidRPr="00EC464E">
        <w:rPr>
          <w:rFonts w:ascii="Times New Roman" w:hAnsi="Times New Roman" w:cs="Times New Roman"/>
          <w:sz w:val="20"/>
          <w:szCs w:val="20"/>
        </w:rPr>
        <w:t>postępowania</w:t>
      </w:r>
      <w:proofErr w:type="spellEnd"/>
      <w:r w:rsidRPr="00EC464E">
        <w:rPr>
          <w:rFonts w:ascii="Times New Roman" w:hAnsi="Times New Roman" w:cs="Times New Roman"/>
          <w:sz w:val="20"/>
          <w:szCs w:val="20"/>
        </w:rPr>
        <w:t xml:space="preserve"> i </w:t>
      </w:r>
      <w:proofErr w:type="spellStart"/>
      <w:r w:rsidRPr="00EC464E">
        <w:rPr>
          <w:rFonts w:ascii="Times New Roman" w:hAnsi="Times New Roman" w:cs="Times New Roman"/>
          <w:sz w:val="20"/>
          <w:szCs w:val="20"/>
        </w:rPr>
        <w:t>spełnianiu</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warunków</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udziału</w:t>
      </w:r>
      <w:proofErr w:type="spellEnd"/>
      <w:r w:rsidRPr="00EC464E">
        <w:rPr>
          <w:rFonts w:ascii="Times New Roman" w:hAnsi="Times New Roman" w:cs="Times New Roman"/>
          <w:sz w:val="20"/>
          <w:szCs w:val="20"/>
        </w:rPr>
        <w:t xml:space="preserve"> w </w:t>
      </w:r>
      <w:proofErr w:type="spellStart"/>
      <w:r w:rsidRPr="00EC464E">
        <w:rPr>
          <w:rFonts w:ascii="Times New Roman" w:hAnsi="Times New Roman" w:cs="Times New Roman"/>
          <w:sz w:val="20"/>
          <w:szCs w:val="20"/>
        </w:rPr>
        <w:t>postępowaniu</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Podmiotu</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udostępniającego</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zasoby</w:t>
      </w:r>
      <w:proofErr w:type="spellEnd"/>
      <w:r w:rsidRPr="00EC464E">
        <w:rPr>
          <w:rFonts w:ascii="Times New Roman" w:hAnsi="Times New Roman" w:cs="Times New Roman"/>
          <w:sz w:val="20"/>
          <w:szCs w:val="20"/>
        </w:rPr>
        <w:t xml:space="preserve"> - </w:t>
      </w:r>
      <w:proofErr w:type="spellStart"/>
      <w:r w:rsidRPr="00EC464E">
        <w:rPr>
          <w:rFonts w:ascii="Times New Roman" w:hAnsi="Times New Roman" w:cs="Times New Roman"/>
          <w:sz w:val="20"/>
          <w:szCs w:val="20"/>
        </w:rPr>
        <w:t>załącznik</w:t>
      </w:r>
      <w:proofErr w:type="spellEnd"/>
      <w:r w:rsidRPr="00EC464E">
        <w:rPr>
          <w:rFonts w:ascii="Times New Roman" w:hAnsi="Times New Roman" w:cs="Times New Roman"/>
          <w:sz w:val="20"/>
          <w:szCs w:val="20"/>
        </w:rPr>
        <w:t xml:space="preserve"> nr </w:t>
      </w:r>
      <w:r>
        <w:rPr>
          <w:rFonts w:ascii="Times New Roman" w:hAnsi="Times New Roman" w:cs="Times New Roman"/>
          <w:sz w:val="20"/>
          <w:szCs w:val="20"/>
        </w:rPr>
        <w:t>2A</w:t>
      </w:r>
      <w:r w:rsidRPr="00EC464E">
        <w:rPr>
          <w:rFonts w:ascii="Times New Roman" w:hAnsi="Times New Roman" w:cs="Times New Roman"/>
          <w:sz w:val="20"/>
          <w:szCs w:val="20"/>
        </w:rPr>
        <w:t xml:space="preserve"> do SWZ.</w:t>
      </w:r>
    </w:p>
    <w:p w14:paraId="1C6B90E4" w14:textId="6CE3F211" w:rsidR="00EC464E" w:rsidRPr="00EC464E" w:rsidRDefault="00EC464E" w:rsidP="00180CE7">
      <w:pPr>
        <w:pStyle w:val="Akapitzlist"/>
        <w:numPr>
          <w:ilvl w:val="0"/>
          <w:numId w:val="29"/>
        </w:numPr>
        <w:suppressAutoHyphens/>
        <w:ind w:left="142" w:hanging="284"/>
        <w:textAlignment w:val="auto"/>
        <w:rPr>
          <w:rFonts w:ascii="Times New Roman" w:hAnsi="Times New Roman" w:cs="Times New Roman"/>
          <w:sz w:val="20"/>
          <w:szCs w:val="20"/>
        </w:rPr>
      </w:pPr>
      <w:proofErr w:type="spellStart"/>
      <w:r w:rsidRPr="00EC464E">
        <w:rPr>
          <w:rFonts w:ascii="Times New Roman" w:hAnsi="Times New Roman" w:cs="Times New Roman"/>
          <w:i/>
          <w:sz w:val="20"/>
          <w:szCs w:val="20"/>
          <w:u w:val="dotted"/>
        </w:rPr>
        <w:t>jeżeli</w:t>
      </w:r>
      <w:proofErr w:type="spellEnd"/>
      <w:r w:rsidRPr="00EC464E">
        <w:rPr>
          <w:rFonts w:ascii="Times New Roman" w:hAnsi="Times New Roman" w:cs="Times New Roman"/>
          <w:i/>
          <w:sz w:val="20"/>
          <w:szCs w:val="20"/>
          <w:u w:val="dotted"/>
        </w:rPr>
        <w:t xml:space="preserve"> </w:t>
      </w:r>
      <w:proofErr w:type="spellStart"/>
      <w:r w:rsidRPr="00EC464E">
        <w:rPr>
          <w:rFonts w:ascii="Times New Roman" w:hAnsi="Times New Roman" w:cs="Times New Roman"/>
          <w:i/>
          <w:sz w:val="20"/>
          <w:szCs w:val="20"/>
          <w:u w:val="dotted"/>
        </w:rPr>
        <w:t>dotyczy</w:t>
      </w:r>
      <w:proofErr w:type="spellEnd"/>
      <w:r w:rsidRPr="00EC464E">
        <w:rPr>
          <w:rFonts w:ascii="Times New Roman" w:hAnsi="Times New Roman" w:cs="Times New Roman"/>
          <w:i/>
          <w:sz w:val="20"/>
          <w:szCs w:val="20"/>
        </w:rPr>
        <w:t xml:space="preserve"> - </w:t>
      </w:r>
      <w:proofErr w:type="spellStart"/>
      <w:r w:rsidRPr="00EC464E">
        <w:rPr>
          <w:rFonts w:ascii="Times New Roman" w:eastAsia="Calibri" w:hAnsi="Times New Roman" w:cs="Times New Roman"/>
          <w:bCs/>
          <w:sz w:val="20"/>
          <w:szCs w:val="20"/>
        </w:rPr>
        <w:t>oświadczenie</w:t>
      </w:r>
      <w:proofErr w:type="spellEnd"/>
      <w:r w:rsidRPr="00EC464E">
        <w:rPr>
          <w:rFonts w:ascii="Times New Roman" w:eastAsia="Calibri" w:hAnsi="Times New Roman" w:cs="Times New Roman"/>
          <w:bCs/>
          <w:sz w:val="20"/>
          <w:szCs w:val="20"/>
        </w:rPr>
        <w:t xml:space="preserve"> </w:t>
      </w:r>
      <w:proofErr w:type="spellStart"/>
      <w:r w:rsidRPr="00EC464E">
        <w:rPr>
          <w:rFonts w:ascii="Times New Roman" w:hAnsi="Times New Roman" w:cs="Times New Roman"/>
          <w:spacing w:val="-1"/>
          <w:sz w:val="20"/>
          <w:szCs w:val="20"/>
        </w:rPr>
        <w:t>Wykonawców</w:t>
      </w:r>
      <w:proofErr w:type="spellEnd"/>
      <w:r w:rsidRPr="00EC464E">
        <w:rPr>
          <w:rFonts w:ascii="Times New Roman" w:hAnsi="Times New Roman" w:cs="Times New Roman"/>
          <w:spacing w:val="-1"/>
          <w:sz w:val="20"/>
          <w:szCs w:val="20"/>
        </w:rPr>
        <w:t xml:space="preserve"> </w:t>
      </w:r>
      <w:proofErr w:type="spellStart"/>
      <w:r w:rsidRPr="00EC464E">
        <w:rPr>
          <w:rFonts w:ascii="Times New Roman" w:hAnsi="Times New Roman" w:cs="Times New Roman"/>
          <w:spacing w:val="-1"/>
          <w:sz w:val="20"/>
          <w:szCs w:val="20"/>
        </w:rPr>
        <w:t>wspólnie</w:t>
      </w:r>
      <w:proofErr w:type="spellEnd"/>
      <w:r w:rsidRPr="00EC464E">
        <w:rPr>
          <w:rFonts w:ascii="Times New Roman" w:hAnsi="Times New Roman" w:cs="Times New Roman"/>
          <w:spacing w:val="-1"/>
          <w:sz w:val="20"/>
          <w:szCs w:val="20"/>
        </w:rPr>
        <w:t xml:space="preserve"> </w:t>
      </w:r>
      <w:proofErr w:type="spellStart"/>
      <w:r w:rsidRPr="00EC464E">
        <w:rPr>
          <w:rFonts w:ascii="Times New Roman" w:hAnsi="Times New Roman" w:cs="Times New Roman"/>
          <w:spacing w:val="-1"/>
          <w:sz w:val="20"/>
          <w:szCs w:val="20"/>
        </w:rPr>
        <w:t>ubiegających</w:t>
      </w:r>
      <w:proofErr w:type="spellEnd"/>
      <w:r w:rsidRPr="00EC464E">
        <w:rPr>
          <w:rFonts w:ascii="Times New Roman" w:hAnsi="Times New Roman" w:cs="Times New Roman"/>
          <w:spacing w:val="-1"/>
          <w:sz w:val="20"/>
          <w:szCs w:val="20"/>
        </w:rPr>
        <w:t xml:space="preserve"> </w:t>
      </w:r>
      <w:proofErr w:type="spellStart"/>
      <w:r w:rsidRPr="00EC464E">
        <w:rPr>
          <w:rFonts w:ascii="Times New Roman" w:hAnsi="Times New Roman" w:cs="Times New Roman"/>
          <w:spacing w:val="-1"/>
          <w:sz w:val="20"/>
          <w:szCs w:val="20"/>
        </w:rPr>
        <w:t>się</w:t>
      </w:r>
      <w:proofErr w:type="spellEnd"/>
      <w:r w:rsidRPr="00EC464E">
        <w:rPr>
          <w:rFonts w:ascii="Times New Roman" w:hAnsi="Times New Roman" w:cs="Times New Roman"/>
          <w:spacing w:val="-1"/>
          <w:sz w:val="20"/>
          <w:szCs w:val="20"/>
        </w:rPr>
        <w:t xml:space="preserve"> o </w:t>
      </w:r>
      <w:proofErr w:type="spellStart"/>
      <w:r w:rsidRPr="00EC464E">
        <w:rPr>
          <w:rFonts w:ascii="Times New Roman" w:hAnsi="Times New Roman" w:cs="Times New Roman"/>
          <w:spacing w:val="-1"/>
          <w:sz w:val="20"/>
          <w:szCs w:val="20"/>
        </w:rPr>
        <w:t>udzielenie</w:t>
      </w:r>
      <w:proofErr w:type="spellEnd"/>
      <w:r w:rsidRPr="00EC464E">
        <w:rPr>
          <w:rFonts w:ascii="Times New Roman" w:hAnsi="Times New Roman" w:cs="Times New Roman"/>
          <w:spacing w:val="-1"/>
          <w:sz w:val="20"/>
          <w:szCs w:val="20"/>
        </w:rPr>
        <w:t xml:space="preserve"> </w:t>
      </w:r>
      <w:proofErr w:type="spellStart"/>
      <w:r w:rsidRPr="00EC464E">
        <w:rPr>
          <w:rFonts w:ascii="Times New Roman" w:hAnsi="Times New Roman" w:cs="Times New Roman"/>
          <w:spacing w:val="-1"/>
          <w:sz w:val="20"/>
          <w:szCs w:val="20"/>
        </w:rPr>
        <w:t>zamówienia</w:t>
      </w:r>
      <w:proofErr w:type="spellEnd"/>
      <w:r w:rsidRPr="00EC464E">
        <w:rPr>
          <w:rFonts w:ascii="Times New Roman" w:hAnsi="Times New Roman" w:cs="Times New Roman"/>
          <w:spacing w:val="-1"/>
          <w:sz w:val="20"/>
          <w:szCs w:val="20"/>
        </w:rPr>
        <w:t xml:space="preserve"> – </w:t>
      </w:r>
      <w:proofErr w:type="spellStart"/>
      <w:r w:rsidRPr="00EC464E">
        <w:rPr>
          <w:rFonts w:ascii="Times New Roman" w:hAnsi="Times New Roman" w:cs="Times New Roman"/>
          <w:spacing w:val="-1"/>
          <w:sz w:val="20"/>
          <w:szCs w:val="20"/>
        </w:rPr>
        <w:t>załącznik</w:t>
      </w:r>
      <w:proofErr w:type="spellEnd"/>
      <w:r w:rsidR="009F35B7">
        <w:rPr>
          <w:rFonts w:ascii="Times New Roman" w:hAnsi="Times New Roman" w:cs="Times New Roman"/>
          <w:spacing w:val="-1"/>
          <w:sz w:val="20"/>
          <w:szCs w:val="20"/>
        </w:rPr>
        <w:t xml:space="preserve"> </w:t>
      </w:r>
      <w:r w:rsidRPr="00EC464E">
        <w:rPr>
          <w:rFonts w:ascii="Times New Roman" w:hAnsi="Times New Roman" w:cs="Times New Roman"/>
          <w:spacing w:val="-1"/>
          <w:sz w:val="20"/>
          <w:szCs w:val="20"/>
        </w:rPr>
        <w:t xml:space="preserve">nr </w:t>
      </w:r>
      <w:r>
        <w:rPr>
          <w:rFonts w:ascii="Times New Roman" w:hAnsi="Times New Roman" w:cs="Times New Roman"/>
          <w:spacing w:val="-1"/>
          <w:sz w:val="20"/>
          <w:szCs w:val="20"/>
        </w:rPr>
        <w:t>2B</w:t>
      </w:r>
      <w:r w:rsidRPr="00EC464E">
        <w:rPr>
          <w:rFonts w:ascii="Times New Roman" w:hAnsi="Times New Roman" w:cs="Times New Roman"/>
          <w:spacing w:val="-1"/>
          <w:sz w:val="20"/>
          <w:szCs w:val="20"/>
        </w:rPr>
        <w:t xml:space="preserve"> do SWZ.</w:t>
      </w:r>
    </w:p>
    <w:p w14:paraId="65A241B5" w14:textId="77777777" w:rsidR="00EC464E" w:rsidRPr="00EC464E" w:rsidRDefault="00EC464E" w:rsidP="00180CE7">
      <w:pPr>
        <w:pStyle w:val="Akapitzlist"/>
        <w:numPr>
          <w:ilvl w:val="0"/>
          <w:numId w:val="29"/>
        </w:numPr>
        <w:suppressAutoHyphens/>
        <w:ind w:left="142" w:hanging="284"/>
        <w:textAlignment w:val="auto"/>
        <w:rPr>
          <w:rFonts w:ascii="Times New Roman" w:hAnsi="Times New Roman" w:cs="Times New Roman"/>
          <w:sz w:val="20"/>
          <w:szCs w:val="20"/>
        </w:rPr>
      </w:pPr>
      <w:proofErr w:type="spellStart"/>
      <w:r w:rsidRPr="00EC464E">
        <w:rPr>
          <w:rFonts w:ascii="Times New Roman" w:hAnsi="Times New Roman" w:cs="Times New Roman"/>
          <w:i/>
          <w:sz w:val="20"/>
          <w:szCs w:val="20"/>
          <w:u w:val="dotted"/>
        </w:rPr>
        <w:t>jeżeli</w:t>
      </w:r>
      <w:proofErr w:type="spellEnd"/>
      <w:r w:rsidRPr="00EC464E">
        <w:rPr>
          <w:rFonts w:ascii="Times New Roman" w:hAnsi="Times New Roman" w:cs="Times New Roman"/>
          <w:i/>
          <w:sz w:val="20"/>
          <w:szCs w:val="20"/>
          <w:u w:val="dotted"/>
        </w:rPr>
        <w:t xml:space="preserve"> </w:t>
      </w:r>
      <w:proofErr w:type="spellStart"/>
      <w:r w:rsidRPr="00EC464E">
        <w:rPr>
          <w:rFonts w:ascii="Times New Roman" w:hAnsi="Times New Roman" w:cs="Times New Roman"/>
          <w:i/>
          <w:sz w:val="20"/>
          <w:szCs w:val="20"/>
          <w:u w:val="dotted"/>
        </w:rPr>
        <w:t>dotyczy</w:t>
      </w:r>
      <w:proofErr w:type="spellEnd"/>
      <w:r w:rsidRPr="00EC464E">
        <w:rPr>
          <w:rFonts w:ascii="Times New Roman" w:hAnsi="Times New Roman" w:cs="Times New Roman"/>
          <w:i/>
          <w:sz w:val="20"/>
          <w:szCs w:val="20"/>
        </w:rPr>
        <w:t xml:space="preserve"> -</w:t>
      </w:r>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pełnomocnictwo</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upoważniające</w:t>
      </w:r>
      <w:proofErr w:type="spellEnd"/>
      <w:r w:rsidRPr="00EC464E">
        <w:rPr>
          <w:rFonts w:ascii="Times New Roman" w:hAnsi="Times New Roman" w:cs="Times New Roman"/>
          <w:sz w:val="20"/>
          <w:szCs w:val="20"/>
        </w:rPr>
        <w:t xml:space="preserve"> do </w:t>
      </w:r>
      <w:proofErr w:type="spellStart"/>
      <w:r w:rsidRPr="00EC464E">
        <w:rPr>
          <w:rFonts w:ascii="Times New Roman" w:hAnsi="Times New Roman" w:cs="Times New Roman"/>
          <w:sz w:val="20"/>
          <w:szCs w:val="20"/>
        </w:rPr>
        <w:t>złożenia</w:t>
      </w:r>
      <w:proofErr w:type="spellEnd"/>
      <w:r w:rsidRPr="00EC464E">
        <w:rPr>
          <w:rFonts w:ascii="Times New Roman" w:hAnsi="Times New Roman" w:cs="Times New Roman"/>
          <w:sz w:val="20"/>
          <w:szCs w:val="20"/>
        </w:rPr>
        <w:t xml:space="preserve"> </w:t>
      </w:r>
      <w:proofErr w:type="spellStart"/>
      <w:r w:rsidRPr="00EC464E">
        <w:rPr>
          <w:rFonts w:ascii="Times New Roman" w:hAnsi="Times New Roman" w:cs="Times New Roman"/>
          <w:sz w:val="20"/>
          <w:szCs w:val="20"/>
        </w:rPr>
        <w:t>oferty</w:t>
      </w:r>
      <w:proofErr w:type="spellEnd"/>
      <w:r w:rsidRPr="00EC464E">
        <w:rPr>
          <w:rFonts w:ascii="Times New Roman" w:hAnsi="Times New Roman" w:cs="Times New Roman"/>
          <w:sz w:val="20"/>
          <w:szCs w:val="20"/>
        </w:rPr>
        <w:t xml:space="preserve"> (</w:t>
      </w:r>
      <w:r w:rsidRPr="00EC464E">
        <w:rPr>
          <w:rFonts w:ascii="Times New Roman" w:eastAsia="CIDFont+F1" w:hAnsi="Times New Roman" w:cs="Times New Roman"/>
          <w:kern w:val="0"/>
          <w:sz w:val="20"/>
          <w:szCs w:val="20"/>
          <w:lang w:eastAsia="en-US"/>
        </w:rPr>
        <w:t xml:space="preserve">w </w:t>
      </w:r>
      <w:proofErr w:type="spellStart"/>
      <w:r w:rsidRPr="00EC464E">
        <w:rPr>
          <w:rFonts w:ascii="Times New Roman" w:eastAsia="CIDFont+F1" w:hAnsi="Times New Roman" w:cs="Times New Roman"/>
          <w:kern w:val="0"/>
          <w:sz w:val="20"/>
          <w:szCs w:val="20"/>
          <w:lang w:eastAsia="en-US"/>
        </w:rPr>
        <w:t>przypadku</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gdy</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oferta</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nie</w:t>
      </w:r>
      <w:proofErr w:type="spellEnd"/>
      <w:r w:rsidRPr="00EC464E">
        <w:rPr>
          <w:rFonts w:ascii="Times New Roman" w:eastAsia="CIDFont+F1" w:hAnsi="Times New Roman" w:cs="Times New Roman"/>
          <w:kern w:val="0"/>
          <w:sz w:val="20"/>
          <w:szCs w:val="20"/>
          <w:lang w:eastAsia="en-US"/>
        </w:rPr>
        <w:t xml:space="preserve"> jest </w:t>
      </w:r>
      <w:proofErr w:type="spellStart"/>
      <w:r w:rsidRPr="00EC464E">
        <w:rPr>
          <w:rFonts w:ascii="Times New Roman" w:eastAsia="CIDFont+F1" w:hAnsi="Times New Roman" w:cs="Times New Roman"/>
          <w:kern w:val="0"/>
          <w:sz w:val="20"/>
          <w:szCs w:val="20"/>
          <w:lang w:eastAsia="en-US"/>
        </w:rPr>
        <w:t>podpisywana</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przez</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osobę</w:t>
      </w:r>
      <w:proofErr w:type="spellEnd"/>
      <w:r w:rsidRPr="00EC464E">
        <w:rPr>
          <w:rFonts w:ascii="Times New Roman" w:eastAsia="CIDFont+F1" w:hAnsi="Times New Roman" w:cs="Times New Roman"/>
          <w:kern w:val="0"/>
          <w:sz w:val="20"/>
          <w:szCs w:val="20"/>
          <w:lang w:eastAsia="en-US"/>
        </w:rPr>
        <w:t>/</w:t>
      </w:r>
      <w:proofErr w:type="spellStart"/>
      <w:r w:rsidRPr="00EC464E">
        <w:rPr>
          <w:rFonts w:ascii="Times New Roman" w:eastAsia="CIDFont+F1" w:hAnsi="Times New Roman" w:cs="Times New Roman"/>
          <w:kern w:val="0"/>
          <w:sz w:val="20"/>
          <w:szCs w:val="20"/>
          <w:lang w:eastAsia="en-US"/>
        </w:rPr>
        <w:t>osoby</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wynikającą</w:t>
      </w:r>
      <w:proofErr w:type="spellEnd"/>
      <w:r w:rsidRPr="00EC464E">
        <w:rPr>
          <w:rFonts w:ascii="Times New Roman" w:eastAsia="CIDFont+F1" w:hAnsi="Times New Roman" w:cs="Times New Roman"/>
          <w:kern w:val="0"/>
          <w:sz w:val="20"/>
          <w:szCs w:val="20"/>
          <w:lang w:eastAsia="en-US"/>
        </w:rPr>
        <w:t xml:space="preserve"> z </w:t>
      </w:r>
      <w:proofErr w:type="spellStart"/>
      <w:r w:rsidRPr="00EC464E">
        <w:rPr>
          <w:rFonts w:ascii="Times New Roman" w:eastAsia="CIDFont+F1" w:hAnsi="Times New Roman" w:cs="Times New Roman"/>
          <w:kern w:val="0"/>
          <w:sz w:val="20"/>
          <w:szCs w:val="20"/>
          <w:lang w:eastAsia="en-US"/>
        </w:rPr>
        <w:t>dokumentów</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rejestracyjnych</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lub</w:t>
      </w:r>
      <w:proofErr w:type="spellEnd"/>
      <w:r w:rsidRPr="00EC464E">
        <w:rPr>
          <w:rFonts w:ascii="Times New Roman" w:eastAsia="CIDFont+F1" w:hAnsi="Times New Roman" w:cs="Times New Roman"/>
          <w:kern w:val="0"/>
          <w:sz w:val="20"/>
          <w:szCs w:val="20"/>
          <w:lang w:eastAsia="en-US"/>
        </w:rPr>
        <w:t xml:space="preserve"> w </w:t>
      </w:r>
      <w:proofErr w:type="spellStart"/>
      <w:r w:rsidRPr="00EC464E">
        <w:rPr>
          <w:rFonts w:ascii="Times New Roman" w:eastAsia="CIDFont+F1" w:hAnsi="Times New Roman" w:cs="Times New Roman"/>
          <w:kern w:val="0"/>
          <w:sz w:val="20"/>
          <w:szCs w:val="20"/>
          <w:lang w:eastAsia="en-US"/>
        </w:rPr>
        <w:t>przypadku</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Wykonawców</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wspólnie</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ubiegających</w:t>
      </w:r>
      <w:proofErr w:type="spellEnd"/>
      <w:r w:rsidRPr="00EC464E">
        <w:rPr>
          <w:rFonts w:ascii="Times New Roman" w:eastAsia="CIDFont+F1" w:hAnsi="Times New Roman" w:cs="Times New Roman"/>
          <w:kern w:val="0"/>
          <w:sz w:val="20"/>
          <w:szCs w:val="20"/>
          <w:lang w:eastAsia="en-US"/>
        </w:rPr>
        <w:t xml:space="preserve"> </w:t>
      </w:r>
      <w:proofErr w:type="spellStart"/>
      <w:r w:rsidRPr="00EC464E">
        <w:rPr>
          <w:rFonts w:ascii="Times New Roman" w:eastAsia="CIDFont+F1" w:hAnsi="Times New Roman" w:cs="Times New Roman"/>
          <w:kern w:val="0"/>
          <w:sz w:val="20"/>
          <w:szCs w:val="20"/>
          <w:lang w:eastAsia="en-US"/>
        </w:rPr>
        <w:t>się</w:t>
      </w:r>
      <w:proofErr w:type="spellEnd"/>
      <w:r w:rsidRPr="00EC464E">
        <w:rPr>
          <w:rFonts w:ascii="Times New Roman" w:eastAsia="CIDFont+F1" w:hAnsi="Times New Roman" w:cs="Times New Roman"/>
          <w:kern w:val="0"/>
          <w:sz w:val="20"/>
          <w:szCs w:val="20"/>
          <w:lang w:eastAsia="en-US"/>
        </w:rPr>
        <w:t xml:space="preserve"> o </w:t>
      </w:r>
      <w:proofErr w:type="spellStart"/>
      <w:r w:rsidRPr="00EC464E">
        <w:rPr>
          <w:rFonts w:ascii="Times New Roman" w:eastAsia="CIDFont+F1" w:hAnsi="Times New Roman" w:cs="Times New Roman"/>
          <w:kern w:val="0"/>
          <w:sz w:val="20"/>
          <w:szCs w:val="20"/>
          <w:lang w:eastAsia="en-US"/>
        </w:rPr>
        <w:t>zamówienie</w:t>
      </w:r>
      <w:proofErr w:type="spellEnd"/>
      <w:r w:rsidRPr="00EC464E">
        <w:rPr>
          <w:rFonts w:ascii="Times New Roman" w:eastAsia="CIDFont+F1" w:hAnsi="Times New Roman" w:cs="Times New Roman"/>
          <w:kern w:val="0"/>
          <w:sz w:val="20"/>
          <w:szCs w:val="20"/>
          <w:lang w:eastAsia="en-US"/>
        </w:rPr>
        <w:t>)</w:t>
      </w:r>
      <w:r w:rsidRPr="00EC464E">
        <w:rPr>
          <w:rFonts w:ascii="Times New Roman" w:hAnsi="Times New Roman" w:cs="Times New Roman"/>
          <w:sz w:val="20"/>
          <w:szCs w:val="20"/>
        </w:rPr>
        <w:t>.</w:t>
      </w:r>
    </w:p>
    <w:p w14:paraId="1CBFB684" w14:textId="77777777" w:rsidR="000D7EA2" w:rsidRPr="00393477" w:rsidRDefault="000D7EA2" w:rsidP="00EC464E">
      <w:pPr>
        <w:pStyle w:val="Akapitzlist"/>
        <w:widowControl/>
        <w:ind w:left="0"/>
        <w:rPr>
          <w:rFonts w:ascii="Times New Roman" w:eastAsia="CIDFont+F1" w:hAnsi="Times New Roman" w:cs="Times New Roman"/>
          <w:sz w:val="20"/>
          <w:szCs w:val="20"/>
          <w:lang w:val="pl-PL" w:eastAsia="en-US"/>
        </w:rPr>
      </w:pPr>
    </w:p>
    <w:bookmarkEnd w:id="15"/>
    <w:p w14:paraId="01C99FCD" w14:textId="77777777" w:rsidR="000D7EA2" w:rsidRPr="00EC464E" w:rsidRDefault="00EC464E" w:rsidP="00A1724B">
      <w:pPr>
        <w:pStyle w:val="Akapitzlist"/>
        <w:ind w:left="0" w:hanging="142"/>
        <w:rPr>
          <w:rFonts w:ascii="Times New Roman" w:hAnsi="Times New Roman" w:cs="Times New Roman"/>
          <w:b/>
          <w:sz w:val="20"/>
          <w:szCs w:val="20"/>
          <w:u w:val="single"/>
          <w:lang w:val="pl-PL"/>
        </w:rPr>
      </w:pPr>
      <w:r w:rsidRPr="00EC464E">
        <w:rPr>
          <w:rFonts w:ascii="Times New Roman" w:hAnsi="Times New Roman" w:cs="Times New Roman"/>
          <w:b/>
          <w:sz w:val="20"/>
          <w:szCs w:val="20"/>
          <w:lang w:val="pl-PL"/>
        </w:rPr>
        <w:t>8</w:t>
      </w:r>
      <w:r w:rsidR="00C44D26" w:rsidRPr="00EC464E">
        <w:rPr>
          <w:rFonts w:ascii="Times New Roman" w:hAnsi="Times New Roman" w:cs="Times New Roman"/>
          <w:b/>
          <w:sz w:val="20"/>
          <w:szCs w:val="20"/>
          <w:lang w:val="pl-PL"/>
        </w:rPr>
        <w:t xml:space="preserve">. </w:t>
      </w:r>
      <w:r w:rsidRPr="00EC464E">
        <w:rPr>
          <w:rFonts w:ascii="Times New Roman" w:hAnsi="Times New Roman" w:cs="Times New Roman"/>
          <w:b/>
          <w:sz w:val="20"/>
          <w:szCs w:val="20"/>
          <w:lang w:val="pl-PL"/>
        </w:rPr>
        <w:t xml:space="preserve">  </w:t>
      </w:r>
      <w:r w:rsidR="00C44D26" w:rsidRPr="00EC464E">
        <w:rPr>
          <w:rFonts w:ascii="Times New Roman" w:hAnsi="Times New Roman" w:cs="Times New Roman"/>
          <w:b/>
          <w:sz w:val="20"/>
          <w:szCs w:val="20"/>
          <w:u w:val="single"/>
          <w:lang w:val="pl-PL"/>
        </w:rPr>
        <w:t>Sposób sporządzania i składania dokumentów:</w:t>
      </w:r>
    </w:p>
    <w:p w14:paraId="2F0437A4" w14:textId="77777777" w:rsidR="000D7EA2" w:rsidRPr="00393477" w:rsidRDefault="00C44D26">
      <w:pPr>
        <w:pStyle w:val="Akapitzlist"/>
        <w:ind w:left="142" w:hanging="284"/>
        <w:rPr>
          <w:rFonts w:ascii="Times New Roman" w:hAnsi="Times New Roman" w:cs="Times New Roman"/>
          <w:sz w:val="20"/>
          <w:szCs w:val="20"/>
          <w:lang w:val="pl-PL"/>
        </w:rPr>
      </w:pPr>
      <w:r w:rsidRPr="00393477">
        <w:rPr>
          <w:rFonts w:ascii="Times New Roman" w:hAnsi="Times New Roman" w:cs="Times New Roman"/>
          <w:sz w:val="20"/>
          <w:szCs w:val="20"/>
          <w:lang w:val="pl-PL"/>
        </w:rPr>
        <w:t>1</w:t>
      </w:r>
      <w:r w:rsidR="009A2A6C">
        <w:rPr>
          <w:rFonts w:ascii="Times New Roman" w:hAnsi="Times New Roman" w:cs="Times New Roman"/>
          <w:sz w:val="20"/>
          <w:szCs w:val="20"/>
          <w:lang w:val="pl-PL"/>
        </w:rPr>
        <w:t>)</w:t>
      </w:r>
      <w:r w:rsidRPr="00393477">
        <w:rPr>
          <w:rFonts w:ascii="Times New Roman" w:hAnsi="Times New Roman" w:cs="Times New Roman"/>
          <w:sz w:val="20"/>
          <w:szCs w:val="20"/>
          <w:lang w:val="pl-PL"/>
        </w:rPr>
        <w:t xml:space="preserve"> 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FD762F3" w14:textId="77777777" w:rsidR="000D7EA2" w:rsidRPr="00393477" w:rsidRDefault="00C44D26">
      <w:pPr>
        <w:pStyle w:val="Akapitzlist"/>
        <w:ind w:left="142" w:hanging="284"/>
        <w:rPr>
          <w:lang w:val="pl-PL"/>
        </w:rPr>
      </w:pPr>
      <w:r w:rsidRPr="00393477">
        <w:rPr>
          <w:rFonts w:ascii="Times New Roman" w:hAnsi="Times New Roman" w:cs="Times New Roman"/>
          <w:sz w:val="20"/>
          <w:szCs w:val="20"/>
          <w:lang w:val="pl-PL"/>
        </w:rPr>
        <w:t>2</w:t>
      </w:r>
      <w:r w:rsidR="009A2A6C">
        <w:rPr>
          <w:rFonts w:ascii="Times New Roman" w:hAnsi="Times New Roman" w:cs="Times New Roman"/>
          <w:sz w:val="20"/>
          <w:szCs w:val="20"/>
          <w:lang w:val="pl-PL"/>
        </w:rPr>
        <w:t>)</w:t>
      </w:r>
      <w:r w:rsidRPr="00393477">
        <w:rPr>
          <w:rFonts w:ascii="Times New Roman" w:hAnsi="Times New Roman" w:cs="Times New Roman"/>
          <w:sz w:val="20"/>
          <w:szCs w:val="20"/>
          <w:lang w:val="pl-PL"/>
        </w:rPr>
        <w:t xml:space="preserve"> Zgodnie z art. 63 ust. 2 ustawy, „</w:t>
      </w:r>
      <w:r w:rsidRPr="00393477">
        <w:rPr>
          <w:rFonts w:ascii="Times New Roman" w:hAnsi="Times New Roman" w:cs="Times New Roman"/>
          <w:i/>
          <w:iCs/>
          <w:sz w:val="20"/>
          <w:szCs w:val="20"/>
          <w:lang w:val="pl-PL"/>
        </w:rPr>
        <w:t xml:space="preserve">w postępowaniu o udzielenie zamówienia (…) o wartości mniejszej niż progi unijne ofertę, (…), oświadczenie, o którym mowa w art. 125 ust. 1, składa się, </w:t>
      </w:r>
      <w:r w:rsidRPr="00393477">
        <w:rPr>
          <w:rFonts w:ascii="Times New Roman" w:hAnsi="Times New Roman" w:cs="Times New Roman"/>
          <w:b/>
          <w:bCs/>
          <w:i/>
          <w:iCs/>
          <w:sz w:val="20"/>
          <w:szCs w:val="20"/>
          <w:lang w:val="pl-PL"/>
        </w:rPr>
        <w:t xml:space="preserve">pod rygorem nieważności, </w:t>
      </w:r>
      <w:r w:rsidRPr="00393477">
        <w:rPr>
          <w:rFonts w:ascii="Times New Roman" w:hAnsi="Times New Roman" w:cs="Times New Roman"/>
          <w:b/>
          <w:bCs/>
          <w:i/>
          <w:iCs/>
          <w:sz w:val="20"/>
          <w:szCs w:val="20"/>
          <w:lang w:val="pl-PL"/>
        </w:rPr>
        <w:br/>
        <w:t>w formie elektronicznej lub w postaci elektronicznej opatrzonej podpisem zaufanym lub podpisem osobistym</w:t>
      </w:r>
      <w:r w:rsidRPr="00393477">
        <w:rPr>
          <w:rFonts w:ascii="Times New Roman" w:hAnsi="Times New Roman" w:cs="Times New Roman"/>
          <w:sz w:val="20"/>
          <w:szCs w:val="20"/>
          <w:lang w:val="pl-PL"/>
        </w:rPr>
        <w:t>”.  Forma elektroniczna oznacza opatrzenie dokumentu (pliku) elektronicznego kwalifikowanym podpisem elektronicznym.</w:t>
      </w:r>
    </w:p>
    <w:p w14:paraId="14FBE2FD" w14:textId="77777777" w:rsidR="000D7EA2" w:rsidRPr="00393477" w:rsidRDefault="00C44D26">
      <w:pPr>
        <w:pStyle w:val="Akapitzlist"/>
        <w:ind w:left="142" w:hanging="284"/>
        <w:rPr>
          <w:rFonts w:ascii="Times New Roman" w:hAnsi="Times New Roman" w:cs="Times New Roman"/>
          <w:sz w:val="20"/>
          <w:szCs w:val="20"/>
          <w:lang w:val="pl-PL"/>
        </w:rPr>
      </w:pPr>
      <w:r w:rsidRPr="00393477">
        <w:rPr>
          <w:rFonts w:ascii="Times New Roman" w:hAnsi="Times New Roman" w:cs="Times New Roman"/>
          <w:sz w:val="20"/>
          <w:szCs w:val="20"/>
          <w:lang w:val="pl-PL"/>
        </w:rPr>
        <w:t>3</w:t>
      </w:r>
      <w:r w:rsidR="009A2A6C">
        <w:rPr>
          <w:rFonts w:ascii="Times New Roman" w:hAnsi="Times New Roman" w:cs="Times New Roman"/>
          <w:sz w:val="20"/>
          <w:szCs w:val="20"/>
          <w:lang w:val="pl-PL"/>
        </w:rPr>
        <w:t>)</w:t>
      </w:r>
      <w:r w:rsidRPr="00393477">
        <w:rPr>
          <w:rFonts w:ascii="Times New Roman" w:hAnsi="Times New Roman" w:cs="Times New Roman"/>
          <w:sz w:val="20"/>
          <w:szCs w:val="20"/>
          <w:lang w:val="pl-PL"/>
        </w:rPr>
        <w:t xml:space="preserve"> Rygor nieważności dotyczy przypadków niedochowania formy złożenia następujących dokumentów:</w:t>
      </w:r>
    </w:p>
    <w:p w14:paraId="1E3FCE2B" w14:textId="77777777" w:rsidR="000D7EA2" w:rsidRDefault="00C44D26">
      <w:pPr>
        <w:pStyle w:val="Default"/>
        <w:spacing w:after="11"/>
        <w:jc w:val="both"/>
      </w:pPr>
      <w:r>
        <w:rPr>
          <w:bCs/>
          <w:sz w:val="20"/>
          <w:szCs w:val="20"/>
        </w:rPr>
        <w:t xml:space="preserve">  </w:t>
      </w:r>
      <w:r w:rsidR="009A2A6C">
        <w:rPr>
          <w:bCs/>
          <w:sz w:val="20"/>
          <w:szCs w:val="20"/>
        </w:rPr>
        <w:t>-</w:t>
      </w:r>
      <w:r>
        <w:rPr>
          <w:bCs/>
          <w:sz w:val="20"/>
          <w:szCs w:val="20"/>
        </w:rPr>
        <w:t xml:space="preserve"> Formularza Oferty </w:t>
      </w:r>
      <w:r>
        <w:rPr>
          <w:sz w:val="20"/>
          <w:szCs w:val="20"/>
        </w:rPr>
        <w:t xml:space="preserve">i dołączanych do niego </w:t>
      </w:r>
      <w:r>
        <w:rPr>
          <w:bCs/>
          <w:sz w:val="20"/>
          <w:szCs w:val="20"/>
        </w:rPr>
        <w:t xml:space="preserve">innych dokumentów </w:t>
      </w:r>
      <w:r>
        <w:rPr>
          <w:sz w:val="20"/>
          <w:szCs w:val="20"/>
        </w:rPr>
        <w:t>składających się na treść oferty Wykonawcy.</w:t>
      </w:r>
    </w:p>
    <w:p w14:paraId="10D4FB53" w14:textId="77777777" w:rsidR="000D7EA2" w:rsidRDefault="009A2A6C">
      <w:pPr>
        <w:pStyle w:val="Default"/>
        <w:spacing w:after="11"/>
        <w:ind w:left="142"/>
        <w:jc w:val="both"/>
        <w:rPr>
          <w:sz w:val="20"/>
          <w:szCs w:val="20"/>
        </w:rPr>
      </w:pPr>
      <w:r>
        <w:rPr>
          <w:bCs/>
          <w:sz w:val="20"/>
          <w:szCs w:val="20"/>
        </w:rPr>
        <w:t xml:space="preserve">- </w:t>
      </w:r>
      <w:r w:rsidR="00C44D26">
        <w:rPr>
          <w:bCs/>
          <w:sz w:val="20"/>
          <w:szCs w:val="20"/>
        </w:rPr>
        <w:t>Oświadczenia Wykonawcy z art. 125 ust. 1 ustawy</w:t>
      </w:r>
      <w:r w:rsidR="00C44D26">
        <w:rPr>
          <w:sz w:val="20"/>
          <w:szCs w:val="20"/>
        </w:rPr>
        <w:t>, tj. oświadczenia o niepodleganiu wykluczeniu, spełnianiu warunków udziału w postępowaniu,</w:t>
      </w:r>
    </w:p>
    <w:p w14:paraId="55BA5F5D" w14:textId="77777777" w:rsidR="000D7EA2" w:rsidRDefault="009A2A6C">
      <w:pPr>
        <w:pStyle w:val="Default"/>
        <w:spacing w:after="11"/>
        <w:ind w:left="142"/>
        <w:jc w:val="both"/>
      </w:pPr>
      <w:r>
        <w:rPr>
          <w:bCs/>
          <w:sz w:val="20"/>
          <w:szCs w:val="20"/>
        </w:rPr>
        <w:lastRenderedPageBreak/>
        <w:t xml:space="preserve">- </w:t>
      </w:r>
      <w:r w:rsidR="00C44D26">
        <w:rPr>
          <w:bCs/>
          <w:sz w:val="20"/>
          <w:szCs w:val="20"/>
        </w:rPr>
        <w:t xml:space="preserve">Oświadczeń z art. 125 ust. 1 ustawy </w:t>
      </w:r>
      <w:r w:rsidR="00C44D26">
        <w:rPr>
          <w:sz w:val="20"/>
          <w:szCs w:val="20"/>
        </w:rPr>
        <w:t>składanych – na podstawie art. 125 ust. 5 ustawy – przez podmioty udostępniające zasoby (jeśli dotyczy)</w:t>
      </w:r>
    </w:p>
    <w:p w14:paraId="69E9662C" w14:textId="77777777" w:rsidR="000D7EA2" w:rsidRDefault="009A2A6C">
      <w:pPr>
        <w:pStyle w:val="Default"/>
        <w:ind w:left="426" w:hanging="284"/>
        <w:jc w:val="both"/>
        <w:rPr>
          <w:bCs/>
          <w:sz w:val="20"/>
          <w:szCs w:val="20"/>
        </w:rPr>
      </w:pPr>
      <w:r>
        <w:rPr>
          <w:bCs/>
          <w:sz w:val="20"/>
          <w:szCs w:val="20"/>
        </w:rPr>
        <w:t xml:space="preserve">- </w:t>
      </w:r>
      <w:r w:rsidR="00C44D26">
        <w:rPr>
          <w:bCs/>
          <w:sz w:val="20"/>
          <w:szCs w:val="20"/>
        </w:rPr>
        <w:t>Pełnomocnictw (jeśli dotyczy).</w:t>
      </w:r>
    </w:p>
    <w:p w14:paraId="3A019BB3" w14:textId="77777777" w:rsidR="000D7EA2" w:rsidRDefault="00C44D26">
      <w:pPr>
        <w:pStyle w:val="Default"/>
        <w:spacing w:after="10"/>
        <w:ind w:left="142" w:hanging="284"/>
        <w:rPr>
          <w:bCs/>
          <w:sz w:val="20"/>
          <w:szCs w:val="20"/>
        </w:rPr>
      </w:pPr>
      <w:r>
        <w:rPr>
          <w:bCs/>
          <w:sz w:val="20"/>
          <w:szCs w:val="20"/>
        </w:rPr>
        <w:t>4</w:t>
      </w:r>
      <w:r w:rsidR="009A2A6C">
        <w:rPr>
          <w:bCs/>
          <w:sz w:val="20"/>
          <w:szCs w:val="20"/>
        </w:rPr>
        <w:t>)</w:t>
      </w:r>
      <w:r>
        <w:rPr>
          <w:bCs/>
          <w:sz w:val="20"/>
          <w:szCs w:val="20"/>
        </w:rPr>
        <w:t xml:space="preserve"> Pozostałe dokumenty i oświadczenia, inne niż wymienione w pkt 3), w tym w szczególności:</w:t>
      </w:r>
    </w:p>
    <w:p w14:paraId="6ABEE336" w14:textId="77777777" w:rsidR="000D7EA2" w:rsidRDefault="00C44D26">
      <w:pPr>
        <w:pStyle w:val="Default"/>
        <w:spacing w:after="10"/>
        <w:ind w:left="426" w:hanging="284"/>
        <w:rPr>
          <w:bCs/>
          <w:sz w:val="20"/>
          <w:szCs w:val="20"/>
        </w:rPr>
      </w:pPr>
      <w:r>
        <w:rPr>
          <w:bCs/>
          <w:sz w:val="20"/>
          <w:szCs w:val="20"/>
        </w:rPr>
        <w:t>-podmiotowe środki dowodowe</w:t>
      </w:r>
    </w:p>
    <w:p w14:paraId="381F8FDF" w14:textId="77777777" w:rsidR="000D7EA2" w:rsidRDefault="00C44D26">
      <w:pPr>
        <w:pStyle w:val="Default"/>
        <w:ind w:left="426" w:hanging="284"/>
        <w:rPr>
          <w:color w:val="00000A"/>
          <w:sz w:val="20"/>
          <w:szCs w:val="20"/>
        </w:rPr>
      </w:pPr>
      <w:r>
        <w:rPr>
          <w:color w:val="00000A"/>
          <w:sz w:val="20"/>
          <w:szCs w:val="20"/>
        </w:rPr>
        <w:t>-zobowiązanie podmiotu udostępniającego zasoby,</w:t>
      </w:r>
    </w:p>
    <w:p w14:paraId="2DDF1E27" w14:textId="77777777" w:rsidR="000D7EA2" w:rsidRDefault="00C44D26">
      <w:pPr>
        <w:pStyle w:val="Default"/>
        <w:ind w:left="426" w:hanging="284"/>
        <w:rPr>
          <w:color w:val="00000A"/>
          <w:sz w:val="20"/>
          <w:szCs w:val="20"/>
        </w:rPr>
      </w:pPr>
      <w:r>
        <w:rPr>
          <w:color w:val="00000A"/>
          <w:sz w:val="20"/>
          <w:szCs w:val="20"/>
        </w:rPr>
        <w:t>-przedmiotowe środki dowodowe – o ile są wymagane w postępowaniu,</w:t>
      </w:r>
    </w:p>
    <w:p w14:paraId="63948439" w14:textId="77777777" w:rsidR="000D7EA2" w:rsidRDefault="00C44D26">
      <w:pPr>
        <w:pStyle w:val="Default"/>
        <w:ind w:left="426" w:hanging="284"/>
        <w:rPr>
          <w:color w:val="00000A"/>
          <w:sz w:val="20"/>
          <w:szCs w:val="20"/>
        </w:rPr>
      </w:pPr>
      <w:r>
        <w:rPr>
          <w:color w:val="00000A"/>
          <w:sz w:val="20"/>
          <w:szCs w:val="20"/>
        </w:rPr>
        <w:t>-inne niż ww. informacje, oświadczenia lub dokumenty,</w:t>
      </w:r>
    </w:p>
    <w:p w14:paraId="53A1788A" w14:textId="77777777" w:rsidR="000D7EA2" w:rsidRDefault="00C44D26">
      <w:pPr>
        <w:pStyle w:val="Default"/>
        <w:jc w:val="both"/>
      </w:pPr>
      <w:r>
        <w:rPr>
          <w:bCs/>
          <w:sz w:val="20"/>
          <w:szCs w:val="20"/>
        </w:rPr>
        <w:t>przekazywane są w formie elektronicznej (opatrzone kwalifikowanym podpisem elektronicznym), lub w postaci elektronicznej opatrzonej podpisem zaufanym lub podpisem osobistym</w:t>
      </w:r>
      <w:r>
        <w:rPr>
          <w:sz w:val="20"/>
          <w:szCs w:val="20"/>
        </w:rPr>
        <w:t xml:space="preserve">, czyli z zachowaniem tej samej formy </w:t>
      </w:r>
      <w:r>
        <w:rPr>
          <w:sz w:val="20"/>
          <w:szCs w:val="20"/>
        </w:rPr>
        <w:br/>
        <w:t>i postaci co dokumenty wymienione w pkt 3), jednak w przypadku niedochowania formy i/lub postaci przekazania brak jest sankcji nieważności.</w:t>
      </w:r>
    </w:p>
    <w:p w14:paraId="749A2D4E" w14:textId="77777777" w:rsidR="000D7EA2" w:rsidRDefault="00C44D26">
      <w:pPr>
        <w:pStyle w:val="Default"/>
        <w:ind w:left="142" w:hanging="284"/>
        <w:jc w:val="both"/>
        <w:rPr>
          <w:color w:val="00000A"/>
          <w:sz w:val="20"/>
          <w:szCs w:val="20"/>
        </w:rPr>
      </w:pPr>
      <w:r>
        <w:rPr>
          <w:color w:val="00000A"/>
          <w:sz w:val="20"/>
          <w:szCs w:val="20"/>
        </w:rPr>
        <w:t>5</w:t>
      </w:r>
      <w:r w:rsidR="009A2A6C">
        <w:rPr>
          <w:color w:val="00000A"/>
          <w:sz w:val="20"/>
          <w:szCs w:val="20"/>
        </w:rPr>
        <w:t>)</w:t>
      </w:r>
      <w:r>
        <w:rPr>
          <w:color w:val="00000A"/>
          <w:sz w:val="20"/>
          <w:szCs w:val="20"/>
        </w:rPr>
        <w:t xml:space="preserve"> W przypadku, gdy odpisy lub informacje z Krajowego Rejestru Sądowego, Centralnej Ewidencji Informacji </w:t>
      </w:r>
      <w:r>
        <w:rPr>
          <w:color w:val="00000A"/>
          <w:sz w:val="20"/>
          <w:szCs w:val="20"/>
        </w:rPr>
        <w:br/>
        <w:t xml:space="preserve">o Działalności Gospodarczej lub innego właściwego rejestru, a także inne podmiotowe i przedmiotowe środki dowodowe, lub inne dokumenty opisane w § 6 ust. 1 rozporządzenia wskazanego w pkt. 1), zostały wystawione przez upoważnione podmioty inne niż Wykonawca, Wykonawca wspólnie ubiegający się </w:t>
      </w:r>
      <w:r>
        <w:rPr>
          <w:color w:val="00000A"/>
          <w:sz w:val="20"/>
          <w:szCs w:val="20"/>
        </w:rPr>
        <w:br/>
        <w:t>o udzielenie zamówienia, podmiot udostępniający zasoby lub podwykonawca, jako dokument elektroniczny - przekazuje się ten dokument. W przypadku, gdy ww. kategorie dokumentów zostały wystawione jako dokument w postaci papierowej, przekazuje się cyfrowe odwzorowanie tego dokumentu opatrzone kwalifikowanym podpisem elektronicznym, lub podpisem zaufanym lub podpisem osobistym poświadczające zgodność cyfrowego odwzorowania z dokumentem w postaci papierowej.</w:t>
      </w:r>
    </w:p>
    <w:p w14:paraId="59C90E1C" w14:textId="77777777" w:rsidR="000D7EA2" w:rsidRPr="009A2A6C" w:rsidRDefault="00C44D26">
      <w:pPr>
        <w:pStyle w:val="Default"/>
        <w:ind w:left="142" w:hanging="284"/>
        <w:jc w:val="both"/>
        <w:rPr>
          <w:u w:val="single"/>
        </w:rPr>
      </w:pPr>
      <w:r>
        <w:rPr>
          <w:color w:val="00000A"/>
          <w:sz w:val="20"/>
          <w:szCs w:val="20"/>
        </w:rPr>
        <w:t>6</w:t>
      </w:r>
      <w:r w:rsidR="009A2A6C">
        <w:rPr>
          <w:color w:val="00000A"/>
          <w:sz w:val="20"/>
          <w:szCs w:val="20"/>
        </w:rPr>
        <w:t>)</w:t>
      </w:r>
      <w:r>
        <w:rPr>
          <w:color w:val="00000A"/>
          <w:sz w:val="20"/>
          <w:szCs w:val="20"/>
        </w:rPr>
        <w:t xml:space="preserve"> Zamawiający wskazuje, że wśród dopuszczalnych i </w:t>
      </w:r>
      <w:r>
        <w:rPr>
          <w:bCs/>
          <w:color w:val="00000A"/>
          <w:sz w:val="20"/>
          <w:szCs w:val="20"/>
        </w:rPr>
        <w:t>ogólnie dostępnych formatów znajdują się m.in.: .txt, .rtf, .pdf, .</w:t>
      </w:r>
      <w:proofErr w:type="spellStart"/>
      <w:r>
        <w:rPr>
          <w:bCs/>
          <w:color w:val="00000A"/>
          <w:sz w:val="20"/>
          <w:szCs w:val="20"/>
        </w:rPr>
        <w:t>doc</w:t>
      </w:r>
      <w:proofErr w:type="spellEnd"/>
      <w:r>
        <w:rPr>
          <w:bCs/>
          <w:color w:val="00000A"/>
          <w:sz w:val="20"/>
          <w:szCs w:val="20"/>
        </w:rPr>
        <w:t>, .</w:t>
      </w:r>
      <w:proofErr w:type="spellStart"/>
      <w:r>
        <w:rPr>
          <w:bCs/>
          <w:color w:val="00000A"/>
          <w:sz w:val="20"/>
          <w:szCs w:val="20"/>
        </w:rPr>
        <w:t>docx</w:t>
      </w:r>
      <w:proofErr w:type="spellEnd"/>
      <w:r>
        <w:rPr>
          <w:bCs/>
          <w:color w:val="00000A"/>
          <w:sz w:val="20"/>
          <w:szCs w:val="20"/>
        </w:rPr>
        <w:t>, .</w:t>
      </w:r>
      <w:proofErr w:type="spellStart"/>
      <w:r>
        <w:rPr>
          <w:bCs/>
          <w:color w:val="00000A"/>
          <w:sz w:val="20"/>
          <w:szCs w:val="20"/>
        </w:rPr>
        <w:t>odt</w:t>
      </w:r>
      <w:proofErr w:type="spellEnd"/>
      <w:r>
        <w:rPr>
          <w:bCs/>
          <w:color w:val="00000A"/>
          <w:sz w:val="20"/>
          <w:szCs w:val="20"/>
        </w:rPr>
        <w:t>.</w:t>
      </w:r>
      <w:r w:rsidR="009A2A6C">
        <w:rPr>
          <w:bCs/>
          <w:color w:val="00000A"/>
          <w:sz w:val="20"/>
          <w:szCs w:val="20"/>
        </w:rPr>
        <w:t xml:space="preserve"> </w:t>
      </w:r>
      <w:r w:rsidR="009A2A6C">
        <w:rPr>
          <w:bCs/>
          <w:color w:val="00000A"/>
          <w:sz w:val="20"/>
          <w:szCs w:val="20"/>
          <w:u w:val="single"/>
        </w:rPr>
        <w:t>Zaleca się kompresowanie plików za pomocą narzędzia Zip.</w:t>
      </w:r>
    </w:p>
    <w:p w14:paraId="112F1CEB" w14:textId="77777777" w:rsidR="000D7EA2" w:rsidRDefault="00C44D26">
      <w:pPr>
        <w:pStyle w:val="Default"/>
        <w:ind w:left="142" w:hanging="284"/>
        <w:jc w:val="both"/>
      </w:pPr>
      <w:r>
        <w:rPr>
          <w:b/>
          <w:bCs/>
          <w:color w:val="00000A"/>
          <w:sz w:val="20"/>
          <w:szCs w:val="20"/>
        </w:rPr>
        <w:t>7</w:t>
      </w:r>
      <w:r w:rsidR="009A2A6C">
        <w:rPr>
          <w:b/>
          <w:bCs/>
          <w:color w:val="00000A"/>
          <w:sz w:val="20"/>
          <w:szCs w:val="20"/>
        </w:rPr>
        <w:t>)</w:t>
      </w:r>
      <w:r>
        <w:rPr>
          <w:b/>
          <w:bCs/>
          <w:color w:val="00000A"/>
          <w:sz w:val="20"/>
          <w:szCs w:val="20"/>
        </w:rPr>
        <w:t xml:space="preserve"> Poświadczenia zgodności cyfrowego odwzorowania z dokumentem w postaci papierowej może zawsze dokonać notariusz. </w:t>
      </w:r>
      <w:r>
        <w:rPr>
          <w:color w:val="00000A"/>
          <w:sz w:val="20"/>
          <w:szCs w:val="20"/>
        </w:rPr>
        <w:t>Ponadto szczegółowe zasady poświadczania różnych kategorii dokumentów opisuje § 6 ust. 3 oraz § 7 ust. 3 Rozporządzenia z pkt 1).</w:t>
      </w:r>
    </w:p>
    <w:p w14:paraId="5775278E" w14:textId="77777777" w:rsidR="000D7EA2" w:rsidRDefault="00C44D26">
      <w:pPr>
        <w:pStyle w:val="Default"/>
        <w:ind w:left="142" w:hanging="284"/>
        <w:jc w:val="both"/>
      </w:pPr>
      <w:r>
        <w:rPr>
          <w:sz w:val="20"/>
          <w:szCs w:val="20"/>
        </w:rPr>
        <w:t>8</w:t>
      </w:r>
      <w:r w:rsidR="009A2A6C">
        <w:rPr>
          <w:sz w:val="20"/>
          <w:szCs w:val="20"/>
        </w:rPr>
        <w:t>)</w:t>
      </w:r>
      <w:r>
        <w:rPr>
          <w:sz w:val="20"/>
          <w:szCs w:val="20"/>
        </w:rPr>
        <w:t xml:space="preserve"> Pełnomocnictwo do złożenia oferty musi być złożone w takiej samej formie, jak składana oferta (tj. w formie elektronicznej lub postaci elektronicznej opatrzonej podpisem zaufanym lub podpisem osobistym). </w:t>
      </w:r>
      <w:r>
        <w:rPr>
          <w:sz w:val="20"/>
          <w:szCs w:val="20"/>
          <w:u w:val="single"/>
        </w:rPr>
        <w:t>Dopuszcza się</w:t>
      </w:r>
      <w:r>
        <w:rPr>
          <w:sz w:val="20"/>
          <w:szCs w:val="20"/>
        </w:rPr>
        <w:t xml:space="preserve"> także złożenie elektronicznej kopii (skanu) pełnomocnictwa  sporządzonego uprzednio w formie pisemnej, w formie elektronicznego poświadczenia stosownie do art. 97 § 2 ustawy z dnia 14 lutego 1991 r. – Prawo </w:t>
      </w:r>
      <w:r w:rsidR="009F35B7">
        <w:rPr>
          <w:sz w:val="20"/>
          <w:szCs w:val="20"/>
        </w:rPr>
        <w:t xml:space="preserve">       </w:t>
      </w:r>
      <w:r>
        <w:rPr>
          <w:sz w:val="20"/>
          <w:szCs w:val="20"/>
        </w:rPr>
        <w:t>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w:t>
      </w:r>
    </w:p>
    <w:p w14:paraId="447B57AA" w14:textId="77777777" w:rsidR="000D7EA2" w:rsidRPr="00393477" w:rsidRDefault="000D7EA2">
      <w:pPr>
        <w:pStyle w:val="Akapitzlist"/>
        <w:widowControl/>
        <w:ind w:left="284"/>
        <w:rPr>
          <w:rFonts w:ascii="Times New Roman" w:eastAsia="CIDFont+F1" w:hAnsi="Times New Roman" w:cs="Times New Roman"/>
          <w:color w:val="000000"/>
          <w:sz w:val="20"/>
          <w:szCs w:val="20"/>
          <w:lang w:val="pl-PL" w:eastAsia="en-US"/>
        </w:rPr>
      </w:pPr>
    </w:p>
    <w:p w14:paraId="4ADEEFDF"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tabs>
          <w:tab w:val="left" w:pos="2375"/>
          <w:tab w:val="left" w:pos="2562"/>
        </w:tabs>
        <w:spacing w:line="100" w:lineRule="atLeast"/>
        <w:ind w:left="0"/>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16. Miejsce, termin i sposób złożenia oferty.</w:t>
      </w:r>
    </w:p>
    <w:p w14:paraId="65A5130E" w14:textId="5765A589" w:rsidR="009A2A6C" w:rsidRPr="00EE73D3" w:rsidRDefault="009A2A6C" w:rsidP="00180CE7">
      <w:pPr>
        <w:pStyle w:val="Akapitzlist"/>
        <w:widowControl/>
        <w:numPr>
          <w:ilvl w:val="0"/>
          <w:numId w:val="30"/>
        </w:numPr>
        <w:tabs>
          <w:tab w:val="num" w:pos="142"/>
        </w:tabs>
        <w:autoSpaceDE w:val="0"/>
        <w:autoSpaceDN w:val="0"/>
        <w:adjustRightInd w:val="0"/>
        <w:ind w:left="142" w:hanging="284"/>
        <w:textAlignment w:val="auto"/>
        <w:rPr>
          <w:rFonts w:ascii="Times New Roman" w:eastAsia="CIDFont+F1" w:hAnsi="Times New Roman" w:cs="Times New Roman"/>
          <w:b/>
          <w:kern w:val="0"/>
          <w:sz w:val="20"/>
          <w:szCs w:val="20"/>
        </w:rPr>
      </w:pPr>
      <w:proofErr w:type="spellStart"/>
      <w:r w:rsidRPr="00B1617A">
        <w:rPr>
          <w:rFonts w:ascii="Times New Roman" w:eastAsia="Calibri" w:hAnsi="Times New Roman" w:cs="Times New Roman"/>
          <w:b/>
          <w:kern w:val="0"/>
          <w:sz w:val="20"/>
          <w:szCs w:val="20"/>
        </w:rPr>
        <w:t>Ofertę</w:t>
      </w:r>
      <w:proofErr w:type="spellEnd"/>
      <w:r w:rsidRPr="00B1617A">
        <w:rPr>
          <w:rFonts w:ascii="Times New Roman" w:eastAsia="Calibri" w:hAnsi="Times New Roman" w:cs="Times New Roman"/>
          <w:b/>
          <w:kern w:val="0"/>
          <w:sz w:val="20"/>
          <w:szCs w:val="20"/>
        </w:rPr>
        <w:t xml:space="preserve"> </w:t>
      </w:r>
      <w:proofErr w:type="spellStart"/>
      <w:r w:rsidRPr="00B1617A">
        <w:rPr>
          <w:rFonts w:ascii="Times New Roman" w:eastAsia="Calibri" w:hAnsi="Times New Roman" w:cs="Times New Roman"/>
          <w:b/>
          <w:kern w:val="0"/>
          <w:sz w:val="20"/>
          <w:szCs w:val="20"/>
        </w:rPr>
        <w:t>należy</w:t>
      </w:r>
      <w:proofErr w:type="spellEnd"/>
      <w:r w:rsidRPr="00B1617A">
        <w:rPr>
          <w:rFonts w:ascii="Times New Roman" w:eastAsia="Calibri" w:hAnsi="Times New Roman" w:cs="Times New Roman"/>
          <w:b/>
          <w:kern w:val="0"/>
          <w:sz w:val="20"/>
          <w:szCs w:val="20"/>
        </w:rPr>
        <w:t xml:space="preserve"> </w:t>
      </w:r>
      <w:proofErr w:type="spellStart"/>
      <w:r w:rsidRPr="00B1617A">
        <w:rPr>
          <w:rFonts w:ascii="Times New Roman" w:eastAsia="Calibri" w:hAnsi="Times New Roman" w:cs="Times New Roman"/>
          <w:b/>
          <w:kern w:val="0"/>
          <w:sz w:val="20"/>
          <w:szCs w:val="20"/>
        </w:rPr>
        <w:t>złożyć</w:t>
      </w:r>
      <w:proofErr w:type="spellEnd"/>
      <w:r w:rsidRPr="00B1617A">
        <w:rPr>
          <w:rFonts w:ascii="Times New Roman" w:eastAsia="Calibri" w:hAnsi="Times New Roman" w:cs="Times New Roman"/>
          <w:b/>
          <w:kern w:val="0"/>
          <w:sz w:val="20"/>
          <w:szCs w:val="20"/>
        </w:rPr>
        <w:t xml:space="preserve"> </w:t>
      </w:r>
      <w:proofErr w:type="spellStart"/>
      <w:r w:rsidRPr="00B1617A">
        <w:rPr>
          <w:rFonts w:ascii="Times New Roman" w:eastAsia="Calibri" w:hAnsi="Times New Roman" w:cs="Times New Roman"/>
          <w:b/>
          <w:kern w:val="0"/>
          <w:sz w:val="20"/>
          <w:szCs w:val="20"/>
        </w:rPr>
        <w:t>na</w:t>
      </w:r>
      <w:proofErr w:type="spellEnd"/>
      <w:r w:rsidRPr="00B1617A">
        <w:rPr>
          <w:rFonts w:ascii="Times New Roman" w:eastAsia="Calibri" w:hAnsi="Times New Roman" w:cs="Times New Roman"/>
          <w:b/>
          <w:kern w:val="0"/>
          <w:sz w:val="20"/>
          <w:szCs w:val="20"/>
        </w:rPr>
        <w:t xml:space="preserve"> </w:t>
      </w:r>
      <w:proofErr w:type="spellStart"/>
      <w:r w:rsidRPr="00B1617A">
        <w:rPr>
          <w:rFonts w:ascii="Times New Roman" w:eastAsia="Calibri" w:hAnsi="Times New Roman" w:cs="Times New Roman"/>
          <w:b/>
          <w:kern w:val="0"/>
          <w:sz w:val="20"/>
          <w:szCs w:val="20"/>
        </w:rPr>
        <w:t>Platformie</w:t>
      </w:r>
      <w:proofErr w:type="spellEnd"/>
      <w:r w:rsidRPr="00B1617A">
        <w:rPr>
          <w:rFonts w:ascii="Times New Roman" w:eastAsia="Calibri" w:hAnsi="Times New Roman" w:cs="Times New Roman"/>
          <w:b/>
          <w:kern w:val="0"/>
          <w:sz w:val="20"/>
          <w:szCs w:val="20"/>
        </w:rPr>
        <w:t xml:space="preserve"> e-</w:t>
      </w:r>
      <w:proofErr w:type="spellStart"/>
      <w:r w:rsidRPr="00B1617A">
        <w:rPr>
          <w:rFonts w:ascii="Times New Roman" w:eastAsia="Calibri" w:hAnsi="Times New Roman" w:cs="Times New Roman"/>
          <w:b/>
          <w:kern w:val="0"/>
          <w:sz w:val="20"/>
          <w:szCs w:val="20"/>
        </w:rPr>
        <w:t>Zamówienia</w:t>
      </w:r>
      <w:proofErr w:type="spellEnd"/>
      <w:r w:rsidRPr="00B1617A">
        <w:rPr>
          <w:rFonts w:ascii="Times New Roman" w:eastAsia="Calibri" w:hAnsi="Times New Roman" w:cs="Times New Roman"/>
          <w:b/>
          <w:kern w:val="0"/>
          <w:sz w:val="20"/>
          <w:szCs w:val="20"/>
        </w:rPr>
        <w:t xml:space="preserve"> w </w:t>
      </w:r>
      <w:proofErr w:type="spellStart"/>
      <w:r w:rsidRPr="00B1617A">
        <w:rPr>
          <w:rFonts w:ascii="Times New Roman" w:eastAsia="Calibri" w:hAnsi="Times New Roman" w:cs="Times New Roman"/>
          <w:b/>
          <w:kern w:val="0"/>
          <w:sz w:val="20"/>
          <w:szCs w:val="20"/>
        </w:rPr>
        <w:t>terminie</w:t>
      </w:r>
      <w:proofErr w:type="spellEnd"/>
      <w:r w:rsidRPr="00B1617A">
        <w:rPr>
          <w:rFonts w:ascii="Times New Roman" w:eastAsia="Calibri" w:hAnsi="Times New Roman" w:cs="Times New Roman"/>
          <w:b/>
          <w:kern w:val="0"/>
          <w:sz w:val="20"/>
          <w:szCs w:val="20"/>
        </w:rPr>
        <w:t xml:space="preserve"> </w:t>
      </w:r>
      <w:r w:rsidRPr="00C95CEE">
        <w:rPr>
          <w:rFonts w:ascii="Times New Roman" w:eastAsia="Calibri" w:hAnsi="Times New Roman" w:cs="Times New Roman"/>
          <w:b/>
          <w:kern w:val="0"/>
          <w:sz w:val="20"/>
          <w:szCs w:val="20"/>
        </w:rPr>
        <w:t xml:space="preserve">do </w:t>
      </w:r>
      <w:proofErr w:type="spellStart"/>
      <w:r w:rsidRPr="00C95CEE">
        <w:rPr>
          <w:rFonts w:ascii="Times New Roman" w:eastAsia="Calibri" w:hAnsi="Times New Roman" w:cs="Times New Roman"/>
          <w:b/>
          <w:kern w:val="0"/>
          <w:sz w:val="20"/>
          <w:szCs w:val="20"/>
        </w:rPr>
        <w:t>dnia</w:t>
      </w:r>
      <w:proofErr w:type="spellEnd"/>
      <w:r w:rsidRPr="00C95CEE">
        <w:rPr>
          <w:rFonts w:ascii="Times New Roman" w:eastAsia="Calibri" w:hAnsi="Times New Roman" w:cs="Times New Roman"/>
          <w:b/>
          <w:kern w:val="0"/>
          <w:sz w:val="20"/>
          <w:szCs w:val="20"/>
        </w:rPr>
        <w:t xml:space="preserve"> </w:t>
      </w:r>
      <w:r w:rsidR="000F5FFA" w:rsidRPr="00EE73D3">
        <w:rPr>
          <w:rFonts w:ascii="Times New Roman" w:eastAsia="CIDFont+F1" w:hAnsi="Times New Roman" w:cs="Times New Roman"/>
          <w:b/>
          <w:kern w:val="0"/>
          <w:sz w:val="20"/>
          <w:szCs w:val="20"/>
        </w:rPr>
        <w:t>2</w:t>
      </w:r>
      <w:r w:rsidR="002C4586">
        <w:rPr>
          <w:rFonts w:ascii="Times New Roman" w:eastAsia="CIDFont+F1" w:hAnsi="Times New Roman" w:cs="Times New Roman"/>
          <w:b/>
          <w:kern w:val="0"/>
          <w:sz w:val="20"/>
          <w:szCs w:val="20"/>
        </w:rPr>
        <w:t>5</w:t>
      </w:r>
      <w:r w:rsidR="000F5FFA" w:rsidRPr="00EE73D3">
        <w:rPr>
          <w:rFonts w:ascii="Times New Roman" w:eastAsia="CIDFont+F1" w:hAnsi="Times New Roman" w:cs="Times New Roman"/>
          <w:b/>
          <w:kern w:val="0"/>
          <w:sz w:val="20"/>
          <w:szCs w:val="20"/>
        </w:rPr>
        <w:t xml:space="preserve"> </w:t>
      </w:r>
      <w:proofErr w:type="spellStart"/>
      <w:r w:rsidR="000F5FFA" w:rsidRPr="00EE73D3">
        <w:rPr>
          <w:rFonts w:ascii="Times New Roman" w:eastAsia="CIDFont+F1" w:hAnsi="Times New Roman" w:cs="Times New Roman"/>
          <w:b/>
          <w:kern w:val="0"/>
          <w:sz w:val="20"/>
          <w:szCs w:val="20"/>
        </w:rPr>
        <w:t>listopada</w:t>
      </w:r>
      <w:proofErr w:type="spellEnd"/>
      <w:r w:rsidR="00C95CEE" w:rsidRPr="00EE73D3">
        <w:rPr>
          <w:rFonts w:ascii="Times New Roman" w:eastAsia="CIDFont+F1" w:hAnsi="Times New Roman" w:cs="Times New Roman"/>
          <w:b/>
          <w:kern w:val="0"/>
          <w:sz w:val="20"/>
          <w:szCs w:val="20"/>
        </w:rPr>
        <w:t xml:space="preserve"> </w:t>
      </w:r>
      <w:r w:rsidR="00C61BD1" w:rsidRPr="00EE73D3">
        <w:rPr>
          <w:rFonts w:ascii="Times New Roman" w:eastAsia="CIDFont+F1" w:hAnsi="Times New Roman" w:cs="Times New Roman"/>
          <w:b/>
          <w:kern w:val="0"/>
          <w:sz w:val="20"/>
          <w:szCs w:val="20"/>
        </w:rPr>
        <w:t>202</w:t>
      </w:r>
      <w:r w:rsidR="000F5FFA" w:rsidRPr="00EE73D3">
        <w:rPr>
          <w:rFonts w:ascii="Times New Roman" w:eastAsia="CIDFont+F1" w:hAnsi="Times New Roman" w:cs="Times New Roman"/>
          <w:b/>
          <w:kern w:val="0"/>
          <w:sz w:val="20"/>
          <w:szCs w:val="20"/>
        </w:rPr>
        <w:t>5</w:t>
      </w:r>
      <w:r w:rsidRPr="00EE73D3">
        <w:rPr>
          <w:rFonts w:ascii="Times New Roman" w:eastAsia="CIDFont+F1" w:hAnsi="Times New Roman" w:cs="Times New Roman"/>
          <w:b/>
          <w:kern w:val="0"/>
          <w:sz w:val="20"/>
          <w:szCs w:val="20"/>
        </w:rPr>
        <w:t xml:space="preserve"> r. do </w:t>
      </w:r>
      <w:proofErr w:type="spellStart"/>
      <w:r w:rsidRPr="00EE73D3">
        <w:rPr>
          <w:rFonts w:ascii="Times New Roman" w:eastAsia="CIDFont+F1" w:hAnsi="Times New Roman" w:cs="Times New Roman"/>
          <w:b/>
          <w:kern w:val="0"/>
          <w:sz w:val="20"/>
          <w:szCs w:val="20"/>
        </w:rPr>
        <w:t>godz</w:t>
      </w:r>
      <w:proofErr w:type="spellEnd"/>
      <w:r w:rsidRPr="00EE73D3">
        <w:rPr>
          <w:rFonts w:ascii="Times New Roman" w:eastAsia="CIDFont+F1" w:hAnsi="Times New Roman" w:cs="Times New Roman"/>
          <w:b/>
          <w:kern w:val="0"/>
          <w:sz w:val="20"/>
          <w:szCs w:val="20"/>
        </w:rPr>
        <w:t xml:space="preserve">. </w:t>
      </w:r>
      <w:r w:rsidR="00C61BD1" w:rsidRPr="00EE73D3">
        <w:rPr>
          <w:rFonts w:ascii="Times New Roman" w:eastAsia="CIDFont+F1" w:hAnsi="Times New Roman" w:cs="Times New Roman"/>
          <w:b/>
          <w:kern w:val="0"/>
          <w:sz w:val="20"/>
          <w:szCs w:val="20"/>
        </w:rPr>
        <w:t>1</w:t>
      </w:r>
      <w:r w:rsidR="00DB165C" w:rsidRPr="00EE73D3">
        <w:rPr>
          <w:rFonts w:ascii="Times New Roman" w:eastAsia="CIDFont+F1" w:hAnsi="Times New Roman" w:cs="Times New Roman"/>
          <w:b/>
          <w:kern w:val="0"/>
          <w:sz w:val="20"/>
          <w:szCs w:val="20"/>
        </w:rPr>
        <w:t>1:</w:t>
      </w:r>
      <w:r w:rsidR="00C61BD1" w:rsidRPr="00EE73D3">
        <w:rPr>
          <w:rFonts w:ascii="Times New Roman" w:eastAsia="CIDFont+F1" w:hAnsi="Times New Roman" w:cs="Times New Roman"/>
          <w:b/>
          <w:kern w:val="0"/>
          <w:sz w:val="20"/>
          <w:szCs w:val="20"/>
        </w:rPr>
        <w:t>00</w:t>
      </w:r>
    </w:p>
    <w:p w14:paraId="08D8E026" w14:textId="77777777" w:rsidR="009A2A6C" w:rsidRPr="00F70A1C" w:rsidRDefault="009A2A6C" w:rsidP="00180CE7">
      <w:pPr>
        <w:pStyle w:val="Akapitzlist"/>
        <w:widowControl/>
        <w:numPr>
          <w:ilvl w:val="0"/>
          <w:numId w:val="30"/>
        </w:numPr>
        <w:tabs>
          <w:tab w:val="num" w:pos="142"/>
        </w:tabs>
        <w:autoSpaceDE w:val="0"/>
        <w:autoSpaceDN w:val="0"/>
        <w:adjustRightInd w:val="0"/>
        <w:ind w:left="142" w:hanging="284"/>
        <w:textAlignment w:val="auto"/>
        <w:rPr>
          <w:rFonts w:ascii="Times New Roman" w:eastAsia="Calibri" w:hAnsi="Times New Roman" w:cs="Times New Roman"/>
          <w:kern w:val="0"/>
          <w:sz w:val="20"/>
          <w:szCs w:val="20"/>
        </w:rPr>
      </w:pPr>
      <w:proofErr w:type="spellStart"/>
      <w:r w:rsidRPr="00F70A1C">
        <w:rPr>
          <w:rFonts w:ascii="Times New Roman" w:eastAsia="Calibri" w:hAnsi="Times New Roman" w:cs="Times New Roman"/>
          <w:kern w:val="0"/>
          <w:sz w:val="20"/>
          <w:szCs w:val="20"/>
        </w:rPr>
        <w:t>Oferta</w:t>
      </w:r>
      <w:proofErr w:type="spellEnd"/>
      <w:r w:rsidRPr="00F70A1C">
        <w:rPr>
          <w:rFonts w:ascii="Times New Roman" w:eastAsia="Calibri" w:hAnsi="Times New Roman" w:cs="Times New Roman"/>
          <w:kern w:val="0"/>
          <w:sz w:val="20"/>
          <w:szCs w:val="20"/>
        </w:rPr>
        <w:t xml:space="preserve"> </w:t>
      </w:r>
      <w:proofErr w:type="spellStart"/>
      <w:r w:rsidRPr="00F70A1C">
        <w:rPr>
          <w:rFonts w:ascii="Times New Roman" w:eastAsia="Calibri" w:hAnsi="Times New Roman" w:cs="Times New Roman"/>
          <w:kern w:val="0"/>
          <w:sz w:val="20"/>
          <w:szCs w:val="20"/>
        </w:rPr>
        <w:t>może</w:t>
      </w:r>
      <w:proofErr w:type="spellEnd"/>
      <w:r w:rsidRPr="00F70A1C">
        <w:rPr>
          <w:rFonts w:ascii="Times New Roman" w:eastAsia="Calibri" w:hAnsi="Times New Roman" w:cs="Times New Roman"/>
          <w:kern w:val="0"/>
          <w:sz w:val="20"/>
          <w:szCs w:val="20"/>
        </w:rPr>
        <w:t xml:space="preserve"> </w:t>
      </w:r>
      <w:proofErr w:type="spellStart"/>
      <w:r w:rsidRPr="00F70A1C">
        <w:rPr>
          <w:rFonts w:ascii="Times New Roman" w:eastAsia="Calibri" w:hAnsi="Times New Roman" w:cs="Times New Roman"/>
          <w:kern w:val="0"/>
          <w:sz w:val="20"/>
          <w:szCs w:val="20"/>
        </w:rPr>
        <w:t>być</w:t>
      </w:r>
      <w:proofErr w:type="spellEnd"/>
      <w:r w:rsidRPr="00F70A1C">
        <w:rPr>
          <w:rFonts w:ascii="Times New Roman" w:eastAsia="Calibri" w:hAnsi="Times New Roman" w:cs="Times New Roman"/>
          <w:kern w:val="0"/>
          <w:sz w:val="20"/>
          <w:szCs w:val="20"/>
        </w:rPr>
        <w:t xml:space="preserve"> </w:t>
      </w:r>
      <w:proofErr w:type="spellStart"/>
      <w:r w:rsidRPr="00F70A1C">
        <w:rPr>
          <w:rFonts w:ascii="Times New Roman" w:eastAsia="Calibri" w:hAnsi="Times New Roman" w:cs="Times New Roman"/>
          <w:kern w:val="0"/>
          <w:sz w:val="20"/>
          <w:szCs w:val="20"/>
        </w:rPr>
        <w:t>złożona</w:t>
      </w:r>
      <w:proofErr w:type="spellEnd"/>
      <w:r w:rsidRPr="00F70A1C">
        <w:rPr>
          <w:rFonts w:ascii="Times New Roman" w:eastAsia="Calibri" w:hAnsi="Times New Roman" w:cs="Times New Roman"/>
          <w:kern w:val="0"/>
          <w:sz w:val="20"/>
          <w:szCs w:val="20"/>
        </w:rPr>
        <w:t xml:space="preserve"> </w:t>
      </w:r>
      <w:proofErr w:type="spellStart"/>
      <w:r w:rsidRPr="00F70A1C">
        <w:rPr>
          <w:rFonts w:ascii="Times New Roman" w:eastAsia="Calibri" w:hAnsi="Times New Roman" w:cs="Times New Roman"/>
          <w:kern w:val="0"/>
          <w:sz w:val="20"/>
          <w:szCs w:val="20"/>
        </w:rPr>
        <w:t>tylko</w:t>
      </w:r>
      <w:proofErr w:type="spellEnd"/>
      <w:r w:rsidRPr="00F70A1C">
        <w:rPr>
          <w:rFonts w:ascii="Times New Roman" w:eastAsia="Calibri" w:hAnsi="Times New Roman" w:cs="Times New Roman"/>
          <w:kern w:val="0"/>
          <w:sz w:val="20"/>
          <w:szCs w:val="20"/>
        </w:rPr>
        <w:t xml:space="preserve"> do </w:t>
      </w:r>
      <w:proofErr w:type="spellStart"/>
      <w:r w:rsidRPr="00F70A1C">
        <w:rPr>
          <w:rFonts w:ascii="Times New Roman" w:eastAsia="Calibri" w:hAnsi="Times New Roman" w:cs="Times New Roman"/>
          <w:kern w:val="0"/>
          <w:sz w:val="20"/>
          <w:szCs w:val="20"/>
        </w:rPr>
        <w:t>upływu</w:t>
      </w:r>
      <w:proofErr w:type="spellEnd"/>
      <w:r w:rsidRPr="00F70A1C">
        <w:rPr>
          <w:rFonts w:ascii="Times New Roman" w:eastAsia="Calibri" w:hAnsi="Times New Roman" w:cs="Times New Roman"/>
          <w:kern w:val="0"/>
          <w:sz w:val="20"/>
          <w:szCs w:val="20"/>
        </w:rPr>
        <w:t xml:space="preserve"> </w:t>
      </w:r>
      <w:proofErr w:type="spellStart"/>
      <w:r w:rsidRPr="00F70A1C">
        <w:rPr>
          <w:rFonts w:ascii="Times New Roman" w:eastAsia="Calibri" w:hAnsi="Times New Roman" w:cs="Times New Roman"/>
          <w:kern w:val="0"/>
          <w:sz w:val="20"/>
          <w:szCs w:val="20"/>
        </w:rPr>
        <w:t>terminu</w:t>
      </w:r>
      <w:proofErr w:type="spellEnd"/>
      <w:r w:rsidRPr="00F70A1C">
        <w:rPr>
          <w:rFonts w:ascii="Times New Roman" w:eastAsia="Calibri" w:hAnsi="Times New Roman" w:cs="Times New Roman"/>
          <w:kern w:val="0"/>
          <w:sz w:val="20"/>
          <w:szCs w:val="20"/>
        </w:rPr>
        <w:t xml:space="preserve"> </w:t>
      </w:r>
      <w:proofErr w:type="spellStart"/>
      <w:r w:rsidRPr="00F70A1C">
        <w:rPr>
          <w:rFonts w:ascii="Times New Roman" w:eastAsia="Calibri" w:hAnsi="Times New Roman" w:cs="Times New Roman"/>
          <w:kern w:val="0"/>
          <w:sz w:val="20"/>
          <w:szCs w:val="20"/>
        </w:rPr>
        <w:t>składania</w:t>
      </w:r>
      <w:proofErr w:type="spellEnd"/>
      <w:r w:rsidRPr="00F70A1C">
        <w:rPr>
          <w:rFonts w:ascii="Times New Roman" w:eastAsia="Calibri" w:hAnsi="Times New Roman" w:cs="Times New Roman"/>
          <w:kern w:val="0"/>
          <w:sz w:val="20"/>
          <w:szCs w:val="20"/>
        </w:rPr>
        <w:t xml:space="preserve"> </w:t>
      </w:r>
      <w:proofErr w:type="spellStart"/>
      <w:r w:rsidRPr="00F70A1C">
        <w:rPr>
          <w:rFonts w:ascii="Times New Roman" w:eastAsia="Calibri" w:hAnsi="Times New Roman" w:cs="Times New Roman"/>
          <w:kern w:val="0"/>
          <w:sz w:val="20"/>
          <w:szCs w:val="20"/>
        </w:rPr>
        <w:t>ofert</w:t>
      </w:r>
      <w:proofErr w:type="spellEnd"/>
      <w:r w:rsidRPr="00F70A1C">
        <w:rPr>
          <w:rFonts w:ascii="Times New Roman" w:eastAsia="Calibri" w:hAnsi="Times New Roman" w:cs="Times New Roman"/>
          <w:kern w:val="0"/>
          <w:sz w:val="20"/>
          <w:szCs w:val="20"/>
        </w:rPr>
        <w:t>.</w:t>
      </w:r>
    </w:p>
    <w:p w14:paraId="031BC00A" w14:textId="2D663ADE" w:rsidR="009A2A6C" w:rsidRPr="00180CE7" w:rsidRDefault="009A2A6C" w:rsidP="00180CE7">
      <w:pPr>
        <w:pStyle w:val="Akapitzlist"/>
        <w:widowControl/>
        <w:numPr>
          <w:ilvl w:val="0"/>
          <w:numId w:val="30"/>
        </w:numPr>
        <w:tabs>
          <w:tab w:val="num" w:pos="142"/>
        </w:tabs>
        <w:autoSpaceDE w:val="0"/>
        <w:autoSpaceDN w:val="0"/>
        <w:adjustRightInd w:val="0"/>
        <w:ind w:left="142" w:hanging="284"/>
        <w:textAlignment w:val="auto"/>
        <w:rPr>
          <w:rFonts w:ascii="Times New Roman" w:eastAsia="Calibri" w:hAnsi="Times New Roman" w:cs="Times New Roman"/>
          <w:kern w:val="0"/>
          <w:sz w:val="20"/>
          <w:szCs w:val="20"/>
        </w:rPr>
      </w:pPr>
      <w:proofErr w:type="spellStart"/>
      <w:r w:rsidRPr="009A2A6C">
        <w:rPr>
          <w:rFonts w:ascii="Times New Roman" w:eastAsia="Calibri" w:hAnsi="Times New Roman" w:cs="Times New Roman"/>
          <w:kern w:val="0"/>
          <w:sz w:val="20"/>
          <w:szCs w:val="20"/>
        </w:rPr>
        <w:t>Wykonawca</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może</w:t>
      </w:r>
      <w:proofErr w:type="spellEnd"/>
      <w:r w:rsidRPr="009A2A6C">
        <w:rPr>
          <w:rFonts w:ascii="Times New Roman" w:eastAsia="Calibri" w:hAnsi="Times New Roman" w:cs="Times New Roman"/>
          <w:kern w:val="0"/>
          <w:sz w:val="20"/>
          <w:szCs w:val="20"/>
        </w:rPr>
        <w:t xml:space="preserve"> przed </w:t>
      </w:r>
      <w:proofErr w:type="spellStart"/>
      <w:r w:rsidRPr="009A2A6C">
        <w:rPr>
          <w:rFonts w:ascii="Times New Roman" w:eastAsia="Calibri" w:hAnsi="Times New Roman" w:cs="Times New Roman"/>
          <w:kern w:val="0"/>
          <w:sz w:val="20"/>
          <w:szCs w:val="20"/>
        </w:rPr>
        <w:t>upływem</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terminu</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składania</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ofert</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wycofać</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ofertę</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Wykonawca</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wycofuje</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ofertę</w:t>
      </w:r>
      <w:proofErr w:type="spellEnd"/>
      <w:r w:rsidRPr="009A2A6C">
        <w:rPr>
          <w:rFonts w:ascii="Times New Roman" w:eastAsia="Calibri" w:hAnsi="Times New Roman" w:cs="Times New Roman"/>
          <w:kern w:val="0"/>
          <w:sz w:val="20"/>
          <w:szCs w:val="20"/>
        </w:rPr>
        <w:t xml:space="preserve"> w </w:t>
      </w:r>
      <w:proofErr w:type="spellStart"/>
      <w:r w:rsidRPr="00180CE7">
        <w:rPr>
          <w:rFonts w:ascii="Times New Roman" w:eastAsia="Calibri" w:hAnsi="Times New Roman" w:cs="Times New Roman"/>
          <w:kern w:val="0"/>
          <w:sz w:val="20"/>
          <w:szCs w:val="20"/>
        </w:rPr>
        <w:t>zakładce</w:t>
      </w:r>
      <w:proofErr w:type="spellEnd"/>
      <w:r w:rsidRPr="00180CE7">
        <w:rPr>
          <w:rFonts w:ascii="Times New Roman" w:eastAsia="Calibri" w:hAnsi="Times New Roman" w:cs="Times New Roman"/>
          <w:kern w:val="0"/>
          <w:sz w:val="20"/>
          <w:szCs w:val="20"/>
        </w:rPr>
        <w:t xml:space="preserve"> „</w:t>
      </w:r>
      <w:proofErr w:type="spellStart"/>
      <w:r w:rsidRPr="00180CE7">
        <w:rPr>
          <w:rFonts w:ascii="Times New Roman" w:eastAsia="Calibri" w:hAnsi="Times New Roman" w:cs="Times New Roman"/>
          <w:kern w:val="0"/>
          <w:sz w:val="20"/>
          <w:szCs w:val="20"/>
        </w:rPr>
        <w:t>Oferty</w:t>
      </w:r>
      <w:proofErr w:type="spellEnd"/>
      <w:r w:rsidRPr="00180CE7">
        <w:rPr>
          <w:rFonts w:ascii="Times New Roman" w:eastAsia="Calibri" w:hAnsi="Times New Roman" w:cs="Times New Roman"/>
          <w:kern w:val="0"/>
          <w:sz w:val="20"/>
          <w:szCs w:val="20"/>
        </w:rPr>
        <w:t>/</w:t>
      </w:r>
      <w:proofErr w:type="spellStart"/>
      <w:r w:rsidRPr="00180CE7">
        <w:rPr>
          <w:rFonts w:ascii="Times New Roman" w:eastAsia="Calibri" w:hAnsi="Times New Roman" w:cs="Times New Roman"/>
          <w:kern w:val="0"/>
          <w:sz w:val="20"/>
          <w:szCs w:val="20"/>
        </w:rPr>
        <w:t>wnioski</w:t>
      </w:r>
      <w:proofErr w:type="spellEnd"/>
      <w:r w:rsidRPr="00180CE7">
        <w:rPr>
          <w:rFonts w:ascii="Times New Roman" w:eastAsia="Calibri" w:hAnsi="Times New Roman" w:cs="Times New Roman"/>
          <w:kern w:val="0"/>
          <w:sz w:val="20"/>
          <w:szCs w:val="20"/>
        </w:rPr>
        <w:t xml:space="preserve">” </w:t>
      </w:r>
      <w:proofErr w:type="spellStart"/>
      <w:r w:rsidRPr="00180CE7">
        <w:rPr>
          <w:rFonts w:ascii="Times New Roman" w:eastAsia="Calibri" w:hAnsi="Times New Roman" w:cs="Times New Roman"/>
          <w:kern w:val="0"/>
          <w:sz w:val="20"/>
          <w:szCs w:val="20"/>
        </w:rPr>
        <w:t>używając</w:t>
      </w:r>
      <w:proofErr w:type="spellEnd"/>
      <w:r w:rsidRPr="00180CE7">
        <w:rPr>
          <w:rFonts w:ascii="Times New Roman" w:eastAsia="Calibri" w:hAnsi="Times New Roman" w:cs="Times New Roman"/>
          <w:kern w:val="0"/>
          <w:sz w:val="20"/>
          <w:szCs w:val="20"/>
        </w:rPr>
        <w:t xml:space="preserve"> </w:t>
      </w:r>
      <w:proofErr w:type="spellStart"/>
      <w:r w:rsidRPr="00180CE7">
        <w:rPr>
          <w:rFonts w:ascii="Times New Roman" w:eastAsia="Calibri" w:hAnsi="Times New Roman" w:cs="Times New Roman"/>
          <w:kern w:val="0"/>
          <w:sz w:val="20"/>
          <w:szCs w:val="20"/>
        </w:rPr>
        <w:t>przycisku</w:t>
      </w:r>
      <w:proofErr w:type="spellEnd"/>
      <w:r w:rsidRPr="00180CE7">
        <w:rPr>
          <w:rFonts w:ascii="Times New Roman" w:eastAsia="Calibri" w:hAnsi="Times New Roman" w:cs="Times New Roman"/>
          <w:kern w:val="0"/>
          <w:sz w:val="20"/>
          <w:szCs w:val="20"/>
        </w:rPr>
        <w:t xml:space="preserve"> „</w:t>
      </w:r>
      <w:proofErr w:type="spellStart"/>
      <w:r w:rsidRPr="00180CE7">
        <w:rPr>
          <w:rFonts w:ascii="Times New Roman" w:eastAsia="Calibri" w:hAnsi="Times New Roman" w:cs="Times New Roman"/>
          <w:kern w:val="0"/>
          <w:sz w:val="20"/>
          <w:szCs w:val="20"/>
        </w:rPr>
        <w:t>Wycofaj</w:t>
      </w:r>
      <w:proofErr w:type="spellEnd"/>
      <w:r w:rsidRPr="00180CE7">
        <w:rPr>
          <w:rFonts w:ascii="Times New Roman" w:eastAsia="Calibri" w:hAnsi="Times New Roman" w:cs="Times New Roman"/>
          <w:kern w:val="0"/>
          <w:sz w:val="20"/>
          <w:szCs w:val="20"/>
        </w:rPr>
        <w:t xml:space="preserve"> </w:t>
      </w:r>
      <w:proofErr w:type="spellStart"/>
      <w:r w:rsidRPr="00180CE7">
        <w:rPr>
          <w:rFonts w:ascii="Times New Roman" w:eastAsia="Calibri" w:hAnsi="Times New Roman" w:cs="Times New Roman"/>
          <w:kern w:val="0"/>
          <w:sz w:val="20"/>
          <w:szCs w:val="20"/>
        </w:rPr>
        <w:t>ofertę</w:t>
      </w:r>
      <w:proofErr w:type="spellEnd"/>
      <w:r w:rsidRPr="00180CE7">
        <w:rPr>
          <w:rFonts w:ascii="Times New Roman" w:eastAsia="Calibri" w:hAnsi="Times New Roman" w:cs="Times New Roman"/>
          <w:kern w:val="0"/>
          <w:sz w:val="20"/>
          <w:szCs w:val="20"/>
        </w:rPr>
        <w:t>”.</w:t>
      </w:r>
    </w:p>
    <w:p w14:paraId="5AA2F5E1" w14:textId="77777777" w:rsidR="009A2A6C" w:rsidRPr="009A2A6C" w:rsidRDefault="009A2A6C" w:rsidP="00180CE7">
      <w:pPr>
        <w:pStyle w:val="Akapitzlist"/>
        <w:widowControl/>
        <w:numPr>
          <w:ilvl w:val="0"/>
          <w:numId w:val="30"/>
        </w:numPr>
        <w:tabs>
          <w:tab w:val="num" w:pos="142"/>
        </w:tabs>
        <w:autoSpaceDE w:val="0"/>
        <w:autoSpaceDN w:val="0"/>
        <w:adjustRightInd w:val="0"/>
        <w:ind w:left="142" w:hanging="284"/>
        <w:textAlignment w:val="auto"/>
        <w:rPr>
          <w:rFonts w:ascii="Times New Roman" w:eastAsia="Calibri" w:hAnsi="Times New Roman" w:cs="Times New Roman"/>
          <w:kern w:val="0"/>
          <w:sz w:val="20"/>
          <w:szCs w:val="20"/>
        </w:rPr>
      </w:pPr>
      <w:proofErr w:type="spellStart"/>
      <w:r w:rsidRPr="009A2A6C">
        <w:rPr>
          <w:rFonts w:ascii="Times New Roman" w:eastAsia="Calibri" w:hAnsi="Times New Roman" w:cs="Times New Roman"/>
          <w:kern w:val="0"/>
          <w:sz w:val="20"/>
          <w:szCs w:val="20"/>
        </w:rPr>
        <w:t>Maksymalny</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łączny</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rozmiar</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plików</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stanowiących</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ofertę</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lub</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składanych</w:t>
      </w:r>
      <w:proofErr w:type="spellEnd"/>
      <w:r w:rsidRPr="009A2A6C">
        <w:rPr>
          <w:rFonts w:ascii="Times New Roman" w:eastAsia="Calibri" w:hAnsi="Times New Roman" w:cs="Times New Roman"/>
          <w:kern w:val="0"/>
          <w:sz w:val="20"/>
          <w:szCs w:val="20"/>
        </w:rPr>
        <w:t xml:space="preserve"> </w:t>
      </w:r>
      <w:proofErr w:type="spellStart"/>
      <w:r w:rsidRPr="009A2A6C">
        <w:rPr>
          <w:rFonts w:ascii="Times New Roman" w:eastAsia="Calibri" w:hAnsi="Times New Roman" w:cs="Times New Roman"/>
          <w:kern w:val="0"/>
          <w:sz w:val="20"/>
          <w:szCs w:val="20"/>
        </w:rPr>
        <w:t>wraz</w:t>
      </w:r>
      <w:proofErr w:type="spellEnd"/>
      <w:r w:rsidRPr="009A2A6C">
        <w:rPr>
          <w:rFonts w:ascii="Times New Roman" w:eastAsia="Calibri" w:hAnsi="Times New Roman" w:cs="Times New Roman"/>
          <w:kern w:val="0"/>
          <w:sz w:val="20"/>
          <w:szCs w:val="20"/>
        </w:rPr>
        <w:t xml:space="preserve"> z </w:t>
      </w:r>
      <w:proofErr w:type="spellStart"/>
      <w:r w:rsidRPr="009A2A6C">
        <w:rPr>
          <w:rFonts w:ascii="Times New Roman" w:eastAsia="Calibri" w:hAnsi="Times New Roman" w:cs="Times New Roman"/>
          <w:kern w:val="0"/>
          <w:sz w:val="20"/>
          <w:szCs w:val="20"/>
        </w:rPr>
        <w:t>ofertą</w:t>
      </w:r>
      <w:proofErr w:type="spellEnd"/>
      <w:r w:rsidRPr="009A2A6C">
        <w:rPr>
          <w:rFonts w:ascii="Times New Roman" w:eastAsia="Calibri" w:hAnsi="Times New Roman" w:cs="Times New Roman"/>
          <w:kern w:val="0"/>
          <w:sz w:val="20"/>
          <w:szCs w:val="20"/>
        </w:rPr>
        <w:t xml:space="preserve"> to 250 MB.</w:t>
      </w:r>
    </w:p>
    <w:p w14:paraId="38BFA610" w14:textId="77777777" w:rsidR="009A2A6C" w:rsidRPr="009A2A6C" w:rsidRDefault="009A2A6C" w:rsidP="00180CE7">
      <w:pPr>
        <w:pStyle w:val="Akapitzlist"/>
        <w:widowControl/>
        <w:numPr>
          <w:ilvl w:val="0"/>
          <w:numId w:val="30"/>
        </w:numPr>
        <w:tabs>
          <w:tab w:val="num" w:pos="142"/>
        </w:tabs>
        <w:autoSpaceDE w:val="0"/>
        <w:autoSpaceDN w:val="0"/>
        <w:adjustRightInd w:val="0"/>
        <w:ind w:left="142" w:hanging="284"/>
        <w:textAlignment w:val="auto"/>
        <w:rPr>
          <w:rFonts w:ascii="Times New Roman" w:eastAsia="Calibri" w:hAnsi="Times New Roman" w:cs="Times New Roman"/>
          <w:kern w:val="0"/>
          <w:sz w:val="20"/>
          <w:szCs w:val="20"/>
        </w:rPr>
      </w:pPr>
      <w:proofErr w:type="spellStart"/>
      <w:r w:rsidRPr="009A2A6C">
        <w:rPr>
          <w:rFonts w:ascii="Times New Roman" w:hAnsi="Times New Roman" w:cs="Times New Roman"/>
          <w:bCs/>
          <w:color w:val="000000" w:themeColor="text1"/>
          <w:kern w:val="32"/>
          <w:sz w:val="20"/>
          <w:szCs w:val="20"/>
        </w:rPr>
        <w:t>Zamawiający</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nie</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ponosi</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odpowiedzialności</w:t>
      </w:r>
      <w:proofErr w:type="spellEnd"/>
      <w:r w:rsidRPr="009A2A6C">
        <w:rPr>
          <w:rFonts w:ascii="Times New Roman" w:hAnsi="Times New Roman" w:cs="Times New Roman"/>
          <w:bCs/>
          <w:color w:val="000000" w:themeColor="text1"/>
          <w:kern w:val="32"/>
          <w:sz w:val="20"/>
          <w:szCs w:val="20"/>
        </w:rPr>
        <w:t xml:space="preserve"> za </w:t>
      </w:r>
      <w:proofErr w:type="spellStart"/>
      <w:r w:rsidRPr="009A2A6C">
        <w:rPr>
          <w:rFonts w:ascii="Times New Roman" w:hAnsi="Times New Roman" w:cs="Times New Roman"/>
          <w:bCs/>
          <w:color w:val="000000" w:themeColor="text1"/>
          <w:kern w:val="32"/>
          <w:sz w:val="20"/>
          <w:szCs w:val="20"/>
        </w:rPr>
        <w:t>błędy</w:t>
      </w:r>
      <w:proofErr w:type="spellEnd"/>
      <w:r w:rsidRPr="009A2A6C">
        <w:rPr>
          <w:rFonts w:ascii="Times New Roman" w:hAnsi="Times New Roman" w:cs="Times New Roman"/>
          <w:bCs/>
          <w:color w:val="000000" w:themeColor="text1"/>
          <w:kern w:val="32"/>
          <w:sz w:val="20"/>
          <w:szCs w:val="20"/>
        </w:rPr>
        <w:t xml:space="preserve"> w </w:t>
      </w:r>
      <w:proofErr w:type="spellStart"/>
      <w:r w:rsidRPr="009A2A6C">
        <w:rPr>
          <w:rFonts w:ascii="Times New Roman" w:hAnsi="Times New Roman" w:cs="Times New Roman"/>
          <w:bCs/>
          <w:color w:val="000000" w:themeColor="text1"/>
          <w:kern w:val="32"/>
          <w:sz w:val="20"/>
          <w:szCs w:val="20"/>
        </w:rPr>
        <w:t>transmisji</w:t>
      </w:r>
      <w:proofErr w:type="spellEnd"/>
      <w:r w:rsidRPr="009A2A6C">
        <w:rPr>
          <w:rFonts w:ascii="Times New Roman" w:hAnsi="Times New Roman" w:cs="Times New Roman"/>
          <w:bCs/>
          <w:color w:val="000000" w:themeColor="text1"/>
          <w:kern w:val="32"/>
          <w:sz w:val="20"/>
          <w:szCs w:val="20"/>
        </w:rPr>
        <w:t xml:space="preserve"> danych, w </w:t>
      </w:r>
      <w:proofErr w:type="spellStart"/>
      <w:r w:rsidRPr="009A2A6C">
        <w:rPr>
          <w:rFonts w:ascii="Times New Roman" w:hAnsi="Times New Roman" w:cs="Times New Roman"/>
          <w:bCs/>
          <w:color w:val="000000" w:themeColor="text1"/>
          <w:kern w:val="32"/>
          <w:sz w:val="20"/>
          <w:szCs w:val="20"/>
        </w:rPr>
        <w:t>tym</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błędy</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spowodowane</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awariami</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systemów</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teleinformatycznych</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systemów</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zasilania</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lub</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też</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okolicznościami</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zależnymi</w:t>
      </w:r>
      <w:proofErr w:type="spellEnd"/>
      <w:r w:rsidRPr="009A2A6C">
        <w:rPr>
          <w:rFonts w:ascii="Times New Roman" w:hAnsi="Times New Roman" w:cs="Times New Roman"/>
          <w:bCs/>
          <w:color w:val="000000" w:themeColor="text1"/>
          <w:kern w:val="32"/>
          <w:sz w:val="20"/>
          <w:szCs w:val="20"/>
        </w:rPr>
        <w:t xml:space="preserve"> od </w:t>
      </w:r>
      <w:proofErr w:type="spellStart"/>
      <w:r w:rsidRPr="009A2A6C">
        <w:rPr>
          <w:rFonts w:ascii="Times New Roman" w:hAnsi="Times New Roman" w:cs="Times New Roman"/>
          <w:bCs/>
          <w:color w:val="000000" w:themeColor="text1"/>
          <w:kern w:val="32"/>
          <w:sz w:val="20"/>
          <w:szCs w:val="20"/>
        </w:rPr>
        <w:t>operatora</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zapewniającego</w:t>
      </w:r>
      <w:proofErr w:type="spellEnd"/>
      <w:r w:rsidRPr="009A2A6C">
        <w:rPr>
          <w:rFonts w:ascii="Times New Roman" w:hAnsi="Times New Roman" w:cs="Times New Roman"/>
          <w:bCs/>
          <w:color w:val="000000" w:themeColor="text1"/>
          <w:kern w:val="32"/>
          <w:sz w:val="20"/>
          <w:szCs w:val="20"/>
        </w:rPr>
        <w:t xml:space="preserve"> </w:t>
      </w:r>
      <w:proofErr w:type="spellStart"/>
      <w:r w:rsidRPr="009A2A6C">
        <w:rPr>
          <w:rFonts w:ascii="Times New Roman" w:hAnsi="Times New Roman" w:cs="Times New Roman"/>
          <w:bCs/>
          <w:color w:val="000000" w:themeColor="text1"/>
          <w:kern w:val="32"/>
          <w:sz w:val="20"/>
          <w:szCs w:val="20"/>
        </w:rPr>
        <w:t>transmisję</w:t>
      </w:r>
      <w:proofErr w:type="spellEnd"/>
      <w:r w:rsidRPr="009A2A6C">
        <w:rPr>
          <w:rFonts w:ascii="Times New Roman" w:hAnsi="Times New Roman" w:cs="Times New Roman"/>
          <w:bCs/>
          <w:color w:val="000000" w:themeColor="text1"/>
          <w:kern w:val="32"/>
          <w:sz w:val="20"/>
          <w:szCs w:val="20"/>
        </w:rPr>
        <w:t xml:space="preserve"> danych.</w:t>
      </w:r>
    </w:p>
    <w:p w14:paraId="2B527ED1" w14:textId="77777777" w:rsidR="009A2A6C" w:rsidRPr="009A2A6C" w:rsidRDefault="009A2A6C" w:rsidP="00180CE7">
      <w:pPr>
        <w:pStyle w:val="Akapitzlist"/>
        <w:widowControl/>
        <w:numPr>
          <w:ilvl w:val="0"/>
          <w:numId w:val="30"/>
        </w:numPr>
        <w:tabs>
          <w:tab w:val="num" w:pos="142"/>
        </w:tabs>
        <w:autoSpaceDE w:val="0"/>
        <w:autoSpaceDN w:val="0"/>
        <w:adjustRightInd w:val="0"/>
        <w:ind w:left="142" w:hanging="284"/>
        <w:textAlignment w:val="auto"/>
        <w:rPr>
          <w:rFonts w:ascii="Times New Roman" w:eastAsia="Calibri" w:hAnsi="Times New Roman" w:cs="Times New Roman"/>
          <w:kern w:val="0"/>
          <w:sz w:val="20"/>
          <w:szCs w:val="20"/>
        </w:rPr>
      </w:pPr>
      <w:proofErr w:type="spellStart"/>
      <w:r w:rsidRPr="009A2A6C">
        <w:rPr>
          <w:rFonts w:ascii="Times New Roman" w:hAnsi="Times New Roman" w:cs="Times New Roman"/>
          <w:color w:val="000000" w:themeColor="text1"/>
          <w:sz w:val="20"/>
          <w:szCs w:val="20"/>
        </w:rPr>
        <w:t>P</w:t>
      </w:r>
      <w:r w:rsidRPr="009A2A6C">
        <w:rPr>
          <w:rFonts w:ascii="Times New Roman" w:eastAsia="Times New Roman" w:hAnsi="Times New Roman" w:cs="Times New Roman"/>
          <w:color w:val="000000" w:themeColor="text1"/>
          <w:sz w:val="20"/>
          <w:szCs w:val="20"/>
        </w:rPr>
        <w:t>roces</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składania</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ofert</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może</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trwać</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przez</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dłuższy</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czas</w:t>
      </w:r>
      <w:proofErr w:type="spellEnd"/>
      <w:r w:rsidRPr="009A2A6C">
        <w:rPr>
          <w:rFonts w:ascii="Times New Roman" w:eastAsia="Times New Roman" w:hAnsi="Times New Roman" w:cs="Times New Roman"/>
          <w:color w:val="000000" w:themeColor="text1"/>
          <w:sz w:val="20"/>
          <w:szCs w:val="20"/>
        </w:rPr>
        <w:t xml:space="preserve">, w </w:t>
      </w:r>
      <w:proofErr w:type="spellStart"/>
      <w:r w:rsidRPr="009A2A6C">
        <w:rPr>
          <w:rFonts w:ascii="Times New Roman" w:eastAsia="Times New Roman" w:hAnsi="Times New Roman" w:cs="Times New Roman"/>
          <w:color w:val="000000" w:themeColor="text1"/>
          <w:sz w:val="20"/>
          <w:szCs w:val="20"/>
        </w:rPr>
        <w:t>zależności</w:t>
      </w:r>
      <w:proofErr w:type="spellEnd"/>
      <w:r w:rsidRPr="009A2A6C">
        <w:rPr>
          <w:rFonts w:ascii="Times New Roman" w:eastAsia="Times New Roman" w:hAnsi="Times New Roman" w:cs="Times New Roman"/>
          <w:color w:val="000000" w:themeColor="text1"/>
          <w:sz w:val="20"/>
          <w:szCs w:val="20"/>
        </w:rPr>
        <w:t xml:space="preserve"> od </w:t>
      </w:r>
      <w:proofErr w:type="spellStart"/>
      <w:r w:rsidRPr="009A2A6C">
        <w:rPr>
          <w:rFonts w:ascii="Times New Roman" w:eastAsia="Times New Roman" w:hAnsi="Times New Roman" w:cs="Times New Roman"/>
          <w:color w:val="000000" w:themeColor="text1"/>
          <w:sz w:val="20"/>
          <w:szCs w:val="20"/>
        </w:rPr>
        <w:t>liczby</w:t>
      </w:r>
      <w:proofErr w:type="spellEnd"/>
      <w:r w:rsidRPr="009A2A6C">
        <w:rPr>
          <w:rFonts w:ascii="Times New Roman" w:eastAsia="Times New Roman" w:hAnsi="Times New Roman" w:cs="Times New Roman"/>
          <w:color w:val="000000" w:themeColor="text1"/>
          <w:sz w:val="20"/>
          <w:szCs w:val="20"/>
        </w:rPr>
        <w:t xml:space="preserve"> i </w:t>
      </w:r>
      <w:proofErr w:type="spellStart"/>
      <w:r w:rsidRPr="009A2A6C">
        <w:rPr>
          <w:rFonts w:ascii="Times New Roman" w:eastAsia="Times New Roman" w:hAnsi="Times New Roman" w:cs="Times New Roman"/>
          <w:color w:val="000000" w:themeColor="text1"/>
          <w:sz w:val="20"/>
          <w:szCs w:val="20"/>
        </w:rPr>
        <w:t>wielkości</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składanych</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dokumentów</w:t>
      </w:r>
      <w:proofErr w:type="spellEnd"/>
      <w:r w:rsidRPr="009A2A6C">
        <w:rPr>
          <w:rFonts w:ascii="Times New Roman" w:eastAsia="Times New Roman" w:hAnsi="Times New Roman" w:cs="Times New Roman"/>
          <w:color w:val="000000" w:themeColor="text1"/>
          <w:sz w:val="20"/>
          <w:szCs w:val="20"/>
        </w:rPr>
        <w:t xml:space="preserve">. W </w:t>
      </w:r>
      <w:proofErr w:type="spellStart"/>
      <w:r w:rsidRPr="009A2A6C">
        <w:rPr>
          <w:rFonts w:ascii="Times New Roman" w:eastAsia="Times New Roman" w:hAnsi="Times New Roman" w:cs="Times New Roman"/>
          <w:color w:val="000000" w:themeColor="text1"/>
          <w:sz w:val="20"/>
          <w:szCs w:val="20"/>
        </w:rPr>
        <w:t>tym</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czasie</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nie</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należy</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zamykać</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okna</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przeglądarki</w:t>
      </w:r>
      <w:proofErr w:type="spellEnd"/>
      <w:r w:rsidRPr="009A2A6C">
        <w:rPr>
          <w:rFonts w:ascii="Times New Roman" w:eastAsia="Times New Roman" w:hAnsi="Times New Roman" w:cs="Times New Roman"/>
          <w:color w:val="000000" w:themeColor="text1"/>
          <w:sz w:val="20"/>
          <w:szCs w:val="20"/>
        </w:rPr>
        <w:t xml:space="preserve">. System </w:t>
      </w:r>
      <w:proofErr w:type="spellStart"/>
      <w:r w:rsidRPr="009A2A6C">
        <w:rPr>
          <w:rFonts w:ascii="Times New Roman" w:eastAsia="Times New Roman" w:hAnsi="Times New Roman" w:cs="Times New Roman"/>
          <w:color w:val="000000" w:themeColor="text1"/>
          <w:sz w:val="20"/>
          <w:szCs w:val="20"/>
        </w:rPr>
        <w:t>pokazuje</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kolejne</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etapy</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przetwarzania</w:t>
      </w:r>
      <w:proofErr w:type="spellEnd"/>
      <w:r w:rsidRPr="009A2A6C">
        <w:rPr>
          <w:rFonts w:ascii="Times New Roman" w:eastAsia="Times New Roman" w:hAnsi="Times New Roman" w:cs="Times New Roman"/>
          <w:color w:val="000000" w:themeColor="text1"/>
          <w:sz w:val="20"/>
          <w:szCs w:val="20"/>
        </w:rPr>
        <w:t xml:space="preserve"> </w:t>
      </w:r>
      <w:proofErr w:type="spellStart"/>
      <w:r w:rsidRPr="009A2A6C">
        <w:rPr>
          <w:rFonts w:ascii="Times New Roman" w:eastAsia="Times New Roman" w:hAnsi="Times New Roman" w:cs="Times New Roman"/>
          <w:color w:val="000000" w:themeColor="text1"/>
          <w:sz w:val="20"/>
          <w:szCs w:val="20"/>
        </w:rPr>
        <w:t>dokumentów</w:t>
      </w:r>
      <w:proofErr w:type="spellEnd"/>
      <w:r w:rsidRPr="009A2A6C">
        <w:rPr>
          <w:rFonts w:ascii="Times New Roman" w:eastAsia="Times New Roman" w:hAnsi="Times New Roman" w:cs="Times New Roman"/>
          <w:color w:val="000000" w:themeColor="text1"/>
          <w:sz w:val="20"/>
          <w:szCs w:val="20"/>
        </w:rPr>
        <w:t>.</w:t>
      </w:r>
    </w:p>
    <w:p w14:paraId="16D7EAF3" w14:textId="77777777" w:rsidR="000D7EA2" w:rsidRPr="009A2A6C" w:rsidRDefault="000D7EA2">
      <w:pPr>
        <w:pStyle w:val="Akapitzlist"/>
        <w:tabs>
          <w:tab w:val="left" w:pos="568"/>
        </w:tabs>
        <w:ind w:left="284" w:hanging="284"/>
        <w:rPr>
          <w:rFonts w:ascii="Times New Roman" w:hAnsi="Times New Roman" w:cs="Times New Roman"/>
          <w:color w:val="FF0000"/>
          <w:sz w:val="20"/>
          <w:szCs w:val="20"/>
          <w:lang w:val="pl-PL"/>
        </w:rPr>
      </w:pPr>
    </w:p>
    <w:p w14:paraId="745D29A4"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spacing w:line="100" w:lineRule="atLeast"/>
        <w:ind w:left="0"/>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17. Miejsce i termin otwarcia ofert.</w:t>
      </w:r>
    </w:p>
    <w:p w14:paraId="35136FB7" w14:textId="5C40DCE0" w:rsidR="0009005C" w:rsidRPr="00EE73D3" w:rsidRDefault="0009005C" w:rsidP="0009005C">
      <w:pPr>
        <w:pStyle w:val="Akapitzlist"/>
        <w:numPr>
          <w:ilvl w:val="0"/>
          <w:numId w:val="31"/>
        </w:numPr>
        <w:suppressAutoHyphens/>
        <w:ind w:left="142" w:hanging="284"/>
        <w:textAlignment w:val="auto"/>
        <w:rPr>
          <w:rFonts w:ascii="Times New Roman" w:hAnsi="Times New Roman" w:cs="Times New Roman"/>
          <w:b/>
          <w:sz w:val="20"/>
          <w:szCs w:val="20"/>
        </w:rPr>
      </w:pPr>
      <w:proofErr w:type="spellStart"/>
      <w:r w:rsidRPr="00EE73D3">
        <w:rPr>
          <w:rFonts w:ascii="Times New Roman" w:hAnsi="Times New Roman" w:cs="Times New Roman"/>
          <w:b/>
          <w:sz w:val="20"/>
          <w:szCs w:val="20"/>
        </w:rPr>
        <w:t>Otwarcie</w:t>
      </w:r>
      <w:proofErr w:type="spellEnd"/>
      <w:r w:rsidRPr="00EE73D3">
        <w:rPr>
          <w:rFonts w:ascii="Times New Roman" w:hAnsi="Times New Roman" w:cs="Times New Roman"/>
          <w:b/>
          <w:sz w:val="20"/>
          <w:szCs w:val="20"/>
        </w:rPr>
        <w:t xml:space="preserve"> </w:t>
      </w:r>
      <w:proofErr w:type="spellStart"/>
      <w:r w:rsidRPr="00EE73D3">
        <w:rPr>
          <w:rFonts w:ascii="Times New Roman" w:hAnsi="Times New Roman" w:cs="Times New Roman"/>
          <w:b/>
          <w:sz w:val="20"/>
          <w:szCs w:val="20"/>
        </w:rPr>
        <w:t>ofert</w:t>
      </w:r>
      <w:proofErr w:type="spellEnd"/>
      <w:r w:rsidRPr="00EE73D3">
        <w:rPr>
          <w:rFonts w:ascii="Times New Roman" w:hAnsi="Times New Roman" w:cs="Times New Roman"/>
          <w:b/>
          <w:sz w:val="20"/>
          <w:szCs w:val="20"/>
        </w:rPr>
        <w:t xml:space="preserve"> </w:t>
      </w:r>
      <w:proofErr w:type="spellStart"/>
      <w:r w:rsidRPr="00EE73D3">
        <w:rPr>
          <w:rFonts w:ascii="Times New Roman" w:hAnsi="Times New Roman" w:cs="Times New Roman"/>
          <w:b/>
          <w:sz w:val="20"/>
          <w:szCs w:val="20"/>
        </w:rPr>
        <w:t>nastąpi</w:t>
      </w:r>
      <w:proofErr w:type="spellEnd"/>
      <w:r w:rsidRPr="00EE73D3">
        <w:rPr>
          <w:rFonts w:ascii="Times New Roman" w:hAnsi="Times New Roman" w:cs="Times New Roman"/>
          <w:b/>
          <w:sz w:val="20"/>
          <w:szCs w:val="20"/>
        </w:rPr>
        <w:t xml:space="preserve"> w </w:t>
      </w:r>
      <w:proofErr w:type="spellStart"/>
      <w:r w:rsidRPr="00EE73D3">
        <w:rPr>
          <w:rFonts w:ascii="Times New Roman" w:hAnsi="Times New Roman" w:cs="Times New Roman"/>
          <w:b/>
          <w:sz w:val="20"/>
          <w:szCs w:val="20"/>
        </w:rPr>
        <w:t>dniu</w:t>
      </w:r>
      <w:proofErr w:type="spellEnd"/>
      <w:r w:rsidRPr="00EE73D3">
        <w:rPr>
          <w:rFonts w:ascii="Times New Roman" w:hAnsi="Times New Roman" w:cs="Times New Roman"/>
          <w:b/>
          <w:sz w:val="20"/>
          <w:szCs w:val="20"/>
        </w:rPr>
        <w:t xml:space="preserve"> </w:t>
      </w:r>
      <w:r w:rsidR="002C4586">
        <w:rPr>
          <w:rFonts w:ascii="Times New Roman" w:hAnsi="Times New Roman" w:cs="Times New Roman"/>
          <w:b/>
          <w:sz w:val="20"/>
          <w:szCs w:val="20"/>
        </w:rPr>
        <w:t>25</w:t>
      </w:r>
      <w:r w:rsidR="00C95CEE" w:rsidRPr="00EE73D3">
        <w:rPr>
          <w:rFonts w:ascii="Times New Roman" w:hAnsi="Times New Roman" w:cs="Times New Roman"/>
          <w:b/>
          <w:sz w:val="20"/>
          <w:szCs w:val="20"/>
        </w:rPr>
        <w:t xml:space="preserve"> </w:t>
      </w:r>
      <w:proofErr w:type="spellStart"/>
      <w:r w:rsidR="00C95CEE" w:rsidRPr="00EE73D3">
        <w:rPr>
          <w:rFonts w:ascii="Times New Roman" w:hAnsi="Times New Roman" w:cs="Times New Roman"/>
          <w:b/>
          <w:sz w:val="20"/>
          <w:szCs w:val="20"/>
        </w:rPr>
        <w:t>listopada</w:t>
      </w:r>
      <w:proofErr w:type="spellEnd"/>
      <w:r w:rsidR="00C61BD1" w:rsidRPr="00EE73D3">
        <w:rPr>
          <w:rFonts w:ascii="Times New Roman" w:hAnsi="Times New Roman" w:cs="Times New Roman"/>
          <w:b/>
          <w:bCs/>
          <w:sz w:val="20"/>
          <w:szCs w:val="20"/>
        </w:rPr>
        <w:t xml:space="preserve"> 202</w:t>
      </w:r>
      <w:r w:rsidR="000F5FFA" w:rsidRPr="00EE73D3">
        <w:rPr>
          <w:rFonts w:ascii="Times New Roman" w:hAnsi="Times New Roman" w:cs="Times New Roman"/>
          <w:b/>
          <w:bCs/>
          <w:sz w:val="20"/>
          <w:szCs w:val="20"/>
        </w:rPr>
        <w:t>5</w:t>
      </w:r>
      <w:r w:rsidRPr="00EE73D3">
        <w:rPr>
          <w:rFonts w:ascii="Times New Roman" w:hAnsi="Times New Roman" w:cs="Times New Roman"/>
          <w:b/>
          <w:bCs/>
          <w:sz w:val="20"/>
          <w:szCs w:val="20"/>
        </w:rPr>
        <w:t xml:space="preserve"> r. o </w:t>
      </w:r>
      <w:proofErr w:type="spellStart"/>
      <w:r w:rsidRPr="00EE73D3">
        <w:rPr>
          <w:rFonts w:ascii="Times New Roman" w:hAnsi="Times New Roman" w:cs="Times New Roman"/>
          <w:b/>
          <w:bCs/>
          <w:sz w:val="20"/>
          <w:szCs w:val="20"/>
        </w:rPr>
        <w:t>godzinie</w:t>
      </w:r>
      <w:proofErr w:type="spellEnd"/>
      <w:r w:rsidRPr="00EE73D3">
        <w:rPr>
          <w:rFonts w:ascii="Times New Roman" w:hAnsi="Times New Roman" w:cs="Times New Roman"/>
          <w:b/>
          <w:bCs/>
          <w:sz w:val="20"/>
          <w:szCs w:val="20"/>
        </w:rPr>
        <w:t xml:space="preserve"> </w:t>
      </w:r>
      <w:r w:rsidR="00C61BD1" w:rsidRPr="00EE73D3">
        <w:rPr>
          <w:rFonts w:ascii="Times New Roman" w:hAnsi="Times New Roman" w:cs="Times New Roman"/>
          <w:b/>
          <w:bCs/>
          <w:sz w:val="20"/>
          <w:szCs w:val="20"/>
        </w:rPr>
        <w:t>1</w:t>
      </w:r>
      <w:r w:rsidR="00DB165C" w:rsidRPr="00EE73D3">
        <w:rPr>
          <w:rFonts w:ascii="Times New Roman" w:hAnsi="Times New Roman" w:cs="Times New Roman"/>
          <w:b/>
          <w:bCs/>
          <w:sz w:val="20"/>
          <w:szCs w:val="20"/>
        </w:rPr>
        <w:t>1</w:t>
      </w:r>
      <w:r w:rsidR="00C61BD1" w:rsidRPr="00EE73D3">
        <w:rPr>
          <w:rFonts w:ascii="Times New Roman" w:hAnsi="Times New Roman" w:cs="Times New Roman"/>
          <w:b/>
          <w:bCs/>
          <w:sz w:val="20"/>
          <w:szCs w:val="20"/>
        </w:rPr>
        <w:t>.</w:t>
      </w:r>
      <w:r w:rsidR="00DB165C" w:rsidRPr="00EE73D3">
        <w:rPr>
          <w:rFonts w:ascii="Times New Roman" w:hAnsi="Times New Roman" w:cs="Times New Roman"/>
          <w:b/>
          <w:bCs/>
          <w:sz w:val="20"/>
          <w:szCs w:val="20"/>
        </w:rPr>
        <w:t>30</w:t>
      </w:r>
      <w:r w:rsidR="00C61BD1" w:rsidRPr="00EE73D3">
        <w:rPr>
          <w:rFonts w:ascii="Times New Roman" w:hAnsi="Times New Roman" w:cs="Times New Roman"/>
          <w:b/>
          <w:bCs/>
          <w:sz w:val="20"/>
          <w:szCs w:val="20"/>
        </w:rPr>
        <w:t>.</w:t>
      </w:r>
    </w:p>
    <w:p w14:paraId="45B19220" w14:textId="1DAE37DE" w:rsidR="0009005C" w:rsidRPr="0009005C" w:rsidRDefault="0009005C" w:rsidP="0009005C">
      <w:pPr>
        <w:pStyle w:val="Akapitzlist"/>
        <w:numPr>
          <w:ilvl w:val="0"/>
          <w:numId w:val="31"/>
        </w:numPr>
        <w:suppressAutoHyphens/>
        <w:ind w:left="142" w:hanging="284"/>
        <w:textAlignment w:val="auto"/>
        <w:rPr>
          <w:rFonts w:ascii="Times New Roman" w:hAnsi="Times New Roman" w:cs="Times New Roman"/>
          <w:sz w:val="20"/>
          <w:szCs w:val="20"/>
        </w:rPr>
      </w:pPr>
      <w:proofErr w:type="spellStart"/>
      <w:r w:rsidRPr="0009005C">
        <w:rPr>
          <w:rFonts w:ascii="Times New Roman" w:hAnsi="Times New Roman" w:cs="Times New Roman"/>
          <w:sz w:val="20"/>
          <w:szCs w:val="20"/>
        </w:rPr>
        <w:t>Otwarcie</w:t>
      </w:r>
      <w:proofErr w:type="spellEnd"/>
      <w:r w:rsidRPr="0009005C">
        <w:rPr>
          <w:rFonts w:ascii="Times New Roman" w:hAnsi="Times New Roman" w:cs="Times New Roman"/>
          <w:sz w:val="20"/>
          <w:szCs w:val="20"/>
        </w:rPr>
        <w:t xml:space="preserve"> </w:t>
      </w:r>
      <w:proofErr w:type="spellStart"/>
      <w:r w:rsidRPr="0009005C">
        <w:rPr>
          <w:rFonts w:ascii="Times New Roman" w:hAnsi="Times New Roman" w:cs="Times New Roman"/>
          <w:sz w:val="20"/>
          <w:szCs w:val="20"/>
        </w:rPr>
        <w:t>ofert</w:t>
      </w:r>
      <w:proofErr w:type="spellEnd"/>
      <w:r w:rsidRPr="0009005C">
        <w:rPr>
          <w:rFonts w:ascii="Times New Roman" w:hAnsi="Times New Roman" w:cs="Times New Roman"/>
          <w:sz w:val="20"/>
          <w:szCs w:val="20"/>
        </w:rPr>
        <w:t xml:space="preserve"> jest </w:t>
      </w:r>
      <w:proofErr w:type="spellStart"/>
      <w:r w:rsidRPr="0009005C">
        <w:rPr>
          <w:rFonts w:ascii="Times New Roman" w:hAnsi="Times New Roman" w:cs="Times New Roman"/>
          <w:sz w:val="20"/>
          <w:szCs w:val="20"/>
        </w:rPr>
        <w:t>niejawne</w:t>
      </w:r>
      <w:proofErr w:type="spellEnd"/>
      <w:r w:rsidRPr="0009005C">
        <w:rPr>
          <w:rFonts w:ascii="Times New Roman" w:hAnsi="Times New Roman" w:cs="Times New Roman"/>
          <w:sz w:val="20"/>
          <w:szCs w:val="20"/>
        </w:rPr>
        <w:t xml:space="preserve">. </w:t>
      </w:r>
      <w:proofErr w:type="spellStart"/>
      <w:r w:rsidRPr="0009005C">
        <w:rPr>
          <w:rFonts w:ascii="Times New Roman" w:eastAsia="Calibri" w:hAnsi="Times New Roman" w:cs="Times New Roman"/>
          <w:color w:val="000000"/>
          <w:kern w:val="0"/>
          <w:sz w:val="20"/>
          <w:szCs w:val="20"/>
          <w:lang w:eastAsia="en-US"/>
        </w:rPr>
        <w:t>Zamawiający</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zapewnia</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że</w:t>
      </w:r>
      <w:proofErr w:type="spellEnd"/>
      <w:r w:rsidRPr="0009005C">
        <w:rPr>
          <w:rFonts w:ascii="Times New Roman" w:eastAsia="Calibri" w:hAnsi="Times New Roman" w:cs="Times New Roman"/>
          <w:color w:val="000000"/>
          <w:kern w:val="0"/>
          <w:sz w:val="20"/>
          <w:szCs w:val="20"/>
          <w:lang w:eastAsia="en-US"/>
        </w:rPr>
        <w:t xml:space="preserve"> z </w:t>
      </w:r>
      <w:proofErr w:type="spellStart"/>
      <w:r w:rsidRPr="0009005C">
        <w:rPr>
          <w:rFonts w:ascii="Times New Roman" w:eastAsia="Calibri" w:hAnsi="Times New Roman" w:cs="Times New Roman"/>
          <w:color w:val="000000"/>
          <w:kern w:val="0"/>
          <w:sz w:val="20"/>
          <w:szCs w:val="20"/>
          <w:lang w:eastAsia="en-US"/>
        </w:rPr>
        <w:t>zawartością</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ofert</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nie</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można</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się</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zapoznać</w:t>
      </w:r>
      <w:proofErr w:type="spellEnd"/>
      <w:r w:rsidRPr="0009005C">
        <w:rPr>
          <w:rFonts w:ascii="Times New Roman" w:eastAsia="Calibri" w:hAnsi="Times New Roman" w:cs="Times New Roman"/>
          <w:color w:val="000000"/>
          <w:kern w:val="0"/>
          <w:sz w:val="20"/>
          <w:szCs w:val="20"/>
          <w:lang w:eastAsia="en-US"/>
        </w:rPr>
        <w:t xml:space="preserve"> przed </w:t>
      </w:r>
      <w:proofErr w:type="spellStart"/>
      <w:r w:rsidRPr="0009005C">
        <w:rPr>
          <w:rFonts w:ascii="Times New Roman" w:eastAsia="Calibri" w:hAnsi="Times New Roman" w:cs="Times New Roman"/>
          <w:color w:val="000000"/>
          <w:kern w:val="0"/>
          <w:sz w:val="20"/>
          <w:szCs w:val="20"/>
          <w:lang w:eastAsia="en-US"/>
        </w:rPr>
        <w:t>upływem</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terminu</w:t>
      </w:r>
      <w:proofErr w:type="spellEnd"/>
      <w:r w:rsidRPr="0009005C">
        <w:rPr>
          <w:rFonts w:ascii="Times New Roman" w:eastAsia="Calibri" w:hAnsi="Times New Roman" w:cs="Times New Roman"/>
          <w:color w:val="000000"/>
          <w:kern w:val="0"/>
          <w:sz w:val="20"/>
          <w:szCs w:val="20"/>
          <w:lang w:eastAsia="en-US"/>
        </w:rPr>
        <w:t xml:space="preserve"> ich </w:t>
      </w:r>
      <w:proofErr w:type="spellStart"/>
      <w:r w:rsidRPr="0009005C">
        <w:rPr>
          <w:rFonts w:ascii="Times New Roman" w:eastAsia="Calibri" w:hAnsi="Times New Roman" w:cs="Times New Roman"/>
          <w:color w:val="000000"/>
          <w:kern w:val="0"/>
          <w:sz w:val="20"/>
          <w:szCs w:val="20"/>
          <w:lang w:eastAsia="en-US"/>
        </w:rPr>
        <w:t>otwarcia</w:t>
      </w:r>
      <w:proofErr w:type="spellEnd"/>
      <w:r w:rsidRPr="0009005C">
        <w:rPr>
          <w:rFonts w:ascii="Times New Roman" w:eastAsia="Calibri" w:hAnsi="Times New Roman" w:cs="Times New Roman"/>
          <w:color w:val="000000"/>
          <w:kern w:val="0"/>
          <w:sz w:val="20"/>
          <w:szCs w:val="20"/>
          <w:lang w:eastAsia="en-US"/>
        </w:rPr>
        <w:t xml:space="preserve">. Nie </w:t>
      </w:r>
      <w:proofErr w:type="spellStart"/>
      <w:r w:rsidRPr="0009005C">
        <w:rPr>
          <w:rFonts w:ascii="Times New Roman" w:eastAsia="Calibri" w:hAnsi="Times New Roman" w:cs="Times New Roman"/>
          <w:color w:val="000000"/>
          <w:kern w:val="0"/>
          <w:sz w:val="20"/>
          <w:szCs w:val="20"/>
          <w:lang w:eastAsia="en-US"/>
        </w:rPr>
        <w:t>przewiduje</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się</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publicznej</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sesji</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otwarcia</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ofert</w:t>
      </w:r>
      <w:proofErr w:type="spellEnd"/>
      <w:r w:rsidRPr="0009005C">
        <w:rPr>
          <w:rFonts w:ascii="Times New Roman" w:eastAsia="Calibri" w:hAnsi="Times New Roman" w:cs="Times New Roman"/>
          <w:color w:val="000000"/>
          <w:kern w:val="0"/>
          <w:sz w:val="20"/>
          <w:szCs w:val="20"/>
          <w:lang w:eastAsia="en-US"/>
        </w:rPr>
        <w:t xml:space="preserve"> ani </w:t>
      </w:r>
      <w:proofErr w:type="spellStart"/>
      <w:r w:rsidRPr="0009005C">
        <w:rPr>
          <w:rFonts w:ascii="Times New Roman" w:eastAsia="Calibri" w:hAnsi="Times New Roman" w:cs="Times New Roman"/>
          <w:color w:val="000000"/>
          <w:kern w:val="0"/>
          <w:sz w:val="20"/>
          <w:szCs w:val="20"/>
          <w:lang w:eastAsia="en-US"/>
        </w:rPr>
        <w:t>transmisji</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internetowej</w:t>
      </w:r>
      <w:proofErr w:type="spellEnd"/>
      <w:r w:rsidRPr="0009005C">
        <w:rPr>
          <w:rFonts w:ascii="Times New Roman" w:eastAsia="Calibri" w:hAnsi="Times New Roman" w:cs="Times New Roman"/>
          <w:color w:val="000000"/>
          <w:kern w:val="0"/>
          <w:sz w:val="20"/>
          <w:szCs w:val="20"/>
          <w:lang w:eastAsia="en-US"/>
        </w:rPr>
        <w:t xml:space="preserve"> </w:t>
      </w:r>
      <w:r w:rsidR="00A56B40">
        <w:rPr>
          <w:rFonts w:ascii="Times New Roman" w:eastAsia="Calibri" w:hAnsi="Times New Roman" w:cs="Times New Roman"/>
          <w:color w:val="000000"/>
          <w:kern w:val="0"/>
          <w:sz w:val="20"/>
          <w:szCs w:val="20"/>
          <w:lang w:eastAsia="en-US"/>
        </w:rPr>
        <w:br/>
      </w:r>
      <w:r w:rsidRPr="0009005C">
        <w:rPr>
          <w:rFonts w:ascii="Times New Roman" w:eastAsia="Calibri" w:hAnsi="Times New Roman" w:cs="Times New Roman"/>
          <w:color w:val="000000"/>
          <w:kern w:val="0"/>
          <w:sz w:val="20"/>
          <w:szCs w:val="20"/>
          <w:lang w:eastAsia="en-US"/>
        </w:rPr>
        <w:t xml:space="preserve">z </w:t>
      </w:r>
      <w:proofErr w:type="spellStart"/>
      <w:r w:rsidRPr="0009005C">
        <w:rPr>
          <w:rFonts w:ascii="Times New Roman" w:eastAsia="Calibri" w:hAnsi="Times New Roman" w:cs="Times New Roman"/>
          <w:color w:val="000000"/>
          <w:kern w:val="0"/>
          <w:sz w:val="20"/>
          <w:szCs w:val="20"/>
          <w:lang w:eastAsia="en-US"/>
        </w:rPr>
        <w:t>tych</w:t>
      </w:r>
      <w:proofErr w:type="spellEnd"/>
      <w:r w:rsidRPr="0009005C">
        <w:rPr>
          <w:rFonts w:ascii="Times New Roman" w:eastAsia="Calibri" w:hAnsi="Times New Roman" w:cs="Times New Roman"/>
          <w:color w:val="000000"/>
          <w:kern w:val="0"/>
          <w:sz w:val="20"/>
          <w:szCs w:val="20"/>
          <w:lang w:eastAsia="en-US"/>
        </w:rPr>
        <w:t xml:space="preserve"> </w:t>
      </w:r>
      <w:proofErr w:type="spellStart"/>
      <w:r w:rsidRPr="0009005C">
        <w:rPr>
          <w:rFonts w:ascii="Times New Roman" w:eastAsia="Calibri" w:hAnsi="Times New Roman" w:cs="Times New Roman"/>
          <w:color w:val="000000"/>
          <w:kern w:val="0"/>
          <w:sz w:val="20"/>
          <w:szCs w:val="20"/>
          <w:lang w:eastAsia="en-US"/>
        </w:rPr>
        <w:t>czynności</w:t>
      </w:r>
      <w:proofErr w:type="spellEnd"/>
      <w:r w:rsidRPr="0009005C">
        <w:rPr>
          <w:rFonts w:ascii="Times New Roman" w:eastAsia="Calibri" w:hAnsi="Times New Roman" w:cs="Times New Roman"/>
          <w:color w:val="000000"/>
          <w:kern w:val="0"/>
          <w:sz w:val="20"/>
          <w:szCs w:val="20"/>
          <w:lang w:eastAsia="en-US"/>
        </w:rPr>
        <w:t>.</w:t>
      </w:r>
    </w:p>
    <w:p w14:paraId="483FBCE0" w14:textId="77777777" w:rsidR="0009005C" w:rsidRPr="0009005C" w:rsidRDefault="0009005C" w:rsidP="0009005C">
      <w:pPr>
        <w:pStyle w:val="Akapitzlist"/>
        <w:numPr>
          <w:ilvl w:val="0"/>
          <w:numId w:val="31"/>
        </w:numPr>
        <w:suppressAutoHyphens/>
        <w:ind w:left="142" w:hanging="284"/>
        <w:textAlignment w:val="auto"/>
        <w:rPr>
          <w:rFonts w:ascii="Times New Roman" w:hAnsi="Times New Roman" w:cs="Times New Roman"/>
          <w:sz w:val="18"/>
          <w:szCs w:val="20"/>
        </w:rPr>
      </w:pPr>
      <w:proofErr w:type="spellStart"/>
      <w:r w:rsidRPr="0009005C">
        <w:rPr>
          <w:rFonts w:ascii="Times New Roman" w:eastAsia="Calibri" w:hAnsi="Times New Roman" w:cs="Times New Roman"/>
          <w:kern w:val="0"/>
          <w:sz w:val="20"/>
          <w:szCs w:val="22"/>
        </w:rPr>
        <w:t>Otwarcie</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ofert</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nastąpi</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przy</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użyciu</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systemu</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teleinformatycznego</w:t>
      </w:r>
      <w:proofErr w:type="spellEnd"/>
      <w:r w:rsidRPr="0009005C">
        <w:rPr>
          <w:rFonts w:ascii="Times New Roman" w:eastAsia="Calibri" w:hAnsi="Times New Roman" w:cs="Times New Roman"/>
          <w:kern w:val="0"/>
          <w:sz w:val="20"/>
          <w:szCs w:val="22"/>
        </w:rPr>
        <w:t xml:space="preserve">. W </w:t>
      </w:r>
      <w:proofErr w:type="spellStart"/>
      <w:r w:rsidRPr="0009005C">
        <w:rPr>
          <w:rFonts w:ascii="Times New Roman" w:eastAsia="Calibri" w:hAnsi="Times New Roman" w:cs="Times New Roman"/>
          <w:kern w:val="0"/>
          <w:sz w:val="20"/>
          <w:szCs w:val="22"/>
        </w:rPr>
        <w:t>przypadku</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awarii</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tego</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systemu</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która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spowoduje</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brak</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możliwości</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otwarcia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ofert</w:t>
      </w:r>
      <w:proofErr w:type="spellEnd"/>
      <w:r w:rsidRPr="0009005C">
        <w:rPr>
          <w:rFonts w:ascii="Times New Roman" w:eastAsia="Calibri" w:hAnsi="Times New Roman" w:cs="Times New Roman"/>
          <w:kern w:val="0"/>
          <w:sz w:val="20"/>
          <w:szCs w:val="22"/>
        </w:rPr>
        <w:t xml:space="preserve"> w </w:t>
      </w:r>
      <w:proofErr w:type="spellStart"/>
      <w:r w:rsidRPr="0009005C">
        <w:rPr>
          <w:rFonts w:ascii="Times New Roman" w:eastAsia="Calibri" w:hAnsi="Times New Roman" w:cs="Times New Roman"/>
          <w:kern w:val="0"/>
          <w:sz w:val="20"/>
          <w:szCs w:val="22"/>
        </w:rPr>
        <w:t>terminie</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określonym</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przez</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Zamawiającego</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otwarcie</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ofert</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nastąpi</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niezwłocznie</w:t>
      </w:r>
      <w:proofErr w:type="spellEnd"/>
      <w:r w:rsidRPr="0009005C">
        <w:rPr>
          <w:rFonts w:ascii="Times New Roman" w:eastAsia="Calibri" w:hAnsi="Times New Roman" w:cs="Times New Roman"/>
          <w:kern w:val="0"/>
          <w:sz w:val="20"/>
          <w:szCs w:val="22"/>
        </w:rPr>
        <w:t xml:space="preserve"> po </w:t>
      </w:r>
      <w:proofErr w:type="spellStart"/>
      <w:r w:rsidRPr="0009005C">
        <w:rPr>
          <w:rFonts w:ascii="Times New Roman" w:eastAsia="Calibri" w:hAnsi="Times New Roman" w:cs="Times New Roman"/>
          <w:kern w:val="0"/>
          <w:sz w:val="20"/>
          <w:szCs w:val="22"/>
        </w:rPr>
        <w:t>usunięciu</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awarii</w:t>
      </w:r>
      <w:proofErr w:type="spellEnd"/>
      <w:r w:rsidRPr="0009005C">
        <w:rPr>
          <w:rFonts w:ascii="Times New Roman" w:eastAsia="Calibri" w:hAnsi="Times New Roman" w:cs="Times New Roman"/>
          <w:kern w:val="0"/>
          <w:sz w:val="20"/>
          <w:szCs w:val="22"/>
        </w:rPr>
        <w:t>.</w:t>
      </w:r>
    </w:p>
    <w:p w14:paraId="503DC2C1" w14:textId="77777777" w:rsidR="0009005C" w:rsidRPr="0009005C" w:rsidRDefault="0009005C" w:rsidP="0009005C">
      <w:pPr>
        <w:pStyle w:val="Akapitzlist"/>
        <w:numPr>
          <w:ilvl w:val="0"/>
          <w:numId w:val="31"/>
        </w:numPr>
        <w:suppressAutoHyphens/>
        <w:ind w:left="142" w:hanging="284"/>
        <w:textAlignment w:val="auto"/>
        <w:rPr>
          <w:rFonts w:ascii="Times New Roman" w:hAnsi="Times New Roman" w:cs="Times New Roman"/>
          <w:sz w:val="18"/>
          <w:szCs w:val="20"/>
        </w:rPr>
      </w:pPr>
      <w:r w:rsidRPr="0009005C">
        <w:rPr>
          <w:rFonts w:ascii="Times New Roman" w:eastAsia="Calibri" w:hAnsi="Times New Roman" w:cs="Times New Roman"/>
          <w:kern w:val="0"/>
          <w:sz w:val="20"/>
          <w:szCs w:val="22"/>
        </w:rPr>
        <w:t xml:space="preserve">W </w:t>
      </w:r>
      <w:proofErr w:type="spellStart"/>
      <w:r w:rsidRPr="0009005C">
        <w:rPr>
          <w:rFonts w:ascii="Times New Roman" w:eastAsia="Calibri" w:hAnsi="Times New Roman" w:cs="Times New Roman"/>
          <w:kern w:val="0"/>
          <w:sz w:val="20"/>
          <w:szCs w:val="22"/>
        </w:rPr>
        <w:t>sytuacji</w:t>
      </w:r>
      <w:proofErr w:type="spellEnd"/>
      <w:r w:rsidRPr="0009005C">
        <w:rPr>
          <w:rFonts w:ascii="Times New Roman" w:eastAsia="Calibri" w:hAnsi="Times New Roman" w:cs="Times New Roman"/>
          <w:kern w:val="0"/>
          <w:sz w:val="20"/>
          <w:szCs w:val="22"/>
        </w:rPr>
        <w:t xml:space="preserve">, o </w:t>
      </w:r>
      <w:proofErr w:type="spellStart"/>
      <w:r w:rsidRPr="0009005C">
        <w:rPr>
          <w:rFonts w:ascii="Times New Roman" w:eastAsia="Calibri" w:hAnsi="Times New Roman" w:cs="Times New Roman"/>
          <w:kern w:val="0"/>
          <w:sz w:val="20"/>
          <w:szCs w:val="22"/>
        </w:rPr>
        <w:t>której</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mowa</w:t>
      </w:r>
      <w:proofErr w:type="spellEnd"/>
      <w:r w:rsidRPr="0009005C">
        <w:rPr>
          <w:rFonts w:ascii="Times New Roman" w:eastAsia="Calibri" w:hAnsi="Times New Roman" w:cs="Times New Roman"/>
          <w:kern w:val="0"/>
          <w:sz w:val="20"/>
          <w:szCs w:val="22"/>
        </w:rPr>
        <w:t xml:space="preserve"> w pkt 3 </w:t>
      </w:r>
      <w:proofErr w:type="spellStart"/>
      <w:r w:rsidRPr="0009005C">
        <w:rPr>
          <w:rFonts w:ascii="Times New Roman" w:eastAsia="Calibri" w:hAnsi="Times New Roman" w:cs="Times New Roman"/>
          <w:kern w:val="0"/>
          <w:sz w:val="20"/>
          <w:szCs w:val="22"/>
        </w:rPr>
        <w:t>Zamawiający</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zamieści</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na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Platformie</w:t>
      </w:r>
      <w:proofErr w:type="spellEnd"/>
      <w:r w:rsidRPr="0009005C">
        <w:rPr>
          <w:rFonts w:ascii="Times New Roman" w:eastAsia="Calibri" w:hAnsi="Times New Roman" w:cs="Times New Roman"/>
          <w:kern w:val="0"/>
          <w:sz w:val="20"/>
          <w:szCs w:val="22"/>
        </w:rPr>
        <w:t xml:space="preserve"> e-</w:t>
      </w:r>
      <w:proofErr w:type="spellStart"/>
      <w:r w:rsidRPr="0009005C">
        <w:rPr>
          <w:rFonts w:ascii="Times New Roman" w:eastAsia="Calibri" w:hAnsi="Times New Roman" w:cs="Times New Roman"/>
          <w:kern w:val="0"/>
          <w:sz w:val="20"/>
          <w:szCs w:val="22"/>
        </w:rPr>
        <w:t>Zamówienia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informację</w:t>
      </w:r>
      <w:proofErr w:type="spellEnd"/>
      <w:r w:rsidRPr="0009005C">
        <w:rPr>
          <w:rFonts w:ascii="Times New Roman" w:eastAsia="Calibri" w:hAnsi="Times New Roman" w:cs="Times New Roman"/>
          <w:kern w:val="0"/>
          <w:sz w:val="20"/>
          <w:szCs w:val="22"/>
        </w:rPr>
        <w:t xml:space="preserve"> o </w:t>
      </w:r>
      <w:proofErr w:type="spellStart"/>
      <w:r w:rsidRPr="0009005C">
        <w:rPr>
          <w:rFonts w:ascii="Times New Roman" w:eastAsia="Calibri" w:hAnsi="Times New Roman" w:cs="Times New Roman"/>
          <w:kern w:val="0"/>
          <w:sz w:val="20"/>
          <w:szCs w:val="22"/>
        </w:rPr>
        <w:t>zmianie</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terminu</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otwarcia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ofert</w:t>
      </w:r>
      <w:proofErr w:type="spellEnd"/>
      <w:r w:rsidRPr="0009005C">
        <w:rPr>
          <w:rFonts w:ascii="Times New Roman" w:eastAsia="Calibri" w:hAnsi="Times New Roman" w:cs="Times New Roman"/>
          <w:kern w:val="0"/>
          <w:sz w:val="20"/>
          <w:szCs w:val="22"/>
        </w:rPr>
        <w:t>.</w:t>
      </w:r>
    </w:p>
    <w:p w14:paraId="6C6536BC" w14:textId="77777777" w:rsidR="0009005C" w:rsidRPr="0009005C" w:rsidRDefault="0009005C" w:rsidP="0009005C">
      <w:pPr>
        <w:pStyle w:val="Akapitzlist"/>
        <w:numPr>
          <w:ilvl w:val="0"/>
          <w:numId w:val="31"/>
        </w:numPr>
        <w:suppressAutoHyphens/>
        <w:ind w:left="142" w:hanging="284"/>
        <w:textAlignment w:val="auto"/>
        <w:rPr>
          <w:rFonts w:ascii="Times New Roman" w:hAnsi="Times New Roman" w:cs="Times New Roman"/>
          <w:sz w:val="18"/>
          <w:szCs w:val="20"/>
        </w:rPr>
      </w:pPr>
      <w:proofErr w:type="spellStart"/>
      <w:r w:rsidRPr="0009005C">
        <w:rPr>
          <w:rFonts w:ascii="Times New Roman" w:eastAsia="Calibri" w:hAnsi="Times New Roman" w:cs="Times New Roman"/>
          <w:kern w:val="0"/>
          <w:sz w:val="20"/>
          <w:szCs w:val="22"/>
        </w:rPr>
        <w:t>Zamawiający</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najpóźniej</w:t>
      </w:r>
      <w:proofErr w:type="spellEnd"/>
      <w:r w:rsidRPr="0009005C">
        <w:rPr>
          <w:rFonts w:ascii="Times New Roman" w:eastAsia="Calibri" w:hAnsi="Times New Roman" w:cs="Times New Roman"/>
          <w:kern w:val="0"/>
          <w:sz w:val="20"/>
          <w:szCs w:val="22"/>
        </w:rPr>
        <w:t xml:space="preserve"> przed </w:t>
      </w:r>
      <w:proofErr w:type="spellStart"/>
      <w:r w:rsidRPr="0009005C">
        <w:rPr>
          <w:rFonts w:ascii="Times New Roman" w:eastAsia="Calibri" w:hAnsi="Times New Roman" w:cs="Times New Roman"/>
          <w:kern w:val="0"/>
          <w:sz w:val="20"/>
          <w:szCs w:val="22"/>
        </w:rPr>
        <w:t>otwarciem</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ofert</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udostępni</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na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Platformie</w:t>
      </w:r>
      <w:proofErr w:type="spellEnd"/>
      <w:r w:rsidRPr="0009005C">
        <w:rPr>
          <w:rFonts w:ascii="Times New Roman" w:eastAsia="Calibri" w:hAnsi="Times New Roman" w:cs="Times New Roman"/>
          <w:kern w:val="0"/>
          <w:sz w:val="20"/>
          <w:szCs w:val="22"/>
        </w:rPr>
        <w:t xml:space="preserve"> e-</w:t>
      </w:r>
      <w:proofErr w:type="spellStart"/>
      <w:r w:rsidRPr="0009005C">
        <w:rPr>
          <w:rFonts w:ascii="Times New Roman" w:eastAsia="Calibri" w:hAnsi="Times New Roman" w:cs="Times New Roman"/>
          <w:kern w:val="0"/>
          <w:sz w:val="20"/>
          <w:szCs w:val="22"/>
        </w:rPr>
        <w:t>Zamówienia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informację</w:t>
      </w:r>
      <w:proofErr w:type="spellEnd"/>
      <w:r w:rsidRPr="0009005C">
        <w:rPr>
          <w:rFonts w:ascii="Times New Roman" w:eastAsia="Calibri" w:hAnsi="Times New Roman" w:cs="Times New Roman"/>
          <w:kern w:val="0"/>
          <w:sz w:val="20"/>
          <w:szCs w:val="22"/>
        </w:rPr>
        <w:t xml:space="preserve"> o </w:t>
      </w:r>
      <w:proofErr w:type="spellStart"/>
      <w:r w:rsidRPr="0009005C">
        <w:rPr>
          <w:rFonts w:ascii="Times New Roman" w:eastAsia="Calibri" w:hAnsi="Times New Roman" w:cs="Times New Roman"/>
          <w:kern w:val="0"/>
          <w:sz w:val="20"/>
          <w:szCs w:val="22"/>
        </w:rPr>
        <w:t>kwocie</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jaką</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zamierza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przeznaczyć</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na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sfinansowanie</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zamówienia</w:t>
      </w:r>
      <w:proofErr w:type="spellEnd"/>
      <w:r w:rsidRPr="0009005C">
        <w:rPr>
          <w:rFonts w:ascii="Times New Roman" w:eastAsia="Calibri" w:hAnsi="Times New Roman" w:cs="Times New Roman"/>
          <w:kern w:val="0"/>
          <w:sz w:val="20"/>
          <w:szCs w:val="22"/>
        </w:rPr>
        <w:t>.</w:t>
      </w:r>
    </w:p>
    <w:p w14:paraId="01F1B539" w14:textId="77777777" w:rsidR="0009005C" w:rsidRPr="0009005C" w:rsidRDefault="0009005C" w:rsidP="0056743F">
      <w:pPr>
        <w:pStyle w:val="Akapitzlist"/>
        <w:numPr>
          <w:ilvl w:val="0"/>
          <w:numId w:val="31"/>
        </w:numPr>
        <w:suppressAutoHyphens/>
        <w:ind w:left="142" w:hanging="284"/>
        <w:textAlignment w:val="auto"/>
        <w:rPr>
          <w:rFonts w:ascii="Times New Roman" w:hAnsi="Times New Roman" w:cs="Times New Roman"/>
          <w:sz w:val="18"/>
          <w:szCs w:val="20"/>
        </w:rPr>
      </w:pPr>
      <w:proofErr w:type="spellStart"/>
      <w:r w:rsidRPr="0009005C">
        <w:rPr>
          <w:rFonts w:ascii="Times New Roman" w:eastAsia="Calibri" w:hAnsi="Times New Roman" w:cs="Times New Roman"/>
          <w:kern w:val="0"/>
          <w:sz w:val="20"/>
          <w:szCs w:val="22"/>
        </w:rPr>
        <w:t>Zamawiający</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niezwłocznie</w:t>
      </w:r>
      <w:proofErr w:type="spellEnd"/>
      <w:r w:rsidRPr="0009005C">
        <w:rPr>
          <w:rFonts w:ascii="Times New Roman" w:eastAsia="Calibri" w:hAnsi="Times New Roman" w:cs="Times New Roman"/>
          <w:kern w:val="0"/>
          <w:sz w:val="20"/>
          <w:szCs w:val="22"/>
        </w:rPr>
        <w:t xml:space="preserve"> po </w:t>
      </w:r>
      <w:proofErr w:type="spellStart"/>
      <w:r w:rsidRPr="0009005C">
        <w:rPr>
          <w:rFonts w:ascii="Times New Roman" w:eastAsia="Calibri" w:hAnsi="Times New Roman" w:cs="Times New Roman"/>
          <w:kern w:val="0"/>
          <w:sz w:val="20"/>
          <w:szCs w:val="22"/>
        </w:rPr>
        <w:t>otwarciu</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ofert</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udostępni</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na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Platformie</w:t>
      </w:r>
      <w:proofErr w:type="spellEnd"/>
      <w:r w:rsidRPr="0009005C">
        <w:rPr>
          <w:rFonts w:ascii="Times New Roman" w:eastAsia="Calibri" w:hAnsi="Times New Roman" w:cs="Times New Roman"/>
          <w:kern w:val="0"/>
          <w:sz w:val="20"/>
          <w:szCs w:val="22"/>
        </w:rPr>
        <w:t xml:space="preserve"> e-</w:t>
      </w:r>
      <w:proofErr w:type="spellStart"/>
      <w:r w:rsidRPr="0009005C">
        <w:rPr>
          <w:rFonts w:ascii="Times New Roman" w:eastAsia="Calibri" w:hAnsi="Times New Roman" w:cs="Times New Roman"/>
          <w:kern w:val="0"/>
          <w:sz w:val="20"/>
          <w:szCs w:val="22"/>
        </w:rPr>
        <w:t>Zamówienia</w:t>
      </w:r>
      <w:proofErr w:type="spellEnd"/>
      <w:r w:rsidRPr="0009005C">
        <w:rPr>
          <w:rFonts w:ascii="Times New Roman" w:eastAsia="Calibri" w:hAnsi="Times New Roman" w:cs="Times New Roman"/>
          <w:kern w:val="0"/>
          <w:sz w:val="20"/>
          <w:szCs w:val="22"/>
        </w:rPr>
        <w:t xml:space="preserve"> </w:t>
      </w:r>
      <w:proofErr w:type="spellStart"/>
      <w:r w:rsidRPr="0009005C">
        <w:rPr>
          <w:rFonts w:ascii="Times New Roman" w:eastAsia="Calibri" w:hAnsi="Times New Roman" w:cs="Times New Roman"/>
          <w:kern w:val="0"/>
          <w:sz w:val="20"/>
          <w:szCs w:val="22"/>
        </w:rPr>
        <w:t>informacje</w:t>
      </w:r>
      <w:proofErr w:type="spellEnd"/>
      <w:r w:rsidRPr="0009005C">
        <w:rPr>
          <w:rFonts w:ascii="Times New Roman" w:eastAsia="Calibri" w:hAnsi="Times New Roman" w:cs="Times New Roman"/>
          <w:kern w:val="0"/>
          <w:sz w:val="20"/>
          <w:szCs w:val="22"/>
        </w:rPr>
        <w:t xml:space="preserve"> </w:t>
      </w:r>
    </w:p>
    <w:p w14:paraId="30C206FA" w14:textId="77777777" w:rsidR="00180CE7" w:rsidRPr="00393477" w:rsidRDefault="00180CE7" w:rsidP="00180CE7">
      <w:pPr>
        <w:pStyle w:val="Akapitzlist"/>
        <w:ind w:left="426" w:hanging="284"/>
        <w:rPr>
          <w:rFonts w:ascii="Times New Roman" w:hAnsi="Times New Roman" w:cs="Times New Roman"/>
          <w:sz w:val="20"/>
          <w:szCs w:val="20"/>
          <w:lang w:val="pl-PL"/>
        </w:rPr>
      </w:pPr>
      <w:r w:rsidRPr="00393477">
        <w:rPr>
          <w:rFonts w:ascii="Times New Roman" w:hAnsi="Times New Roman" w:cs="Times New Roman"/>
          <w:sz w:val="20"/>
          <w:szCs w:val="20"/>
          <w:lang w:val="pl-PL"/>
        </w:rPr>
        <w:lastRenderedPageBreak/>
        <w:t>a) nazwach albo imionach i nazwiskach oraz siedzibach lub miejscach prowadzonej działalności gospodarczej albo miejscach zamieszkania Wykonawców, których oferty zostały otwarte,</w:t>
      </w:r>
    </w:p>
    <w:p w14:paraId="37088A9B" w14:textId="2F77B02B" w:rsidR="00C35D9F" w:rsidRPr="00A56B40" w:rsidRDefault="00180CE7" w:rsidP="00A56B40">
      <w:pPr>
        <w:pStyle w:val="Akapitzlist"/>
        <w:suppressAutoHyphens/>
        <w:ind w:left="142"/>
        <w:textAlignment w:val="auto"/>
        <w:rPr>
          <w:rFonts w:ascii="Times New Roman" w:hAnsi="Times New Roman" w:cs="Times New Roman"/>
          <w:sz w:val="20"/>
          <w:szCs w:val="20"/>
          <w:lang w:val="pl-PL"/>
        </w:rPr>
      </w:pPr>
      <w:r w:rsidRPr="00393477">
        <w:rPr>
          <w:rFonts w:ascii="Times New Roman" w:hAnsi="Times New Roman" w:cs="Times New Roman"/>
          <w:sz w:val="20"/>
          <w:szCs w:val="20"/>
          <w:lang w:val="pl-PL"/>
        </w:rPr>
        <w:t>b) cenach zawartych w ofertach</w:t>
      </w:r>
    </w:p>
    <w:p w14:paraId="7337B768" w14:textId="77777777" w:rsidR="000D7EA2" w:rsidRPr="00393477" w:rsidRDefault="000D7EA2">
      <w:pPr>
        <w:pStyle w:val="Akapitzlist1"/>
        <w:spacing w:line="100" w:lineRule="atLeast"/>
        <w:ind w:left="792"/>
        <w:rPr>
          <w:rFonts w:ascii="Times New Roman" w:hAnsi="Times New Roman" w:cs="Times New Roman"/>
          <w:spacing w:val="-1"/>
          <w:sz w:val="20"/>
          <w:szCs w:val="20"/>
          <w:lang w:val="pl-PL"/>
        </w:rPr>
      </w:pPr>
    </w:p>
    <w:p w14:paraId="3B83FCE7"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spacing w:line="100" w:lineRule="atLeast"/>
        <w:ind w:left="0"/>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18. Termin związania ofertą</w:t>
      </w:r>
    </w:p>
    <w:p w14:paraId="518A07F4" w14:textId="28AA1694" w:rsidR="000D7EA2" w:rsidRPr="00793B3A" w:rsidRDefault="00C44D26">
      <w:pPr>
        <w:pStyle w:val="Akapitzlist"/>
        <w:ind w:left="284" w:hanging="284"/>
        <w:rPr>
          <w:b/>
          <w:bCs/>
          <w:lang w:val="pl-PL"/>
        </w:rPr>
      </w:pPr>
      <w:r w:rsidRPr="00393477">
        <w:rPr>
          <w:rFonts w:ascii="Times New Roman" w:hAnsi="Times New Roman" w:cs="Times New Roman"/>
          <w:sz w:val="20"/>
          <w:szCs w:val="20"/>
          <w:lang w:val="pl-PL"/>
        </w:rPr>
        <w:t xml:space="preserve">1. Wykonawca jest związany ofertą od dnia upływu terminu składania </w:t>
      </w:r>
      <w:r w:rsidRPr="00793B3A">
        <w:rPr>
          <w:rFonts w:ascii="Times New Roman" w:hAnsi="Times New Roman" w:cs="Times New Roman"/>
          <w:b/>
          <w:bCs/>
          <w:sz w:val="20"/>
          <w:szCs w:val="20"/>
          <w:lang w:val="pl-PL"/>
        </w:rPr>
        <w:t xml:space="preserve">ofert przez okres 30 dni tj. do dnia </w:t>
      </w:r>
      <w:r w:rsidR="002C4586">
        <w:rPr>
          <w:rFonts w:ascii="Times New Roman" w:hAnsi="Times New Roman" w:cs="Times New Roman"/>
          <w:b/>
          <w:bCs/>
          <w:sz w:val="20"/>
          <w:szCs w:val="20"/>
          <w:lang w:val="pl-PL"/>
        </w:rPr>
        <w:t>24</w:t>
      </w:r>
      <w:r w:rsidR="000F5FFA" w:rsidRPr="00EE73D3">
        <w:rPr>
          <w:rFonts w:ascii="Times New Roman" w:hAnsi="Times New Roman" w:cs="Times New Roman"/>
          <w:b/>
          <w:bCs/>
          <w:sz w:val="20"/>
          <w:szCs w:val="20"/>
          <w:lang w:val="pl-PL"/>
        </w:rPr>
        <w:t>.12</w:t>
      </w:r>
      <w:r w:rsidR="00C61BD1" w:rsidRPr="00EE73D3">
        <w:rPr>
          <w:rFonts w:ascii="Times New Roman" w:hAnsi="Times New Roman" w:cs="Times New Roman"/>
          <w:b/>
          <w:bCs/>
          <w:sz w:val="20"/>
          <w:szCs w:val="20"/>
          <w:lang w:val="pl-PL"/>
        </w:rPr>
        <w:t>.202</w:t>
      </w:r>
      <w:r w:rsidR="000A149F" w:rsidRPr="00EE73D3">
        <w:rPr>
          <w:rFonts w:ascii="Times New Roman" w:hAnsi="Times New Roman" w:cs="Times New Roman"/>
          <w:b/>
          <w:bCs/>
          <w:sz w:val="20"/>
          <w:szCs w:val="20"/>
          <w:lang w:val="pl-PL"/>
        </w:rPr>
        <w:t>5</w:t>
      </w:r>
      <w:r w:rsidR="00C61BD1" w:rsidRPr="00EE73D3">
        <w:rPr>
          <w:rFonts w:ascii="Times New Roman" w:hAnsi="Times New Roman" w:cs="Times New Roman"/>
          <w:b/>
          <w:bCs/>
          <w:sz w:val="20"/>
          <w:szCs w:val="20"/>
          <w:lang w:val="pl-PL"/>
        </w:rPr>
        <w:t xml:space="preserve"> r.</w:t>
      </w:r>
    </w:p>
    <w:p w14:paraId="375FF3E8" w14:textId="77777777" w:rsidR="000D7EA2" w:rsidRPr="00393477" w:rsidRDefault="00C44D26">
      <w:pPr>
        <w:pStyle w:val="Akapitzlist"/>
        <w:ind w:left="284" w:hanging="284"/>
        <w:rPr>
          <w:rFonts w:ascii="Times New Roman" w:hAnsi="Times New Roman" w:cs="Times New Roman"/>
          <w:sz w:val="20"/>
          <w:szCs w:val="20"/>
          <w:lang w:val="pl-PL"/>
        </w:rPr>
      </w:pPr>
      <w:r w:rsidRPr="00393477">
        <w:rPr>
          <w:rFonts w:ascii="Times New Roman" w:hAnsi="Times New Roman" w:cs="Times New Roman"/>
          <w:sz w:val="20"/>
          <w:szCs w:val="20"/>
          <w:lang w:val="pl-PL"/>
        </w:rPr>
        <w:t>2. W przypadku, gdy wybór najkorzystniejszej oferty nie nastąpi przed upływem terminu związania ofertą określonego w SWZ, Zamawiający przed upływem terminu związania ofertą zwróci się jednokrotnie do Wykonawców o wyrażenie zgody na przedłużenie tego terminu o wskazany przez niego okres, nie dłuższy niż 30 dni.</w:t>
      </w:r>
    </w:p>
    <w:p w14:paraId="771CE411" w14:textId="77777777" w:rsidR="000D7EA2" w:rsidRPr="00393477" w:rsidRDefault="00C44D26">
      <w:pPr>
        <w:pStyle w:val="Akapitzlist"/>
        <w:ind w:left="284" w:hanging="284"/>
        <w:rPr>
          <w:rFonts w:ascii="Times New Roman" w:hAnsi="Times New Roman" w:cs="Times New Roman"/>
          <w:sz w:val="20"/>
          <w:szCs w:val="20"/>
          <w:lang w:val="pl-PL"/>
        </w:rPr>
      </w:pPr>
      <w:r w:rsidRPr="00393477">
        <w:rPr>
          <w:rFonts w:ascii="Times New Roman" w:hAnsi="Times New Roman" w:cs="Times New Roman"/>
          <w:sz w:val="20"/>
          <w:szCs w:val="20"/>
          <w:lang w:val="pl-PL"/>
        </w:rPr>
        <w:t>3. Przedłużenie terminu związania ofertą, o którym mowa w pkt. 2, wymaga złożenia przez Wykonawcę pisemnego (tj. wyrażonego przy użyciu wyrazów, cyfr lub innych znaków pisarskich, które można odczytać</w:t>
      </w:r>
      <w:r w:rsidR="009F35B7">
        <w:rPr>
          <w:rFonts w:ascii="Times New Roman" w:hAnsi="Times New Roman" w:cs="Times New Roman"/>
          <w:sz w:val="20"/>
          <w:szCs w:val="20"/>
          <w:lang w:val="pl-PL"/>
        </w:rPr>
        <w:t xml:space="preserve">   </w:t>
      </w:r>
      <w:r w:rsidRPr="00393477">
        <w:rPr>
          <w:rFonts w:ascii="Times New Roman" w:hAnsi="Times New Roman" w:cs="Times New Roman"/>
          <w:sz w:val="20"/>
          <w:szCs w:val="20"/>
          <w:lang w:val="pl-PL"/>
        </w:rPr>
        <w:t xml:space="preserve"> i powielić) oświadczenia o wyrażeniu zgody na przedłużenie terminu związania ofertą.</w:t>
      </w:r>
    </w:p>
    <w:p w14:paraId="2A6669BF" w14:textId="77777777" w:rsidR="000D7EA2" w:rsidRPr="00393477" w:rsidRDefault="000D7EA2">
      <w:pPr>
        <w:pStyle w:val="Akapitzlist1"/>
        <w:spacing w:line="100" w:lineRule="atLeast"/>
        <w:ind w:left="792"/>
        <w:rPr>
          <w:rFonts w:ascii="Times New Roman" w:hAnsi="Times New Roman" w:cs="Times New Roman"/>
          <w:spacing w:val="-1"/>
          <w:sz w:val="20"/>
          <w:szCs w:val="20"/>
          <w:lang w:val="pl-PL"/>
        </w:rPr>
      </w:pPr>
    </w:p>
    <w:p w14:paraId="35F38ABF" w14:textId="77777777" w:rsidR="000D7EA2" w:rsidRPr="00393477" w:rsidRDefault="00C44D26">
      <w:pPr>
        <w:pStyle w:val="Akapitzlist1"/>
        <w:pBdr>
          <w:top w:val="single" w:sz="4" w:space="1" w:color="00000A"/>
          <w:left w:val="single" w:sz="4" w:space="4" w:color="00000A"/>
          <w:bottom w:val="single" w:sz="4" w:space="2" w:color="00000A"/>
          <w:right w:val="single" w:sz="4" w:space="4" w:color="00000A"/>
        </w:pBdr>
        <w:shd w:val="clear" w:color="auto" w:fill="E0E0E0"/>
        <w:spacing w:line="100" w:lineRule="atLeast"/>
        <w:ind w:left="0"/>
        <w:rPr>
          <w:lang w:val="pl-PL"/>
        </w:rPr>
      </w:pPr>
      <w:r w:rsidRPr="00393477">
        <w:rPr>
          <w:rFonts w:ascii="Times New Roman" w:hAnsi="Times New Roman" w:cs="Times New Roman"/>
          <w:b/>
          <w:spacing w:val="-1"/>
          <w:sz w:val="20"/>
          <w:szCs w:val="20"/>
          <w:lang w:val="pl-PL"/>
        </w:rPr>
        <w:t>19. Opis sposobu obliczenia ceny</w:t>
      </w:r>
      <w:r w:rsidRPr="00393477">
        <w:rPr>
          <w:rFonts w:ascii="Times New Roman" w:hAnsi="Times New Roman" w:cs="Times New Roman"/>
          <w:spacing w:val="-1"/>
          <w:sz w:val="20"/>
          <w:szCs w:val="20"/>
          <w:lang w:val="pl-PL"/>
        </w:rPr>
        <w:t>.</w:t>
      </w:r>
    </w:p>
    <w:p w14:paraId="5B1E8A5E" w14:textId="77777777" w:rsidR="000D7EA2" w:rsidRPr="00C61BD1" w:rsidRDefault="00C44D26" w:rsidP="00C61BD1">
      <w:pPr>
        <w:pStyle w:val="Akapitzlist"/>
        <w:numPr>
          <w:ilvl w:val="3"/>
          <w:numId w:val="2"/>
        </w:numPr>
        <w:shd w:val="clear" w:color="auto" w:fill="FFFFFF"/>
        <w:tabs>
          <w:tab w:val="left" w:pos="284"/>
        </w:tabs>
        <w:ind w:left="284" w:hanging="284"/>
        <w:textAlignment w:val="auto"/>
        <w:rPr>
          <w:rFonts w:ascii="Times New Roman" w:hAnsi="Times New Roman" w:cs="Times New Roman"/>
        </w:rPr>
      </w:pPr>
      <w:proofErr w:type="spellStart"/>
      <w:r w:rsidRPr="00C61BD1">
        <w:rPr>
          <w:rFonts w:ascii="Times New Roman" w:hAnsi="Times New Roman" w:cs="Times New Roman"/>
          <w:spacing w:val="-1"/>
          <w:sz w:val="20"/>
          <w:szCs w:val="20"/>
        </w:rPr>
        <w:t>Wszelkie</w:t>
      </w:r>
      <w:proofErr w:type="spellEnd"/>
      <w:r w:rsidRPr="00C61BD1">
        <w:rPr>
          <w:rFonts w:ascii="Times New Roman" w:hAnsi="Times New Roman" w:cs="Times New Roman"/>
          <w:spacing w:val="-1"/>
          <w:sz w:val="20"/>
          <w:szCs w:val="20"/>
        </w:rPr>
        <w:t xml:space="preserve"> </w:t>
      </w:r>
      <w:proofErr w:type="spellStart"/>
      <w:r w:rsidRPr="00C61BD1">
        <w:rPr>
          <w:rFonts w:ascii="Times New Roman" w:hAnsi="Times New Roman" w:cs="Times New Roman"/>
          <w:spacing w:val="-1"/>
          <w:sz w:val="20"/>
          <w:szCs w:val="20"/>
        </w:rPr>
        <w:t>rozliczenia</w:t>
      </w:r>
      <w:proofErr w:type="spellEnd"/>
      <w:r w:rsidRPr="00C61BD1">
        <w:rPr>
          <w:rFonts w:ascii="Times New Roman" w:hAnsi="Times New Roman" w:cs="Times New Roman"/>
          <w:spacing w:val="-1"/>
          <w:sz w:val="20"/>
          <w:szCs w:val="20"/>
        </w:rPr>
        <w:t xml:space="preserve"> </w:t>
      </w:r>
      <w:proofErr w:type="spellStart"/>
      <w:r w:rsidRPr="00C61BD1">
        <w:rPr>
          <w:rFonts w:ascii="Times New Roman" w:hAnsi="Times New Roman" w:cs="Times New Roman"/>
          <w:spacing w:val="-1"/>
          <w:sz w:val="20"/>
          <w:szCs w:val="20"/>
        </w:rPr>
        <w:t>związane</w:t>
      </w:r>
      <w:proofErr w:type="spellEnd"/>
      <w:r w:rsidRPr="00C61BD1">
        <w:rPr>
          <w:rFonts w:ascii="Times New Roman" w:hAnsi="Times New Roman" w:cs="Times New Roman"/>
          <w:spacing w:val="-1"/>
          <w:sz w:val="20"/>
          <w:szCs w:val="20"/>
        </w:rPr>
        <w:t xml:space="preserve"> z </w:t>
      </w:r>
      <w:proofErr w:type="spellStart"/>
      <w:r w:rsidRPr="00C61BD1">
        <w:rPr>
          <w:rFonts w:ascii="Times New Roman" w:hAnsi="Times New Roman" w:cs="Times New Roman"/>
          <w:spacing w:val="-1"/>
          <w:sz w:val="20"/>
          <w:szCs w:val="20"/>
        </w:rPr>
        <w:t>realizacją</w:t>
      </w:r>
      <w:proofErr w:type="spellEnd"/>
      <w:r w:rsidRPr="00C61BD1">
        <w:rPr>
          <w:rFonts w:ascii="Times New Roman" w:hAnsi="Times New Roman" w:cs="Times New Roman"/>
          <w:spacing w:val="-1"/>
          <w:sz w:val="20"/>
          <w:szCs w:val="20"/>
        </w:rPr>
        <w:t xml:space="preserve"> </w:t>
      </w:r>
      <w:proofErr w:type="spellStart"/>
      <w:r w:rsidRPr="00C61BD1">
        <w:rPr>
          <w:rFonts w:ascii="Times New Roman" w:hAnsi="Times New Roman" w:cs="Times New Roman"/>
          <w:spacing w:val="-1"/>
          <w:sz w:val="20"/>
          <w:szCs w:val="20"/>
        </w:rPr>
        <w:t>zamówienia</w:t>
      </w:r>
      <w:proofErr w:type="spellEnd"/>
      <w:r w:rsidRPr="00C61BD1">
        <w:rPr>
          <w:rFonts w:ascii="Times New Roman" w:hAnsi="Times New Roman" w:cs="Times New Roman"/>
          <w:spacing w:val="-1"/>
          <w:sz w:val="20"/>
          <w:szCs w:val="20"/>
        </w:rPr>
        <w:t xml:space="preserve"> </w:t>
      </w:r>
      <w:proofErr w:type="spellStart"/>
      <w:r w:rsidRPr="00C61BD1">
        <w:rPr>
          <w:rFonts w:ascii="Times New Roman" w:hAnsi="Times New Roman" w:cs="Times New Roman"/>
          <w:spacing w:val="-1"/>
          <w:sz w:val="20"/>
          <w:szCs w:val="20"/>
        </w:rPr>
        <w:t>publicznego</w:t>
      </w:r>
      <w:proofErr w:type="spellEnd"/>
      <w:r w:rsidRPr="00C61BD1">
        <w:rPr>
          <w:rFonts w:ascii="Times New Roman" w:hAnsi="Times New Roman" w:cs="Times New Roman"/>
          <w:spacing w:val="-1"/>
          <w:sz w:val="20"/>
          <w:szCs w:val="20"/>
        </w:rPr>
        <w:t xml:space="preserve"> </w:t>
      </w:r>
      <w:proofErr w:type="spellStart"/>
      <w:r w:rsidRPr="00C61BD1">
        <w:rPr>
          <w:rFonts w:ascii="Times New Roman" w:hAnsi="Times New Roman" w:cs="Times New Roman"/>
          <w:spacing w:val="-1"/>
          <w:sz w:val="20"/>
          <w:szCs w:val="20"/>
        </w:rPr>
        <w:t>dokonywane</w:t>
      </w:r>
      <w:proofErr w:type="spellEnd"/>
      <w:r w:rsidRPr="00C61BD1">
        <w:rPr>
          <w:rFonts w:ascii="Times New Roman" w:hAnsi="Times New Roman" w:cs="Times New Roman"/>
          <w:spacing w:val="-1"/>
          <w:sz w:val="20"/>
          <w:szCs w:val="20"/>
        </w:rPr>
        <w:t xml:space="preserve"> </w:t>
      </w:r>
      <w:proofErr w:type="spellStart"/>
      <w:r w:rsidRPr="00C61BD1">
        <w:rPr>
          <w:rFonts w:ascii="Times New Roman" w:hAnsi="Times New Roman" w:cs="Times New Roman"/>
          <w:spacing w:val="-1"/>
          <w:sz w:val="20"/>
          <w:szCs w:val="20"/>
        </w:rPr>
        <w:t>będą</w:t>
      </w:r>
      <w:proofErr w:type="spellEnd"/>
      <w:r w:rsidRPr="00C61BD1">
        <w:rPr>
          <w:rFonts w:ascii="Times New Roman" w:hAnsi="Times New Roman" w:cs="Times New Roman"/>
          <w:spacing w:val="-1"/>
          <w:sz w:val="20"/>
          <w:szCs w:val="20"/>
        </w:rPr>
        <w:t xml:space="preserve"> w </w:t>
      </w:r>
      <w:proofErr w:type="spellStart"/>
      <w:r w:rsidRPr="00C61BD1">
        <w:rPr>
          <w:rFonts w:ascii="Times New Roman" w:hAnsi="Times New Roman" w:cs="Times New Roman"/>
          <w:spacing w:val="-1"/>
          <w:sz w:val="20"/>
          <w:szCs w:val="20"/>
        </w:rPr>
        <w:t>polskich</w:t>
      </w:r>
      <w:proofErr w:type="spellEnd"/>
      <w:r w:rsidRPr="00C61BD1">
        <w:rPr>
          <w:rFonts w:ascii="Times New Roman" w:hAnsi="Times New Roman" w:cs="Times New Roman"/>
          <w:spacing w:val="-1"/>
          <w:sz w:val="20"/>
          <w:szCs w:val="20"/>
        </w:rPr>
        <w:t xml:space="preserve"> </w:t>
      </w:r>
      <w:proofErr w:type="spellStart"/>
      <w:r w:rsidRPr="00C61BD1">
        <w:rPr>
          <w:rFonts w:ascii="Times New Roman" w:hAnsi="Times New Roman" w:cs="Times New Roman"/>
          <w:spacing w:val="-1"/>
          <w:sz w:val="20"/>
          <w:szCs w:val="20"/>
        </w:rPr>
        <w:t>złotych</w:t>
      </w:r>
      <w:proofErr w:type="spellEnd"/>
      <w:r w:rsidRPr="00C61BD1">
        <w:rPr>
          <w:rFonts w:ascii="Times New Roman" w:hAnsi="Times New Roman" w:cs="Times New Roman"/>
          <w:spacing w:val="-1"/>
          <w:sz w:val="20"/>
          <w:szCs w:val="20"/>
        </w:rPr>
        <w:t xml:space="preserve"> „PLN”.</w:t>
      </w:r>
    </w:p>
    <w:p w14:paraId="3DAF0ED7" w14:textId="77777777" w:rsidR="000D7EA2" w:rsidRPr="00C61BD1" w:rsidRDefault="00C44D26" w:rsidP="00C61BD1">
      <w:pPr>
        <w:pStyle w:val="Akapitzlist"/>
        <w:numPr>
          <w:ilvl w:val="0"/>
          <w:numId w:val="2"/>
        </w:numPr>
        <w:shd w:val="clear" w:color="auto" w:fill="FFFFFF"/>
        <w:tabs>
          <w:tab w:val="left" w:pos="284"/>
        </w:tabs>
        <w:ind w:left="284" w:hanging="284"/>
        <w:textAlignment w:val="auto"/>
        <w:rPr>
          <w:rFonts w:ascii="Times New Roman" w:hAnsi="Times New Roman" w:cs="Times New Roman"/>
          <w:lang w:val="pl-PL"/>
        </w:rPr>
      </w:pPr>
      <w:r w:rsidRPr="00C61BD1">
        <w:rPr>
          <w:rFonts w:ascii="Times New Roman" w:eastAsia="Calibri" w:hAnsi="Times New Roman" w:cs="Times New Roman"/>
          <w:color w:val="000000"/>
          <w:kern w:val="0"/>
          <w:sz w:val="20"/>
          <w:szCs w:val="20"/>
          <w:lang w:val="pl-PL" w:eastAsia="en-US"/>
        </w:rPr>
        <w:t xml:space="preserve">Cena brutto oferty musi być wyższa niż 0 zł, wyrażona w złotych polskich (PLN) cyfrowo </w:t>
      </w:r>
      <w:r w:rsidRPr="00C61BD1">
        <w:rPr>
          <w:rFonts w:ascii="Times New Roman" w:eastAsia="Calibri" w:hAnsi="Times New Roman" w:cs="Times New Roman"/>
          <w:kern w:val="0"/>
          <w:sz w:val="20"/>
          <w:szCs w:val="20"/>
          <w:lang w:val="pl-PL" w:eastAsia="en-US"/>
        </w:rPr>
        <w:t>oraz</w:t>
      </w:r>
      <w:r w:rsidRPr="00C61BD1">
        <w:rPr>
          <w:rFonts w:ascii="Times New Roman" w:eastAsia="Calibri" w:hAnsi="Times New Roman" w:cs="Times New Roman"/>
          <w:color w:val="000000"/>
          <w:kern w:val="0"/>
          <w:sz w:val="20"/>
          <w:szCs w:val="20"/>
          <w:lang w:val="pl-PL" w:eastAsia="en-US"/>
        </w:rPr>
        <w:t xml:space="preserve"> słownie </w:t>
      </w:r>
      <w:r w:rsidR="009F35B7" w:rsidRPr="00C61BD1">
        <w:rPr>
          <w:rFonts w:ascii="Times New Roman" w:eastAsia="Calibri" w:hAnsi="Times New Roman" w:cs="Times New Roman"/>
          <w:color w:val="000000"/>
          <w:kern w:val="0"/>
          <w:sz w:val="20"/>
          <w:szCs w:val="20"/>
          <w:lang w:val="pl-PL" w:eastAsia="en-US"/>
        </w:rPr>
        <w:t xml:space="preserve"> </w:t>
      </w:r>
      <w:r w:rsidR="0030350A">
        <w:rPr>
          <w:rFonts w:ascii="Times New Roman" w:eastAsia="Calibri" w:hAnsi="Times New Roman" w:cs="Times New Roman"/>
          <w:color w:val="000000"/>
          <w:kern w:val="0"/>
          <w:sz w:val="20"/>
          <w:szCs w:val="20"/>
          <w:lang w:val="pl-PL" w:eastAsia="en-US"/>
        </w:rPr>
        <w:t xml:space="preserve">        </w:t>
      </w:r>
      <w:r w:rsidR="009F35B7" w:rsidRPr="00C61BD1">
        <w:rPr>
          <w:rFonts w:ascii="Times New Roman" w:eastAsia="Calibri" w:hAnsi="Times New Roman" w:cs="Times New Roman"/>
          <w:color w:val="000000"/>
          <w:kern w:val="0"/>
          <w:sz w:val="20"/>
          <w:szCs w:val="20"/>
          <w:lang w:val="pl-PL" w:eastAsia="en-US"/>
        </w:rPr>
        <w:t xml:space="preserve">         </w:t>
      </w:r>
      <w:r w:rsidRPr="00C61BD1">
        <w:rPr>
          <w:rFonts w:ascii="Times New Roman" w:eastAsia="Calibri" w:hAnsi="Times New Roman" w:cs="Times New Roman"/>
          <w:color w:val="000000"/>
          <w:kern w:val="0"/>
          <w:sz w:val="20"/>
          <w:szCs w:val="20"/>
          <w:lang w:val="pl-PL" w:eastAsia="en-US"/>
        </w:rPr>
        <w:t>i określona  z dokładnością do 1 grosza (tj. do dwóch miejsc po przecinku) w rozumieniu ustawy z dnia 9 maja 2014r. o informowaniu o cenach towarów i usług (Dz. U. poz. 915).</w:t>
      </w:r>
    </w:p>
    <w:p w14:paraId="7FD92E03" w14:textId="77777777" w:rsidR="000D7EA2" w:rsidRPr="00C61BD1" w:rsidRDefault="00C44D26" w:rsidP="00C61BD1">
      <w:pPr>
        <w:pStyle w:val="Akapitzlist"/>
        <w:numPr>
          <w:ilvl w:val="0"/>
          <w:numId w:val="2"/>
        </w:numPr>
        <w:shd w:val="clear" w:color="auto" w:fill="FFFFFF"/>
        <w:tabs>
          <w:tab w:val="left" w:pos="284"/>
        </w:tabs>
        <w:ind w:left="284" w:hanging="284"/>
        <w:textAlignment w:val="auto"/>
        <w:rPr>
          <w:rFonts w:ascii="Times New Roman" w:hAnsi="Times New Roman" w:cs="Times New Roman"/>
          <w:lang w:val="pl-PL"/>
        </w:rPr>
      </w:pPr>
      <w:r w:rsidRPr="00C61BD1">
        <w:rPr>
          <w:rFonts w:ascii="Times New Roman" w:hAnsi="Times New Roman" w:cs="Times New Roman"/>
          <w:sz w:val="20"/>
          <w:szCs w:val="20"/>
          <w:lang w:val="pl-PL"/>
        </w:rPr>
        <w:t>Podana w ofercie cena musi być wyrażona w PLN i j</w:t>
      </w:r>
      <w:r w:rsidRPr="00C61BD1">
        <w:rPr>
          <w:rFonts w:ascii="Times New Roman" w:hAnsi="Times New Roman" w:cs="Times New Roman"/>
          <w:sz w:val="20"/>
          <w:szCs w:val="20"/>
          <w:u w:val="single"/>
          <w:lang w:val="pl-PL"/>
        </w:rPr>
        <w:t>est ostateczną ceną oferty.</w:t>
      </w:r>
    </w:p>
    <w:p w14:paraId="49C7161C" w14:textId="4C3A5F88" w:rsidR="000D7EA2" w:rsidRPr="00C61BD1" w:rsidRDefault="00C44D26" w:rsidP="00C61BD1">
      <w:pPr>
        <w:pStyle w:val="Akapitzlist"/>
        <w:numPr>
          <w:ilvl w:val="0"/>
          <w:numId w:val="2"/>
        </w:numPr>
        <w:shd w:val="clear" w:color="auto" w:fill="FFFFFF"/>
        <w:tabs>
          <w:tab w:val="left" w:pos="284"/>
        </w:tabs>
        <w:ind w:left="284" w:hanging="284"/>
        <w:textAlignment w:val="auto"/>
        <w:rPr>
          <w:rFonts w:ascii="Times New Roman" w:hAnsi="Times New Roman" w:cs="Times New Roman"/>
          <w:b/>
          <w:lang w:val="pl-PL"/>
        </w:rPr>
      </w:pPr>
      <w:r w:rsidRPr="00C61BD1">
        <w:rPr>
          <w:rFonts w:ascii="Times New Roman" w:eastAsia="Arial" w:hAnsi="Times New Roman" w:cs="Times New Roman"/>
          <w:b/>
          <w:color w:val="000000"/>
          <w:sz w:val="20"/>
          <w:szCs w:val="20"/>
          <w:lang w:val="pl-PL"/>
        </w:rPr>
        <w:t>Wykonawca poda cenę ofertową oraz poszczególne ceny jednostkowe netto na formularzu oferty, zgodnie</w:t>
      </w:r>
      <w:r w:rsidR="00C61BD1">
        <w:rPr>
          <w:rFonts w:ascii="Times New Roman" w:eastAsia="Arial" w:hAnsi="Times New Roman" w:cs="Times New Roman"/>
          <w:b/>
          <w:color w:val="000000"/>
          <w:sz w:val="20"/>
          <w:szCs w:val="20"/>
          <w:lang w:val="pl-PL"/>
        </w:rPr>
        <w:t xml:space="preserve"> </w:t>
      </w:r>
      <w:r w:rsidRPr="00C61BD1">
        <w:rPr>
          <w:rFonts w:ascii="Times New Roman" w:eastAsia="Arial" w:hAnsi="Times New Roman" w:cs="Times New Roman"/>
          <w:b/>
          <w:color w:val="000000"/>
          <w:sz w:val="20"/>
          <w:szCs w:val="20"/>
          <w:lang w:val="pl-PL"/>
        </w:rPr>
        <w:t xml:space="preserve">z </w:t>
      </w:r>
      <w:r w:rsidRPr="00C61BD1">
        <w:rPr>
          <w:rFonts w:ascii="Times New Roman" w:eastAsia="Arial" w:hAnsi="Times New Roman" w:cs="Times New Roman"/>
          <w:b/>
          <w:bCs/>
          <w:color w:val="000000"/>
          <w:sz w:val="20"/>
          <w:szCs w:val="20"/>
          <w:lang w:val="pl-PL"/>
        </w:rPr>
        <w:t xml:space="preserve">załącznikiem </w:t>
      </w:r>
      <w:r w:rsidRPr="00C61BD1">
        <w:rPr>
          <w:rFonts w:ascii="Times New Roman" w:eastAsia="Arial" w:hAnsi="Times New Roman" w:cs="Times New Roman"/>
          <w:b/>
          <w:bCs/>
          <w:color w:val="000000" w:themeColor="text1"/>
          <w:sz w:val="20"/>
          <w:szCs w:val="20"/>
          <w:lang w:val="pl-PL"/>
        </w:rPr>
        <w:t xml:space="preserve">nr 1 </w:t>
      </w:r>
      <w:r w:rsidRPr="00C61BD1">
        <w:rPr>
          <w:rFonts w:ascii="Times New Roman" w:eastAsia="Arial" w:hAnsi="Times New Roman" w:cs="Times New Roman"/>
          <w:b/>
          <w:color w:val="000000" w:themeColor="text1"/>
          <w:sz w:val="20"/>
          <w:szCs w:val="20"/>
          <w:lang w:val="pl-PL"/>
        </w:rPr>
        <w:t>do SWZ.</w:t>
      </w:r>
    </w:p>
    <w:p w14:paraId="75A81519" w14:textId="77777777" w:rsidR="000D7EA2" w:rsidRPr="00C61BD1" w:rsidRDefault="00C44D26" w:rsidP="00C61BD1">
      <w:pPr>
        <w:pStyle w:val="Akapitzlist"/>
        <w:numPr>
          <w:ilvl w:val="0"/>
          <w:numId w:val="2"/>
        </w:numPr>
        <w:shd w:val="clear" w:color="auto" w:fill="FFFFFF"/>
        <w:tabs>
          <w:tab w:val="left" w:pos="284"/>
        </w:tabs>
        <w:ind w:left="284" w:hanging="284"/>
        <w:textAlignment w:val="auto"/>
        <w:rPr>
          <w:rFonts w:ascii="Times New Roman" w:eastAsia="Arial" w:hAnsi="Times New Roman" w:cs="Times New Roman"/>
          <w:color w:val="000000"/>
          <w:sz w:val="20"/>
          <w:szCs w:val="20"/>
          <w:lang w:val="pl-PL"/>
        </w:rPr>
      </w:pPr>
      <w:r w:rsidRPr="00C61BD1">
        <w:rPr>
          <w:rFonts w:ascii="Times New Roman" w:eastAsia="Arial" w:hAnsi="Times New Roman" w:cs="Times New Roman"/>
          <w:color w:val="000000"/>
          <w:sz w:val="20"/>
          <w:szCs w:val="20"/>
          <w:lang w:val="pl-PL"/>
        </w:rPr>
        <w:t>Podane ceny jednostkowe netto muszą zawierać wszystkie koszty związane z realizacją zamówienia np. Koszty</w:t>
      </w:r>
      <w:r w:rsidR="00C61BD1">
        <w:rPr>
          <w:rFonts w:ascii="Times New Roman" w:eastAsia="Arial" w:hAnsi="Times New Roman" w:cs="Times New Roman"/>
          <w:color w:val="000000"/>
          <w:sz w:val="20"/>
          <w:szCs w:val="20"/>
          <w:lang w:val="pl-PL"/>
        </w:rPr>
        <w:t xml:space="preserve"> </w:t>
      </w:r>
      <w:r w:rsidRPr="00C61BD1">
        <w:rPr>
          <w:rFonts w:ascii="Times New Roman" w:eastAsia="Arial" w:hAnsi="Times New Roman" w:cs="Times New Roman"/>
          <w:color w:val="000000"/>
          <w:sz w:val="20"/>
          <w:szCs w:val="20"/>
          <w:lang w:val="pl-PL"/>
        </w:rPr>
        <w:t xml:space="preserve">dostarczenia do placówki, wynikające z opisu przedmiotu zamówienia. </w:t>
      </w:r>
      <w:r w:rsidRPr="00C61BD1">
        <w:rPr>
          <w:rFonts w:ascii="Times New Roman" w:eastAsia="Arial" w:hAnsi="Times New Roman" w:cs="Times New Roman"/>
          <w:bCs/>
          <w:color w:val="000000"/>
          <w:sz w:val="20"/>
          <w:szCs w:val="20"/>
          <w:lang w:val="pl-PL"/>
        </w:rPr>
        <w:t>Ceny jednostkowe będą stałe</w:t>
      </w:r>
      <w:r w:rsidR="009F35B7" w:rsidRPr="00C61BD1">
        <w:rPr>
          <w:rFonts w:ascii="Times New Roman" w:eastAsia="Arial" w:hAnsi="Times New Roman" w:cs="Times New Roman"/>
          <w:bCs/>
          <w:color w:val="000000"/>
          <w:sz w:val="20"/>
          <w:szCs w:val="20"/>
          <w:lang w:val="pl-PL"/>
        </w:rPr>
        <w:t xml:space="preserve"> </w:t>
      </w:r>
      <w:r w:rsidRPr="00C61BD1">
        <w:rPr>
          <w:rFonts w:ascii="Times New Roman" w:eastAsia="Arial" w:hAnsi="Times New Roman" w:cs="Times New Roman"/>
          <w:bCs/>
          <w:color w:val="000000"/>
          <w:sz w:val="20"/>
          <w:szCs w:val="20"/>
          <w:lang w:val="pl-PL"/>
        </w:rPr>
        <w:t>i nie mogą się zmieniać (z zastrzeżeniem zapisów umowy).</w:t>
      </w:r>
    </w:p>
    <w:p w14:paraId="4C3E539F" w14:textId="77777777" w:rsidR="000D7EA2" w:rsidRDefault="00C44D26" w:rsidP="00C61BD1">
      <w:pPr>
        <w:pStyle w:val="Akapitzlist"/>
        <w:numPr>
          <w:ilvl w:val="0"/>
          <w:numId w:val="2"/>
        </w:numPr>
        <w:shd w:val="clear" w:color="auto" w:fill="FFFFFF"/>
        <w:tabs>
          <w:tab w:val="left" w:pos="284"/>
        </w:tabs>
        <w:ind w:left="284" w:hanging="284"/>
        <w:textAlignment w:val="auto"/>
      </w:pPr>
      <w:proofErr w:type="spellStart"/>
      <w:r w:rsidRPr="00C61BD1">
        <w:rPr>
          <w:rFonts w:ascii="Times New Roman" w:eastAsia="Arial" w:hAnsi="Times New Roman" w:cs="Times New Roman"/>
          <w:color w:val="000000"/>
          <w:sz w:val="20"/>
          <w:szCs w:val="20"/>
        </w:rPr>
        <w:t>Cenę</w:t>
      </w:r>
      <w:proofErr w:type="spellEnd"/>
      <w:r w:rsidRPr="00C61BD1">
        <w:rPr>
          <w:rFonts w:ascii="Times New Roman" w:eastAsia="Arial" w:hAnsi="Times New Roman" w:cs="Times New Roman"/>
          <w:color w:val="000000"/>
          <w:sz w:val="20"/>
          <w:szCs w:val="20"/>
        </w:rPr>
        <w:t xml:space="preserve"> </w:t>
      </w:r>
      <w:proofErr w:type="spellStart"/>
      <w:r w:rsidRPr="00C61BD1">
        <w:rPr>
          <w:rFonts w:ascii="Times New Roman" w:eastAsia="Arial" w:hAnsi="Times New Roman" w:cs="Times New Roman"/>
          <w:color w:val="000000"/>
          <w:sz w:val="20"/>
          <w:szCs w:val="20"/>
        </w:rPr>
        <w:t>oferty</w:t>
      </w:r>
      <w:proofErr w:type="spellEnd"/>
      <w:r w:rsidRPr="00C61BD1">
        <w:rPr>
          <w:rFonts w:ascii="Times New Roman" w:eastAsia="Arial" w:hAnsi="Times New Roman" w:cs="Times New Roman"/>
          <w:color w:val="000000"/>
          <w:sz w:val="20"/>
          <w:szCs w:val="20"/>
        </w:rPr>
        <w:t xml:space="preserve"> </w:t>
      </w:r>
      <w:proofErr w:type="spellStart"/>
      <w:r w:rsidRPr="00C61BD1">
        <w:rPr>
          <w:rFonts w:ascii="Times New Roman" w:eastAsia="Arial" w:hAnsi="Times New Roman" w:cs="Times New Roman"/>
          <w:color w:val="000000"/>
          <w:sz w:val="20"/>
          <w:szCs w:val="20"/>
        </w:rPr>
        <w:t>należy</w:t>
      </w:r>
      <w:proofErr w:type="spellEnd"/>
      <w:r w:rsidRPr="00C61BD1">
        <w:rPr>
          <w:rFonts w:ascii="Times New Roman" w:eastAsia="Arial" w:hAnsi="Times New Roman" w:cs="Times New Roman"/>
          <w:color w:val="000000"/>
          <w:sz w:val="20"/>
          <w:szCs w:val="20"/>
        </w:rPr>
        <w:t xml:space="preserve"> </w:t>
      </w:r>
      <w:proofErr w:type="spellStart"/>
      <w:r w:rsidRPr="00C61BD1">
        <w:rPr>
          <w:rFonts w:ascii="Times New Roman" w:eastAsia="Arial" w:hAnsi="Times New Roman" w:cs="Times New Roman"/>
          <w:color w:val="000000"/>
          <w:sz w:val="20"/>
          <w:szCs w:val="20"/>
        </w:rPr>
        <w:t>podać</w:t>
      </w:r>
      <w:proofErr w:type="spellEnd"/>
      <w:r w:rsidRPr="00C61BD1">
        <w:rPr>
          <w:rFonts w:ascii="Times New Roman" w:eastAsia="Arial" w:hAnsi="Times New Roman" w:cs="Times New Roman"/>
          <w:color w:val="000000"/>
          <w:sz w:val="20"/>
          <w:szCs w:val="20"/>
        </w:rPr>
        <w:t xml:space="preserve"> </w:t>
      </w:r>
      <w:proofErr w:type="spellStart"/>
      <w:r w:rsidRPr="00C61BD1">
        <w:rPr>
          <w:rFonts w:ascii="Times New Roman" w:eastAsia="Arial" w:hAnsi="Times New Roman" w:cs="Times New Roman"/>
          <w:bCs/>
          <w:color w:val="000000"/>
          <w:sz w:val="20"/>
          <w:szCs w:val="20"/>
        </w:rPr>
        <w:t>łącznie</w:t>
      </w:r>
      <w:proofErr w:type="spellEnd"/>
      <w:r w:rsidRPr="00C61BD1">
        <w:rPr>
          <w:rFonts w:ascii="Times New Roman" w:eastAsia="Arial" w:hAnsi="Times New Roman" w:cs="Times New Roman"/>
          <w:bCs/>
          <w:color w:val="000000"/>
          <w:sz w:val="20"/>
          <w:szCs w:val="20"/>
        </w:rPr>
        <w:t xml:space="preserve"> z </w:t>
      </w:r>
      <w:proofErr w:type="spellStart"/>
      <w:r w:rsidRPr="00C61BD1">
        <w:rPr>
          <w:rFonts w:ascii="Times New Roman" w:eastAsia="Arial" w:hAnsi="Times New Roman" w:cs="Times New Roman"/>
          <w:bCs/>
          <w:color w:val="000000"/>
          <w:sz w:val="20"/>
          <w:szCs w:val="20"/>
        </w:rPr>
        <w:t>należnym</w:t>
      </w:r>
      <w:proofErr w:type="spellEnd"/>
      <w:r w:rsidRPr="00C61BD1">
        <w:rPr>
          <w:rFonts w:ascii="Times New Roman" w:eastAsia="Arial" w:hAnsi="Times New Roman" w:cs="Times New Roman"/>
          <w:bCs/>
          <w:color w:val="000000"/>
          <w:sz w:val="20"/>
          <w:szCs w:val="20"/>
        </w:rPr>
        <w:t xml:space="preserve"> </w:t>
      </w:r>
      <w:proofErr w:type="spellStart"/>
      <w:r w:rsidRPr="00C61BD1">
        <w:rPr>
          <w:rFonts w:ascii="Times New Roman" w:eastAsia="Arial" w:hAnsi="Times New Roman" w:cs="Times New Roman"/>
          <w:bCs/>
          <w:color w:val="000000"/>
          <w:sz w:val="20"/>
          <w:szCs w:val="20"/>
        </w:rPr>
        <w:t>podatkiem</w:t>
      </w:r>
      <w:proofErr w:type="spellEnd"/>
      <w:r w:rsidRPr="00C61BD1">
        <w:rPr>
          <w:rFonts w:ascii="Times New Roman" w:eastAsia="Arial" w:hAnsi="Times New Roman" w:cs="Times New Roman"/>
          <w:bCs/>
          <w:color w:val="000000"/>
          <w:sz w:val="20"/>
          <w:szCs w:val="20"/>
        </w:rPr>
        <w:t xml:space="preserve"> VAT – </w:t>
      </w:r>
      <w:proofErr w:type="spellStart"/>
      <w:r w:rsidRPr="00C61BD1">
        <w:rPr>
          <w:rFonts w:ascii="Times New Roman" w:eastAsia="Arial" w:hAnsi="Times New Roman" w:cs="Times New Roman"/>
          <w:bCs/>
          <w:color w:val="000000"/>
          <w:sz w:val="20"/>
          <w:szCs w:val="20"/>
        </w:rPr>
        <w:t>cena</w:t>
      </w:r>
      <w:proofErr w:type="spellEnd"/>
      <w:r w:rsidRPr="00C61BD1">
        <w:rPr>
          <w:rFonts w:ascii="Times New Roman" w:eastAsia="Arial" w:hAnsi="Times New Roman" w:cs="Times New Roman"/>
          <w:bCs/>
          <w:color w:val="000000"/>
          <w:sz w:val="20"/>
          <w:szCs w:val="20"/>
        </w:rPr>
        <w:t xml:space="preserve"> </w:t>
      </w:r>
      <w:proofErr w:type="spellStart"/>
      <w:r w:rsidRPr="00C61BD1">
        <w:rPr>
          <w:rFonts w:ascii="Times New Roman" w:eastAsia="Arial" w:hAnsi="Times New Roman" w:cs="Times New Roman"/>
          <w:bCs/>
          <w:color w:val="000000"/>
          <w:sz w:val="20"/>
          <w:szCs w:val="20"/>
        </w:rPr>
        <w:t>łączna</w:t>
      </w:r>
      <w:proofErr w:type="spellEnd"/>
      <w:r w:rsidRPr="00C61BD1">
        <w:rPr>
          <w:rFonts w:ascii="Times New Roman" w:eastAsia="Arial" w:hAnsi="Times New Roman" w:cs="Times New Roman"/>
          <w:bCs/>
          <w:color w:val="000000"/>
          <w:sz w:val="20"/>
          <w:szCs w:val="20"/>
        </w:rPr>
        <w:t xml:space="preserve"> </w:t>
      </w:r>
      <w:proofErr w:type="spellStart"/>
      <w:r w:rsidRPr="00C61BD1">
        <w:rPr>
          <w:rFonts w:ascii="Times New Roman" w:eastAsia="Arial" w:hAnsi="Times New Roman" w:cs="Times New Roman"/>
          <w:bCs/>
          <w:color w:val="000000"/>
          <w:sz w:val="20"/>
          <w:szCs w:val="20"/>
        </w:rPr>
        <w:t>brutto</w:t>
      </w:r>
      <w:proofErr w:type="spellEnd"/>
      <w:r w:rsidRPr="00C61BD1">
        <w:rPr>
          <w:rFonts w:ascii="Times New Roman" w:eastAsia="Arial" w:hAnsi="Times New Roman" w:cs="Times New Roman"/>
          <w:bCs/>
          <w:color w:val="000000"/>
          <w:sz w:val="20"/>
          <w:szCs w:val="20"/>
        </w:rPr>
        <w:t xml:space="preserve">, </w:t>
      </w:r>
      <w:proofErr w:type="spellStart"/>
      <w:r w:rsidRPr="00C61BD1">
        <w:rPr>
          <w:rFonts w:ascii="Times New Roman" w:eastAsia="Arial" w:hAnsi="Times New Roman" w:cs="Times New Roman"/>
          <w:color w:val="000000"/>
          <w:sz w:val="20"/>
          <w:szCs w:val="20"/>
        </w:rPr>
        <w:t>obliczając</w:t>
      </w:r>
      <w:proofErr w:type="spellEnd"/>
      <w:r w:rsidRPr="00C61BD1">
        <w:rPr>
          <w:rFonts w:ascii="Times New Roman" w:eastAsia="Arial" w:hAnsi="Times New Roman" w:cs="Times New Roman"/>
          <w:color w:val="000000"/>
          <w:sz w:val="20"/>
          <w:szCs w:val="20"/>
        </w:rPr>
        <w:t xml:space="preserve"> </w:t>
      </w:r>
      <w:proofErr w:type="spellStart"/>
      <w:r w:rsidRPr="00C61BD1">
        <w:rPr>
          <w:rFonts w:ascii="Times New Roman" w:eastAsia="Arial" w:hAnsi="Times New Roman" w:cs="Times New Roman"/>
          <w:color w:val="000000"/>
          <w:sz w:val="20"/>
          <w:szCs w:val="20"/>
        </w:rPr>
        <w:t>ją</w:t>
      </w:r>
      <w:proofErr w:type="spellEnd"/>
      <w:r w:rsidRPr="00C61BD1">
        <w:rPr>
          <w:rFonts w:ascii="Times New Roman" w:eastAsia="Arial" w:hAnsi="Times New Roman" w:cs="Times New Roman"/>
          <w:color w:val="000000"/>
          <w:sz w:val="20"/>
          <w:szCs w:val="20"/>
        </w:rPr>
        <w:t xml:space="preserve"> w </w:t>
      </w:r>
      <w:proofErr w:type="spellStart"/>
      <w:r w:rsidRPr="00C61BD1">
        <w:rPr>
          <w:rFonts w:ascii="Times New Roman" w:eastAsia="Arial" w:hAnsi="Times New Roman" w:cs="Times New Roman"/>
          <w:color w:val="000000"/>
          <w:sz w:val="20"/>
          <w:szCs w:val="20"/>
        </w:rPr>
        <w:t>następujący</w:t>
      </w:r>
      <w:proofErr w:type="spellEnd"/>
      <w:r w:rsidRPr="00C61BD1">
        <w:rPr>
          <w:rFonts w:ascii="Times New Roman" w:eastAsia="Arial" w:hAnsi="Times New Roman" w:cs="Times New Roman"/>
          <w:color w:val="000000"/>
          <w:sz w:val="20"/>
          <w:szCs w:val="20"/>
        </w:rPr>
        <w:t xml:space="preserve">  </w:t>
      </w:r>
      <w:proofErr w:type="spellStart"/>
      <w:r w:rsidRPr="00C61BD1">
        <w:rPr>
          <w:rFonts w:ascii="Times New Roman" w:eastAsia="Arial" w:hAnsi="Times New Roman" w:cs="Times New Roman"/>
          <w:color w:val="000000"/>
          <w:sz w:val="20"/>
          <w:szCs w:val="20"/>
        </w:rPr>
        <w:t>sposób</w:t>
      </w:r>
      <w:proofErr w:type="spellEnd"/>
      <w:r w:rsidRPr="00C61BD1">
        <w:rPr>
          <w:rFonts w:ascii="Times New Roman" w:eastAsia="Arial" w:hAnsi="Times New Roman" w:cs="Times New Roman"/>
          <w:color w:val="000000"/>
          <w:sz w:val="20"/>
          <w:szCs w:val="20"/>
        </w:rPr>
        <w:t>:</w:t>
      </w:r>
    </w:p>
    <w:p w14:paraId="0E1AD833" w14:textId="77777777" w:rsidR="000D7EA2" w:rsidRPr="00393477" w:rsidRDefault="00C44D26">
      <w:pPr>
        <w:pStyle w:val="Standard"/>
        <w:ind w:left="357" w:firstLine="0"/>
        <w:rPr>
          <w:lang w:val="pl-PL"/>
        </w:rPr>
      </w:pPr>
      <w:r w:rsidRPr="00393477">
        <w:rPr>
          <w:rFonts w:ascii="Times New Roman" w:eastAsia="Arial" w:hAnsi="Times New Roman" w:cs="Times New Roman"/>
          <w:color w:val="000000"/>
          <w:sz w:val="20"/>
          <w:szCs w:val="20"/>
          <w:lang w:val="pl-PL"/>
        </w:rPr>
        <w:t xml:space="preserve">   -poszczególna cena jednostkowa netto x szacunkowa ilość poszczególnego produktu = cena</w:t>
      </w:r>
      <w:r w:rsidRPr="00393477">
        <w:rPr>
          <w:rFonts w:ascii="Times New Roman" w:hAnsi="Times New Roman" w:cs="Times New Roman"/>
          <w:sz w:val="20"/>
          <w:szCs w:val="20"/>
          <w:lang w:val="pl-PL"/>
        </w:rPr>
        <w:t xml:space="preserve"> </w:t>
      </w:r>
      <w:r w:rsidRPr="00393477">
        <w:rPr>
          <w:rFonts w:ascii="Times New Roman" w:eastAsia="Arial" w:hAnsi="Times New Roman" w:cs="Times New Roman"/>
          <w:color w:val="000000"/>
          <w:sz w:val="20"/>
          <w:szCs w:val="20"/>
          <w:lang w:val="pl-PL"/>
        </w:rPr>
        <w:t>łączna netto .</w:t>
      </w:r>
    </w:p>
    <w:p w14:paraId="36E4E369" w14:textId="77777777" w:rsidR="000D7EA2" w:rsidRPr="00393477" w:rsidRDefault="00C44D26">
      <w:pPr>
        <w:pStyle w:val="Standard"/>
        <w:ind w:left="357" w:firstLine="0"/>
        <w:rPr>
          <w:rFonts w:ascii="Times New Roman" w:eastAsia="Arial" w:hAnsi="Times New Roman" w:cs="Times New Roman"/>
          <w:color w:val="000000"/>
          <w:sz w:val="20"/>
          <w:szCs w:val="20"/>
          <w:lang w:val="pl-PL"/>
        </w:rPr>
      </w:pPr>
      <w:r w:rsidRPr="00393477">
        <w:rPr>
          <w:rFonts w:ascii="Times New Roman" w:eastAsia="Arial" w:hAnsi="Times New Roman" w:cs="Times New Roman"/>
          <w:color w:val="000000"/>
          <w:sz w:val="20"/>
          <w:szCs w:val="20"/>
          <w:lang w:val="pl-PL"/>
        </w:rPr>
        <w:t xml:space="preserve">   -poszczególna cena jednostkowa netto x stawka % podatku VAT = cena jednostkowa brutto</w:t>
      </w:r>
    </w:p>
    <w:p w14:paraId="05F5068B" w14:textId="77777777" w:rsidR="000D7EA2" w:rsidRPr="00393477" w:rsidRDefault="00C44D26">
      <w:pPr>
        <w:pStyle w:val="Standard"/>
        <w:ind w:left="357" w:firstLine="0"/>
        <w:rPr>
          <w:rFonts w:ascii="Times New Roman" w:eastAsia="Arial" w:hAnsi="Times New Roman" w:cs="Times New Roman"/>
          <w:color w:val="000000"/>
          <w:sz w:val="20"/>
          <w:szCs w:val="20"/>
          <w:lang w:val="pl-PL"/>
        </w:rPr>
      </w:pPr>
      <w:r w:rsidRPr="00393477">
        <w:rPr>
          <w:rFonts w:ascii="Times New Roman" w:eastAsia="Arial" w:hAnsi="Times New Roman" w:cs="Times New Roman"/>
          <w:color w:val="000000"/>
          <w:sz w:val="20"/>
          <w:szCs w:val="20"/>
          <w:lang w:val="pl-PL"/>
        </w:rPr>
        <w:t xml:space="preserve">   -poszczególna cena jednostkowa brutto x szacunkowa ilość poszczególnego produktu = cena</w:t>
      </w:r>
    </w:p>
    <w:p w14:paraId="2408BC58" w14:textId="77777777" w:rsidR="000D7EA2" w:rsidRPr="00393477" w:rsidRDefault="00C44D26">
      <w:pPr>
        <w:pStyle w:val="Standard"/>
        <w:ind w:left="357" w:firstLine="0"/>
        <w:rPr>
          <w:rFonts w:ascii="Times New Roman" w:eastAsia="Arial" w:hAnsi="Times New Roman" w:cs="Times New Roman"/>
          <w:color w:val="000000"/>
          <w:sz w:val="20"/>
          <w:szCs w:val="20"/>
          <w:lang w:val="pl-PL"/>
        </w:rPr>
      </w:pPr>
      <w:r w:rsidRPr="00393477">
        <w:rPr>
          <w:rFonts w:ascii="Times New Roman" w:eastAsia="Arial" w:hAnsi="Times New Roman" w:cs="Times New Roman"/>
          <w:color w:val="000000"/>
          <w:sz w:val="20"/>
          <w:szCs w:val="20"/>
          <w:lang w:val="pl-PL"/>
        </w:rPr>
        <w:t xml:space="preserve">    łączna brutto poszczególnego produktu, jaki zamierza nabyć Zamawiający w trakcie realizacji</w:t>
      </w:r>
      <w:r w:rsidRPr="00393477">
        <w:rPr>
          <w:rFonts w:ascii="Times New Roman" w:hAnsi="Times New Roman" w:cs="Times New Roman"/>
          <w:sz w:val="20"/>
          <w:szCs w:val="20"/>
          <w:lang w:val="pl-PL"/>
        </w:rPr>
        <w:t xml:space="preserve"> </w:t>
      </w:r>
      <w:r w:rsidRPr="00393477">
        <w:rPr>
          <w:rFonts w:ascii="Times New Roman" w:eastAsia="Arial" w:hAnsi="Times New Roman" w:cs="Times New Roman"/>
          <w:color w:val="000000"/>
          <w:sz w:val="20"/>
          <w:szCs w:val="20"/>
          <w:lang w:val="pl-PL"/>
        </w:rPr>
        <w:t>umowy. Suma wartości netto i  brutto  poszczególnych produktów stanowi cenę ofertową.</w:t>
      </w:r>
    </w:p>
    <w:p w14:paraId="7E2E3822" w14:textId="54724A1D" w:rsidR="000D7EA2" w:rsidRPr="00393477" w:rsidRDefault="00C44D26" w:rsidP="00C61BD1">
      <w:pPr>
        <w:pStyle w:val="Standard"/>
        <w:numPr>
          <w:ilvl w:val="0"/>
          <w:numId w:val="38"/>
        </w:numPr>
        <w:rPr>
          <w:rFonts w:ascii="Times New Roman" w:eastAsia="Arial" w:hAnsi="Times New Roman" w:cs="Times New Roman"/>
          <w:color w:val="000000"/>
          <w:sz w:val="20"/>
          <w:szCs w:val="20"/>
          <w:lang w:val="pl-PL"/>
        </w:rPr>
      </w:pPr>
      <w:r w:rsidRPr="00393477">
        <w:rPr>
          <w:rFonts w:ascii="Times New Roman" w:eastAsia="Arial" w:hAnsi="Times New Roman" w:cs="Times New Roman"/>
          <w:bCs/>
          <w:color w:val="000000"/>
          <w:sz w:val="20"/>
          <w:szCs w:val="20"/>
          <w:lang w:val="pl-PL"/>
        </w:rPr>
        <w:t xml:space="preserve">Za cenę oferty będzie uznawać się cenę brutto, podaną </w:t>
      </w:r>
      <w:r w:rsidRPr="00393477">
        <w:rPr>
          <w:rFonts w:ascii="Times New Roman" w:eastAsia="Arial" w:hAnsi="Times New Roman" w:cs="Times New Roman"/>
          <w:bCs/>
          <w:color w:val="000000" w:themeColor="text1"/>
          <w:sz w:val="20"/>
          <w:szCs w:val="20"/>
          <w:lang w:val="pl-PL"/>
        </w:rPr>
        <w:t>w załącznik</w:t>
      </w:r>
      <w:r w:rsidR="00DA7C59">
        <w:rPr>
          <w:rFonts w:ascii="Times New Roman" w:eastAsia="Arial" w:hAnsi="Times New Roman" w:cs="Times New Roman"/>
          <w:bCs/>
          <w:color w:val="000000" w:themeColor="text1"/>
          <w:sz w:val="20"/>
          <w:szCs w:val="20"/>
          <w:lang w:val="pl-PL"/>
        </w:rPr>
        <w:t xml:space="preserve">u </w:t>
      </w:r>
      <w:r w:rsidRPr="00393477">
        <w:rPr>
          <w:rFonts w:ascii="Times New Roman" w:eastAsia="Arial" w:hAnsi="Times New Roman" w:cs="Times New Roman"/>
          <w:bCs/>
          <w:color w:val="000000" w:themeColor="text1"/>
          <w:sz w:val="20"/>
          <w:szCs w:val="20"/>
          <w:lang w:val="pl-PL"/>
        </w:rPr>
        <w:t>nr 1.</w:t>
      </w:r>
      <w:r w:rsidRPr="00393477">
        <w:rPr>
          <w:rFonts w:ascii="Times New Roman" w:eastAsia="Arial" w:hAnsi="Times New Roman" w:cs="Times New Roman"/>
          <w:color w:val="000000" w:themeColor="text1"/>
          <w:sz w:val="20"/>
          <w:szCs w:val="20"/>
          <w:lang w:val="pl-PL"/>
        </w:rPr>
        <w:t xml:space="preserve">  </w:t>
      </w:r>
      <w:r w:rsidRPr="00393477">
        <w:rPr>
          <w:rFonts w:ascii="Times New Roman" w:eastAsia="Arial" w:hAnsi="Times New Roman" w:cs="Times New Roman"/>
          <w:color w:val="000000"/>
          <w:sz w:val="20"/>
          <w:szCs w:val="20"/>
          <w:lang w:val="pl-PL"/>
        </w:rPr>
        <w:t>Oferta</w:t>
      </w:r>
      <w:r w:rsidR="009F35B7">
        <w:rPr>
          <w:rFonts w:ascii="Times New Roman" w:eastAsia="Arial" w:hAnsi="Times New Roman" w:cs="Times New Roman"/>
          <w:color w:val="000000"/>
          <w:sz w:val="20"/>
          <w:szCs w:val="20"/>
          <w:lang w:val="pl-PL"/>
        </w:rPr>
        <w:t xml:space="preserve"> </w:t>
      </w:r>
      <w:r w:rsidRPr="00393477">
        <w:rPr>
          <w:rFonts w:ascii="Times New Roman" w:eastAsia="Arial" w:hAnsi="Times New Roman" w:cs="Times New Roman"/>
          <w:color w:val="000000"/>
          <w:sz w:val="20"/>
          <w:szCs w:val="20"/>
          <w:lang w:val="pl-PL"/>
        </w:rPr>
        <w:t>ta służy do porównania złożonych ofert.</w:t>
      </w:r>
      <w:r w:rsidRPr="00393477">
        <w:rPr>
          <w:rFonts w:ascii="Times New Roman" w:hAnsi="Times New Roman" w:cs="Times New Roman"/>
          <w:sz w:val="20"/>
          <w:szCs w:val="20"/>
          <w:lang w:val="pl-PL"/>
        </w:rPr>
        <w:t xml:space="preserve"> </w:t>
      </w:r>
      <w:r w:rsidRPr="00393477">
        <w:rPr>
          <w:rFonts w:ascii="Times New Roman" w:eastAsia="Arial" w:hAnsi="Times New Roman" w:cs="Times New Roman"/>
          <w:color w:val="000000"/>
          <w:sz w:val="20"/>
          <w:szCs w:val="20"/>
          <w:lang w:val="pl-PL"/>
        </w:rPr>
        <w:t>Ostateczne wynagrodzenie wykonawcy za wykonanie umowy może się zmienić. Podane ilości poszczególnych produ</w:t>
      </w:r>
      <w:r w:rsidR="00C61BD1">
        <w:rPr>
          <w:rFonts w:ascii="Times New Roman" w:eastAsia="Arial" w:hAnsi="Times New Roman" w:cs="Times New Roman"/>
          <w:color w:val="000000"/>
          <w:sz w:val="20"/>
          <w:szCs w:val="20"/>
          <w:lang w:val="pl-PL"/>
        </w:rPr>
        <w:t>któw służące do wyliczenia ceny</w:t>
      </w:r>
      <w:r w:rsidRPr="00393477">
        <w:rPr>
          <w:rFonts w:ascii="Times New Roman" w:eastAsia="Arial" w:hAnsi="Times New Roman" w:cs="Times New Roman"/>
          <w:color w:val="000000"/>
          <w:sz w:val="20"/>
          <w:szCs w:val="20"/>
          <w:lang w:val="pl-PL"/>
        </w:rPr>
        <w:t xml:space="preserve"> mogą ulec</w:t>
      </w:r>
      <w:r w:rsidRPr="00393477">
        <w:rPr>
          <w:rFonts w:ascii="Times New Roman" w:hAnsi="Times New Roman" w:cs="Times New Roman"/>
          <w:sz w:val="20"/>
          <w:szCs w:val="20"/>
          <w:lang w:val="pl-PL"/>
        </w:rPr>
        <w:t xml:space="preserve"> </w:t>
      </w:r>
      <w:r w:rsidRPr="00393477">
        <w:rPr>
          <w:rFonts w:ascii="Times New Roman" w:eastAsia="Arial" w:hAnsi="Times New Roman" w:cs="Times New Roman"/>
          <w:color w:val="000000"/>
          <w:sz w:val="20"/>
          <w:szCs w:val="20"/>
          <w:lang w:val="pl-PL"/>
        </w:rPr>
        <w:t>zmianie, w zależności od faktycznych potrzeb zamawiającego.</w:t>
      </w:r>
    </w:p>
    <w:p w14:paraId="4E2C6B15" w14:textId="77777777" w:rsidR="000D7EA2" w:rsidRPr="00393477" w:rsidRDefault="00C44D26" w:rsidP="00C61BD1">
      <w:pPr>
        <w:pStyle w:val="Standard"/>
        <w:numPr>
          <w:ilvl w:val="0"/>
          <w:numId w:val="38"/>
        </w:numPr>
        <w:rPr>
          <w:rFonts w:ascii="Times New Roman" w:hAnsi="Times New Roman" w:cs="Times New Roman"/>
          <w:sz w:val="20"/>
          <w:szCs w:val="20"/>
          <w:lang w:val="pl-PL"/>
        </w:rPr>
      </w:pPr>
      <w:r w:rsidRPr="00393477">
        <w:rPr>
          <w:rFonts w:ascii="Times New Roman" w:hAnsi="Times New Roman" w:cs="Times New Roman"/>
          <w:sz w:val="20"/>
          <w:szCs w:val="20"/>
          <w:lang w:val="pl-PL"/>
        </w:rPr>
        <w:t xml:space="preserve">Sposób zapłaty i rozliczenia za realizację zamówienia, określono w Załączniku nr </w:t>
      </w:r>
      <w:r w:rsidR="008F7524">
        <w:rPr>
          <w:rFonts w:ascii="Times New Roman" w:hAnsi="Times New Roman" w:cs="Times New Roman"/>
          <w:sz w:val="20"/>
          <w:szCs w:val="20"/>
          <w:lang w:val="pl-PL"/>
        </w:rPr>
        <w:t>4</w:t>
      </w:r>
      <w:r w:rsidR="008F7524" w:rsidRPr="00393477">
        <w:rPr>
          <w:rFonts w:ascii="Times New Roman" w:hAnsi="Times New Roman" w:cs="Times New Roman"/>
          <w:sz w:val="20"/>
          <w:szCs w:val="20"/>
          <w:lang w:val="pl-PL"/>
        </w:rPr>
        <w:t xml:space="preserve"> </w:t>
      </w:r>
      <w:r w:rsidRPr="00393477">
        <w:rPr>
          <w:rFonts w:ascii="Times New Roman" w:hAnsi="Times New Roman" w:cs="Times New Roman"/>
          <w:sz w:val="20"/>
          <w:szCs w:val="20"/>
          <w:lang w:val="pl-PL"/>
        </w:rPr>
        <w:t>do SWZ – wzór umowy</w:t>
      </w:r>
    </w:p>
    <w:p w14:paraId="1914F2DA" w14:textId="77777777" w:rsidR="000D7EA2" w:rsidRPr="00C61BD1" w:rsidRDefault="00C44D26" w:rsidP="00C61BD1">
      <w:pPr>
        <w:pStyle w:val="Standard"/>
        <w:numPr>
          <w:ilvl w:val="0"/>
          <w:numId w:val="38"/>
        </w:numPr>
        <w:rPr>
          <w:lang w:val="pl-PL"/>
        </w:rPr>
      </w:pPr>
      <w:r w:rsidRPr="00393477">
        <w:rPr>
          <w:rFonts w:ascii="Times New Roman" w:hAnsi="Times New Roman" w:cs="Times New Roman"/>
          <w:sz w:val="20"/>
          <w:szCs w:val="20"/>
          <w:lang w:val="pl-PL"/>
        </w:rPr>
        <w:t xml:space="preserve">.Zgodnie z zapisami art. 224 ustawy </w:t>
      </w:r>
      <w:proofErr w:type="spellStart"/>
      <w:r w:rsidRPr="00393477">
        <w:rPr>
          <w:rFonts w:ascii="Times New Roman" w:hAnsi="Times New Roman" w:cs="Times New Roman"/>
          <w:sz w:val="20"/>
          <w:szCs w:val="20"/>
          <w:lang w:val="pl-PL"/>
        </w:rPr>
        <w:t>Pzp</w:t>
      </w:r>
      <w:proofErr w:type="spellEnd"/>
      <w:r w:rsidRPr="00393477">
        <w:rPr>
          <w:rFonts w:ascii="Times New Roman" w:hAnsi="Times New Roman" w:cs="Times New Roman"/>
          <w:sz w:val="20"/>
          <w:szCs w:val="20"/>
          <w:lang w:val="pl-PL"/>
        </w:rPr>
        <w:t>, w przypadku kiedy oferta zawierać będzie rażąco niską cenę w stosunku do przedmiotu zamówienia, Zamawiający zwróci się do Wykonawcy o udzielenie wyjaśnień w określonym terminie dotyczących elementów oferty mających wpływ na cenę. Zamawiający odrzuci ofertę Wykonawcy, który nie złożył wyjaśnień lub jeżeli złożone wyjaśnienia wraz z dowodami nie uzasadniają podanej w ofercie ceny lub kosztu tej oferty</w:t>
      </w:r>
      <w:r w:rsidRPr="00393477">
        <w:rPr>
          <w:rFonts w:ascii="Times New Roman" w:eastAsia="Calibri, sans-serif" w:hAnsi="Times New Roman" w:cs="Times New Roman"/>
          <w:sz w:val="20"/>
          <w:szCs w:val="20"/>
          <w:lang w:val="pl-PL"/>
        </w:rPr>
        <w:t>.</w:t>
      </w:r>
    </w:p>
    <w:p w14:paraId="53B55017" w14:textId="77777777" w:rsidR="00C61BD1" w:rsidRPr="00393477" w:rsidRDefault="00C61BD1" w:rsidP="00C61BD1">
      <w:pPr>
        <w:pStyle w:val="Standard"/>
        <w:ind w:left="360" w:firstLine="0"/>
        <w:rPr>
          <w:lang w:val="pl-PL"/>
        </w:rPr>
      </w:pPr>
    </w:p>
    <w:p w14:paraId="6DCE535A"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spacing w:line="100" w:lineRule="atLeast"/>
        <w:ind w:left="0"/>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20. Opis kryteriów, którymi Zamawiający będzie się kierował przy wyborze oferty, wraz z podaniem wag tych kryteriów i sposobu oceny ofert</w:t>
      </w:r>
    </w:p>
    <w:p w14:paraId="1F608B19" w14:textId="77777777" w:rsidR="000D7EA2" w:rsidRPr="00C61BD1" w:rsidRDefault="00C44D26" w:rsidP="00C61BD1">
      <w:pPr>
        <w:pStyle w:val="Akapitzlist1"/>
        <w:ind w:left="0"/>
        <w:textAlignment w:val="auto"/>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1.Zamawiający oceni i porówna jedynie te oferty, które nie zostaną odrzucone przez Zamawiającego w trakcie prowadzenia postępowania.</w:t>
      </w:r>
      <w:r w:rsidR="00C61BD1">
        <w:rPr>
          <w:rFonts w:ascii="Times New Roman" w:hAnsi="Times New Roman" w:cs="Times New Roman"/>
          <w:spacing w:val="-1"/>
          <w:sz w:val="20"/>
          <w:szCs w:val="20"/>
          <w:lang w:val="pl-PL"/>
        </w:rPr>
        <w:t xml:space="preserve"> </w:t>
      </w:r>
      <w:r w:rsidRPr="00393477">
        <w:rPr>
          <w:rFonts w:ascii="Times New Roman" w:eastAsia="Arial" w:hAnsi="Times New Roman" w:cs="Times New Roman"/>
          <w:color w:val="000000"/>
          <w:sz w:val="20"/>
          <w:szCs w:val="20"/>
          <w:lang w:val="pl-PL"/>
        </w:rPr>
        <w:t>Przy wyborze oferty najkorzystniejszej, zamawiający będzie się kierował następującymi</w:t>
      </w:r>
      <w:r w:rsidRPr="00393477">
        <w:rPr>
          <w:rFonts w:ascii="Times New Roman" w:hAnsi="Times New Roman" w:cs="Times New Roman"/>
          <w:sz w:val="20"/>
          <w:szCs w:val="20"/>
          <w:lang w:val="pl-PL"/>
        </w:rPr>
        <w:t xml:space="preserve"> </w:t>
      </w:r>
      <w:r w:rsidRPr="00393477">
        <w:rPr>
          <w:rFonts w:ascii="Times New Roman" w:eastAsia="Arial" w:hAnsi="Times New Roman" w:cs="Times New Roman"/>
          <w:color w:val="000000"/>
          <w:sz w:val="20"/>
          <w:szCs w:val="20"/>
          <w:lang w:val="pl-PL"/>
        </w:rPr>
        <w:t>kryteriami:</w:t>
      </w:r>
      <w:r w:rsidR="00C61BD1">
        <w:rPr>
          <w:rFonts w:ascii="Times New Roman" w:eastAsia="Arial" w:hAnsi="Times New Roman" w:cs="Times New Roman"/>
          <w:color w:val="000000"/>
          <w:sz w:val="20"/>
          <w:szCs w:val="20"/>
          <w:lang w:val="pl-PL"/>
        </w:rPr>
        <w:t xml:space="preserve"> </w:t>
      </w:r>
      <w:r w:rsidRPr="00393477">
        <w:rPr>
          <w:rFonts w:ascii="Times New Roman" w:eastAsia="Arial" w:hAnsi="Times New Roman" w:cs="Times New Roman"/>
          <w:b/>
          <w:bCs/>
          <w:color w:val="000000"/>
          <w:sz w:val="20"/>
          <w:szCs w:val="20"/>
          <w:lang w:val="pl-PL"/>
        </w:rPr>
        <w:t>cena ofertowa – 100pkt</w:t>
      </w:r>
    </w:p>
    <w:p w14:paraId="55C50B08" w14:textId="77777777" w:rsidR="000D7EA2" w:rsidRPr="00C61BD1" w:rsidRDefault="00C44D26">
      <w:pPr>
        <w:pStyle w:val="Standard"/>
        <w:ind w:left="0" w:firstLine="0"/>
        <w:rPr>
          <w:rFonts w:ascii="Times New Roman" w:eastAsia="Arial" w:hAnsi="Times New Roman" w:cs="Times New Roman"/>
          <w:b/>
          <w:bCs/>
          <w:color w:val="000000"/>
          <w:sz w:val="20"/>
          <w:szCs w:val="20"/>
          <w:lang w:val="pl-PL"/>
        </w:rPr>
      </w:pPr>
      <w:r w:rsidRPr="00393477">
        <w:rPr>
          <w:rFonts w:ascii="Times New Roman" w:eastAsia="Arial" w:hAnsi="Times New Roman" w:cs="Times New Roman"/>
          <w:bCs/>
          <w:color w:val="000000"/>
          <w:sz w:val="20"/>
          <w:szCs w:val="20"/>
          <w:lang w:val="pl-PL"/>
        </w:rPr>
        <w:t>2.</w:t>
      </w:r>
      <w:r w:rsidRPr="00393477">
        <w:rPr>
          <w:rFonts w:ascii="Times New Roman" w:eastAsia="Arial" w:hAnsi="Times New Roman" w:cs="Times New Roman"/>
          <w:b/>
          <w:bCs/>
          <w:color w:val="000000"/>
          <w:sz w:val="20"/>
          <w:szCs w:val="20"/>
          <w:lang w:val="pl-PL"/>
        </w:rPr>
        <w:t xml:space="preserve"> </w:t>
      </w:r>
      <w:r w:rsidRPr="00393477">
        <w:rPr>
          <w:rFonts w:ascii="Times New Roman" w:eastAsia="Arial" w:hAnsi="Times New Roman" w:cs="Times New Roman"/>
          <w:color w:val="000000"/>
          <w:sz w:val="20"/>
          <w:szCs w:val="20"/>
          <w:lang w:val="pl-PL"/>
        </w:rPr>
        <w:t>Każdy z wykonawców otrzyma odpowiednia liczbę</w:t>
      </w:r>
      <w:r w:rsidRPr="00393477">
        <w:rPr>
          <w:rFonts w:ascii="Times New Roman" w:hAnsi="Times New Roman" w:cs="Times New Roman"/>
          <w:sz w:val="20"/>
          <w:szCs w:val="20"/>
          <w:lang w:val="pl-PL"/>
        </w:rPr>
        <w:t xml:space="preserve"> </w:t>
      </w:r>
      <w:r w:rsidRPr="00393477">
        <w:rPr>
          <w:rFonts w:ascii="Times New Roman" w:eastAsia="Arial" w:hAnsi="Times New Roman" w:cs="Times New Roman"/>
          <w:color w:val="000000"/>
          <w:sz w:val="20"/>
          <w:szCs w:val="20"/>
          <w:lang w:val="pl-PL"/>
        </w:rPr>
        <w:t>punktów, wyliczoną</w:t>
      </w:r>
      <w:r w:rsidR="009F35B7">
        <w:rPr>
          <w:rFonts w:ascii="Times New Roman" w:eastAsia="Arial" w:hAnsi="Times New Roman" w:cs="Times New Roman"/>
          <w:color w:val="000000"/>
          <w:sz w:val="20"/>
          <w:szCs w:val="20"/>
          <w:lang w:val="pl-PL"/>
        </w:rPr>
        <w:t xml:space="preserve"> </w:t>
      </w:r>
      <w:r w:rsidRPr="00393477">
        <w:rPr>
          <w:rFonts w:ascii="Times New Roman" w:eastAsia="Arial" w:hAnsi="Times New Roman" w:cs="Times New Roman"/>
          <w:color w:val="000000"/>
          <w:sz w:val="20"/>
          <w:szCs w:val="20"/>
          <w:lang w:val="pl-PL"/>
        </w:rPr>
        <w:t>wg następującego wzoru:</w:t>
      </w:r>
    </w:p>
    <w:p w14:paraId="034520A7" w14:textId="77777777" w:rsidR="000D7EA2" w:rsidRPr="00393477" w:rsidRDefault="00C44D26">
      <w:pPr>
        <w:pStyle w:val="Standard"/>
        <w:ind w:left="0" w:firstLine="0"/>
        <w:rPr>
          <w:rFonts w:ascii="Times New Roman" w:eastAsia="Arial" w:hAnsi="Times New Roman" w:cs="Times New Roman"/>
          <w:b/>
          <w:bCs/>
          <w:color w:val="000000"/>
          <w:sz w:val="20"/>
          <w:szCs w:val="20"/>
          <w:lang w:val="pl-PL"/>
        </w:rPr>
      </w:pPr>
      <w:r w:rsidRPr="00393477">
        <w:rPr>
          <w:rFonts w:ascii="Times New Roman" w:eastAsia="Arial" w:hAnsi="Times New Roman" w:cs="Times New Roman"/>
          <w:b/>
          <w:bCs/>
          <w:color w:val="000000"/>
          <w:sz w:val="20"/>
          <w:szCs w:val="20"/>
          <w:lang w:val="pl-PL"/>
        </w:rPr>
        <w:t xml:space="preserve">           N</w:t>
      </w:r>
    </w:p>
    <w:p w14:paraId="0E026BFB" w14:textId="77777777" w:rsidR="000D7EA2" w:rsidRPr="00393477" w:rsidRDefault="00C44D26">
      <w:pPr>
        <w:pStyle w:val="Standard"/>
        <w:ind w:left="0" w:firstLine="0"/>
        <w:rPr>
          <w:rFonts w:ascii="Times New Roman" w:eastAsia="Arial" w:hAnsi="Times New Roman" w:cs="Times New Roman"/>
          <w:b/>
          <w:bCs/>
          <w:color w:val="000000"/>
          <w:sz w:val="20"/>
          <w:szCs w:val="20"/>
          <w:lang w:val="pl-PL"/>
        </w:rPr>
      </w:pPr>
      <w:r w:rsidRPr="00393477">
        <w:rPr>
          <w:rFonts w:ascii="Times New Roman" w:eastAsia="Arial" w:hAnsi="Times New Roman" w:cs="Times New Roman"/>
          <w:b/>
          <w:bCs/>
          <w:color w:val="000000"/>
          <w:sz w:val="20"/>
          <w:szCs w:val="20"/>
          <w:lang w:val="pl-PL"/>
        </w:rPr>
        <w:t>L P = -----  x A</w:t>
      </w:r>
    </w:p>
    <w:p w14:paraId="0DF53057" w14:textId="77777777" w:rsidR="000D7EA2" w:rsidRPr="00393477" w:rsidRDefault="00C44D26">
      <w:pPr>
        <w:pStyle w:val="Standard"/>
        <w:ind w:left="0" w:firstLine="0"/>
        <w:rPr>
          <w:rFonts w:ascii="Times New Roman" w:eastAsia="Arial" w:hAnsi="Times New Roman" w:cs="Times New Roman"/>
          <w:b/>
          <w:bCs/>
          <w:color w:val="000000"/>
          <w:sz w:val="20"/>
          <w:szCs w:val="20"/>
          <w:lang w:val="pl-PL"/>
        </w:rPr>
      </w:pPr>
      <w:r w:rsidRPr="00393477">
        <w:rPr>
          <w:rFonts w:ascii="Times New Roman" w:eastAsia="Arial" w:hAnsi="Times New Roman" w:cs="Times New Roman"/>
          <w:b/>
          <w:bCs/>
          <w:color w:val="000000"/>
          <w:sz w:val="20"/>
          <w:szCs w:val="20"/>
          <w:lang w:val="pl-PL"/>
        </w:rPr>
        <w:t xml:space="preserve">           B</w:t>
      </w:r>
    </w:p>
    <w:p w14:paraId="124C2DE9" w14:textId="77777777" w:rsidR="000D7EA2" w:rsidRPr="00393477" w:rsidRDefault="00C44D26">
      <w:pPr>
        <w:pStyle w:val="Standard"/>
        <w:ind w:left="0" w:firstLine="0"/>
        <w:rPr>
          <w:rFonts w:ascii="Times New Roman" w:eastAsia="Arial" w:hAnsi="Times New Roman" w:cs="Times New Roman"/>
          <w:color w:val="000000"/>
          <w:sz w:val="20"/>
          <w:szCs w:val="20"/>
          <w:lang w:val="pl-PL"/>
        </w:rPr>
      </w:pPr>
      <w:r w:rsidRPr="00393477">
        <w:rPr>
          <w:rFonts w:ascii="Times New Roman" w:eastAsia="Arial" w:hAnsi="Times New Roman" w:cs="Times New Roman"/>
          <w:color w:val="000000"/>
          <w:sz w:val="20"/>
          <w:szCs w:val="20"/>
          <w:lang w:val="pl-PL"/>
        </w:rPr>
        <w:t>gdzie poszczególne litery oznaczają:</w:t>
      </w:r>
    </w:p>
    <w:p w14:paraId="0F89EEE2" w14:textId="77777777" w:rsidR="000D7EA2" w:rsidRPr="00393477" w:rsidRDefault="00C44D26">
      <w:pPr>
        <w:pStyle w:val="Standard"/>
        <w:ind w:left="0" w:firstLine="0"/>
        <w:rPr>
          <w:rFonts w:ascii="Times New Roman" w:eastAsia="Arial" w:hAnsi="Times New Roman" w:cs="Times New Roman"/>
          <w:color w:val="000000"/>
          <w:sz w:val="20"/>
          <w:szCs w:val="20"/>
          <w:lang w:val="pl-PL"/>
        </w:rPr>
      </w:pPr>
      <w:r w:rsidRPr="00393477">
        <w:rPr>
          <w:rFonts w:ascii="Times New Roman" w:eastAsia="Arial" w:hAnsi="Times New Roman" w:cs="Times New Roman"/>
          <w:color w:val="000000"/>
          <w:sz w:val="20"/>
          <w:szCs w:val="20"/>
          <w:lang w:val="pl-PL"/>
        </w:rPr>
        <w:t>LP – liczba punktów,</w:t>
      </w:r>
    </w:p>
    <w:p w14:paraId="399E0029" w14:textId="77777777" w:rsidR="000D7EA2" w:rsidRPr="00393477" w:rsidRDefault="00C44D26">
      <w:pPr>
        <w:pStyle w:val="Standard"/>
        <w:ind w:left="0" w:firstLine="0"/>
        <w:rPr>
          <w:rFonts w:ascii="Times New Roman" w:eastAsia="Arial" w:hAnsi="Times New Roman" w:cs="Times New Roman"/>
          <w:color w:val="000000"/>
          <w:sz w:val="20"/>
          <w:szCs w:val="20"/>
          <w:lang w:val="pl-PL"/>
        </w:rPr>
      </w:pPr>
      <w:r w:rsidRPr="00393477">
        <w:rPr>
          <w:rFonts w:ascii="Times New Roman" w:eastAsia="Arial" w:hAnsi="Times New Roman" w:cs="Times New Roman"/>
          <w:color w:val="000000"/>
          <w:sz w:val="20"/>
          <w:szCs w:val="20"/>
          <w:lang w:val="pl-PL"/>
        </w:rPr>
        <w:t>N – cena ofertowa najniższa spośród wszystkich rozpatrywanych i nie odrzuconych ofert,</w:t>
      </w:r>
    </w:p>
    <w:p w14:paraId="7D78F73D" w14:textId="77777777" w:rsidR="000D7EA2" w:rsidRPr="00393477" w:rsidRDefault="00C44D26">
      <w:pPr>
        <w:pStyle w:val="Standard"/>
        <w:ind w:left="0" w:firstLine="0"/>
        <w:rPr>
          <w:rFonts w:ascii="Times New Roman" w:eastAsia="Arial" w:hAnsi="Times New Roman" w:cs="Times New Roman"/>
          <w:color w:val="000000"/>
          <w:sz w:val="20"/>
          <w:szCs w:val="20"/>
          <w:lang w:val="pl-PL"/>
        </w:rPr>
      </w:pPr>
      <w:r w:rsidRPr="00393477">
        <w:rPr>
          <w:rFonts w:ascii="Times New Roman" w:eastAsia="Arial" w:hAnsi="Times New Roman" w:cs="Times New Roman"/>
          <w:color w:val="000000"/>
          <w:sz w:val="20"/>
          <w:szCs w:val="20"/>
          <w:lang w:val="pl-PL"/>
        </w:rPr>
        <w:t>B – cena ofertowa oferty badanej (przeliczanej),</w:t>
      </w:r>
    </w:p>
    <w:p w14:paraId="24B1D0E7" w14:textId="77777777" w:rsidR="000D7EA2" w:rsidRPr="00393477" w:rsidRDefault="00C44D26">
      <w:pPr>
        <w:pStyle w:val="Standard"/>
        <w:ind w:left="0" w:firstLine="0"/>
        <w:rPr>
          <w:rFonts w:ascii="Times New Roman" w:eastAsia="Arial" w:hAnsi="Times New Roman" w:cs="Times New Roman"/>
          <w:color w:val="000000"/>
          <w:sz w:val="20"/>
          <w:szCs w:val="20"/>
          <w:lang w:val="pl-PL"/>
        </w:rPr>
      </w:pPr>
      <w:r w:rsidRPr="00393477">
        <w:rPr>
          <w:rFonts w:ascii="Times New Roman" w:eastAsia="Arial" w:hAnsi="Times New Roman" w:cs="Times New Roman"/>
          <w:color w:val="000000"/>
          <w:sz w:val="20"/>
          <w:szCs w:val="20"/>
          <w:lang w:val="pl-PL"/>
        </w:rPr>
        <w:t>A – waga danego kryterium wyrażona w punktach - 100pkt.</w:t>
      </w:r>
    </w:p>
    <w:p w14:paraId="54A7FD91" w14:textId="77777777" w:rsidR="000D7EA2" w:rsidRDefault="00C44D26">
      <w:pPr>
        <w:pStyle w:val="Standard"/>
        <w:ind w:left="0" w:firstLine="0"/>
        <w:rPr>
          <w:rFonts w:ascii="Times New Roman" w:eastAsia="Arial" w:hAnsi="Times New Roman" w:cs="Times New Roman"/>
          <w:color w:val="000000"/>
          <w:sz w:val="20"/>
          <w:szCs w:val="20"/>
          <w:lang w:val="pl-PL"/>
        </w:rPr>
      </w:pPr>
      <w:r w:rsidRPr="00393477">
        <w:rPr>
          <w:rFonts w:ascii="Times New Roman" w:eastAsia="Arial" w:hAnsi="Times New Roman" w:cs="Times New Roman"/>
          <w:b/>
          <w:bCs/>
          <w:color w:val="000000"/>
          <w:sz w:val="20"/>
          <w:szCs w:val="20"/>
          <w:lang w:val="pl-PL"/>
        </w:rPr>
        <w:t xml:space="preserve">Uwaga! </w:t>
      </w:r>
      <w:r w:rsidRPr="00393477">
        <w:rPr>
          <w:rFonts w:ascii="Times New Roman" w:eastAsia="Arial" w:hAnsi="Times New Roman" w:cs="Times New Roman"/>
          <w:color w:val="000000"/>
          <w:sz w:val="20"/>
          <w:szCs w:val="20"/>
          <w:lang w:val="pl-PL"/>
        </w:rPr>
        <w:t>Przy obliczaniu punktów, Zamawiający zastosuje zaokrąglenie do dwóch miejsc po przecinku.</w:t>
      </w:r>
    </w:p>
    <w:p w14:paraId="4BB780BD" w14:textId="77777777" w:rsidR="00C61BD1" w:rsidRDefault="00C61BD1">
      <w:pPr>
        <w:pStyle w:val="Standard"/>
        <w:ind w:left="0" w:firstLine="0"/>
        <w:rPr>
          <w:rFonts w:ascii="Times New Roman" w:hAnsi="Times New Roman" w:cs="Times New Roman"/>
          <w:sz w:val="20"/>
          <w:szCs w:val="20"/>
        </w:rPr>
      </w:pPr>
      <w:proofErr w:type="spellStart"/>
      <w:r w:rsidRPr="00C61BD1">
        <w:rPr>
          <w:rFonts w:ascii="Times New Roman" w:hAnsi="Times New Roman" w:cs="Times New Roman"/>
          <w:sz w:val="20"/>
          <w:szCs w:val="20"/>
        </w:rPr>
        <w:lastRenderedPageBreak/>
        <w:t>Oferta</w:t>
      </w:r>
      <w:proofErr w:type="spellEnd"/>
      <w:r w:rsidRPr="00C61BD1">
        <w:rPr>
          <w:rFonts w:ascii="Times New Roman" w:hAnsi="Times New Roman" w:cs="Times New Roman"/>
          <w:sz w:val="20"/>
          <w:szCs w:val="20"/>
        </w:rPr>
        <w:t xml:space="preserve">, </w:t>
      </w:r>
      <w:proofErr w:type="spellStart"/>
      <w:r w:rsidRPr="00C61BD1">
        <w:rPr>
          <w:rFonts w:ascii="Times New Roman" w:hAnsi="Times New Roman" w:cs="Times New Roman"/>
          <w:sz w:val="20"/>
          <w:szCs w:val="20"/>
        </w:rPr>
        <w:t>która</w:t>
      </w:r>
      <w:proofErr w:type="spellEnd"/>
      <w:r w:rsidRPr="00C61BD1">
        <w:rPr>
          <w:rFonts w:ascii="Times New Roman" w:hAnsi="Times New Roman" w:cs="Times New Roman"/>
          <w:sz w:val="20"/>
          <w:szCs w:val="20"/>
        </w:rPr>
        <w:t xml:space="preserve"> </w:t>
      </w:r>
      <w:proofErr w:type="spellStart"/>
      <w:r w:rsidRPr="00C61BD1">
        <w:rPr>
          <w:rFonts w:ascii="Times New Roman" w:hAnsi="Times New Roman" w:cs="Times New Roman"/>
          <w:sz w:val="20"/>
          <w:szCs w:val="20"/>
        </w:rPr>
        <w:t>otrzyma</w:t>
      </w:r>
      <w:proofErr w:type="spellEnd"/>
      <w:r w:rsidRPr="00C61BD1">
        <w:rPr>
          <w:rFonts w:ascii="Times New Roman" w:hAnsi="Times New Roman" w:cs="Times New Roman"/>
          <w:sz w:val="20"/>
          <w:szCs w:val="20"/>
        </w:rPr>
        <w:t xml:space="preserve"> </w:t>
      </w:r>
      <w:proofErr w:type="spellStart"/>
      <w:r w:rsidRPr="00C61BD1">
        <w:rPr>
          <w:rFonts w:ascii="Times New Roman" w:hAnsi="Times New Roman" w:cs="Times New Roman"/>
          <w:sz w:val="20"/>
          <w:szCs w:val="20"/>
        </w:rPr>
        <w:t>największą</w:t>
      </w:r>
      <w:proofErr w:type="spellEnd"/>
      <w:r w:rsidRPr="00C61BD1">
        <w:rPr>
          <w:rFonts w:ascii="Times New Roman" w:hAnsi="Times New Roman" w:cs="Times New Roman"/>
          <w:sz w:val="20"/>
          <w:szCs w:val="20"/>
        </w:rPr>
        <w:t xml:space="preserve"> </w:t>
      </w:r>
      <w:proofErr w:type="spellStart"/>
      <w:r w:rsidRPr="00C61BD1">
        <w:rPr>
          <w:rFonts w:ascii="Times New Roman" w:hAnsi="Times New Roman" w:cs="Times New Roman"/>
          <w:sz w:val="20"/>
          <w:szCs w:val="20"/>
        </w:rPr>
        <w:t>liczbę</w:t>
      </w:r>
      <w:proofErr w:type="spellEnd"/>
      <w:r w:rsidRPr="00C61BD1">
        <w:rPr>
          <w:rFonts w:ascii="Times New Roman" w:hAnsi="Times New Roman" w:cs="Times New Roman"/>
          <w:sz w:val="20"/>
          <w:szCs w:val="20"/>
        </w:rPr>
        <w:t xml:space="preserve"> </w:t>
      </w:r>
      <w:proofErr w:type="spellStart"/>
      <w:r w:rsidRPr="00C61BD1">
        <w:rPr>
          <w:rFonts w:ascii="Times New Roman" w:hAnsi="Times New Roman" w:cs="Times New Roman"/>
          <w:sz w:val="20"/>
          <w:szCs w:val="20"/>
        </w:rPr>
        <w:t>punktów</w:t>
      </w:r>
      <w:proofErr w:type="spellEnd"/>
      <w:r w:rsidRPr="00C61BD1">
        <w:rPr>
          <w:rFonts w:ascii="Times New Roman" w:hAnsi="Times New Roman" w:cs="Times New Roman"/>
          <w:sz w:val="20"/>
          <w:szCs w:val="20"/>
        </w:rPr>
        <w:t xml:space="preserve"> </w:t>
      </w:r>
      <w:proofErr w:type="spellStart"/>
      <w:r w:rsidRPr="00C61BD1">
        <w:rPr>
          <w:rFonts w:ascii="Times New Roman" w:hAnsi="Times New Roman" w:cs="Times New Roman"/>
          <w:sz w:val="20"/>
          <w:szCs w:val="20"/>
        </w:rPr>
        <w:t>zostanie</w:t>
      </w:r>
      <w:proofErr w:type="spellEnd"/>
      <w:r w:rsidRPr="00C61BD1">
        <w:rPr>
          <w:rFonts w:ascii="Times New Roman" w:hAnsi="Times New Roman" w:cs="Times New Roman"/>
          <w:sz w:val="20"/>
          <w:szCs w:val="20"/>
        </w:rPr>
        <w:t xml:space="preserve"> </w:t>
      </w:r>
      <w:proofErr w:type="spellStart"/>
      <w:r w:rsidRPr="00C61BD1">
        <w:rPr>
          <w:rFonts w:ascii="Times New Roman" w:hAnsi="Times New Roman" w:cs="Times New Roman"/>
          <w:sz w:val="20"/>
          <w:szCs w:val="20"/>
        </w:rPr>
        <w:t>uznana</w:t>
      </w:r>
      <w:proofErr w:type="spellEnd"/>
      <w:r w:rsidRPr="00C61BD1">
        <w:rPr>
          <w:rFonts w:ascii="Times New Roman" w:hAnsi="Times New Roman" w:cs="Times New Roman"/>
          <w:sz w:val="20"/>
          <w:szCs w:val="20"/>
        </w:rPr>
        <w:t xml:space="preserve"> za </w:t>
      </w:r>
      <w:proofErr w:type="spellStart"/>
      <w:r w:rsidRPr="00C61BD1">
        <w:rPr>
          <w:rFonts w:ascii="Times New Roman" w:hAnsi="Times New Roman" w:cs="Times New Roman"/>
          <w:sz w:val="20"/>
          <w:szCs w:val="20"/>
        </w:rPr>
        <w:t>najkorzystniejszą</w:t>
      </w:r>
      <w:proofErr w:type="spellEnd"/>
      <w:r w:rsidRPr="00C61BD1">
        <w:rPr>
          <w:rFonts w:ascii="Times New Roman" w:hAnsi="Times New Roman" w:cs="Times New Roman"/>
          <w:sz w:val="20"/>
          <w:szCs w:val="20"/>
        </w:rPr>
        <w:t>.</w:t>
      </w:r>
    </w:p>
    <w:p w14:paraId="1859A3B7" w14:textId="77777777" w:rsidR="00EE73D3" w:rsidRPr="00C61BD1" w:rsidRDefault="00EE73D3">
      <w:pPr>
        <w:pStyle w:val="Standard"/>
        <w:ind w:left="0" w:firstLine="0"/>
        <w:rPr>
          <w:rFonts w:ascii="Times New Roman" w:hAnsi="Times New Roman" w:cs="Times New Roman"/>
          <w:lang w:val="pl-PL"/>
        </w:rPr>
      </w:pPr>
    </w:p>
    <w:p w14:paraId="59D29D10" w14:textId="77777777" w:rsidR="000D7EA2" w:rsidRPr="00393477" w:rsidRDefault="000D7EA2">
      <w:pPr>
        <w:pStyle w:val="Akapitzlist"/>
        <w:ind w:left="0"/>
        <w:textAlignment w:val="auto"/>
        <w:rPr>
          <w:rFonts w:ascii="Times New Roman" w:hAnsi="Times New Roman" w:cs="Times New Roman"/>
          <w:sz w:val="20"/>
          <w:szCs w:val="20"/>
          <w:lang w:val="pl-PL"/>
        </w:rPr>
      </w:pPr>
    </w:p>
    <w:p w14:paraId="7FE056CF"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spacing w:line="100" w:lineRule="atLeast"/>
        <w:ind w:left="0"/>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21. Tryb oceny ofert.</w:t>
      </w:r>
    </w:p>
    <w:p w14:paraId="5C6F47E5" w14:textId="77777777" w:rsidR="000D7EA2" w:rsidRPr="00393477" w:rsidRDefault="00C44D26">
      <w:pPr>
        <w:pStyle w:val="Akapitzlist1"/>
        <w:spacing w:line="100" w:lineRule="atLeast"/>
        <w:ind w:left="142" w:hanging="284"/>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1. W toku badania i oceny ofert Zamawiający może żądać od Wykonawców wyjaśnień dotyczących treści złożonych ofert. Niedopuszczalne jest jednak prowadzenie między Zamawiającym, a Wykonawcą negocjacji dotyczących złożonej oferty oraz dokonywanie jakiejkolwiek zmiany w jej treści z zastrzeżeniem zapisów punktu 4.</w:t>
      </w:r>
    </w:p>
    <w:p w14:paraId="34261068" w14:textId="77777777" w:rsidR="000D7EA2" w:rsidRPr="00393477" w:rsidRDefault="00C44D26">
      <w:pPr>
        <w:pStyle w:val="Akapitzlist"/>
        <w:widowControl/>
        <w:ind w:left="142" w:hanging="284"/>
        <w:rPr>
          <w:lang w:val="pl-PL"/>
        </w:rPr>
      </w:pPr>
      <w:r w:rsidRPr="00393477">
        <w:rPr>
          <w:rFonts w:ascii="Times New Roman" w:hAnsi="Times New Roman" w:cs="Times New Roman"/>
          <w:sz w:val="20"/>
          <w:szCs w:val="20"/>
          <w:lang w:val="pl-PL"/>
        </w:rPr>
        <w:t xml:space="preserve">2. Zamawiający wezwie Wykonawców, którzy w określonym terminie nie złożyli oświadczenia, o którym mowa </w:t>
      </w:r>
      <w:r w:rsidR="00C61BD1">
        <w:rPr>
          <w:rFonts w:ascii="Times New Roman" w:hAnsi="Times New Roman" w:cs="Times New Roman"/>
          <w:sz w:val="20"/>
          <w:szCs w:val="20"/>
          <w:lang w:val="pl-PL"/>
        </w:rPr>
        <w:br/>
      </w:r>
      <w:r w:rsidRPr="00393477">
        <w:rPr>
          <w:rFonts w:ascii="Times New Roman" w:hAnsi="Times New Roman" w:cs="Times New Roman"/>
          <w:sz w:val="20"/>
          <w:szCs w:val="20"/>
          <w:lang w:val="pl-PL"/>
        </w:rPr>
        <w:t xml:space="preserve">w art. 125 ust. 1, podmiotowych środków dowodowych, innych dokumentów lub oświadczeń składanych </w:t>
      </w:r>
      <w:r w:rsidR="00C61BD1">
        <w:rPr>
          <w:rFonts w:ascii="Times New Roman" w:hAnsi="Times New Roman" w:cs="Times New Roman"/>
          <w:sz w:val="20"/>
          <w:szCs w:val="20"/>
          <w:lang w:val="pl-PL"/>
        </w:rPr>
        <w:br/>
      </w:r>
      <w:r w:rsidRPr="00393477">
        <w:rPr>
          <w:rFonts w:ascii="Times New Roman" w:hAnsi="Times New Roman" w:cs="Times New Roman"/>
          <w:sz w:val="20"/>
          <w:szCs w:val="20"/>
          <w:lang w:val="pl-PL"/>
        </w:rPr>
        <w:t>w postępowaniu lub do ich poprawienia lub uzupełnienia w wyznaczonym terminie, chyba, że mimo ich uzupełnienia oferta wykonawcy podlega odrzuceniu lub konieczne byłoby unieważnienie postępowania.</w:t>
      </w:r>
    </w:p>
    <w:p w14:paraId="3350350E" w14:textId="77777777" w:rsidR="000D7EA2" w:rsidRPr="00393477" w:rsidRDefault="00C44D26">
      <w:pPr>
        <w:pStyle w:val="Akapitzlist1"/>
        <w:spacing w:line="100" w:lineRule="atLeast"/>
        <w:ind w:left="142" w:hanging="284"/>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 xml:space="preserve">3. Zamawiający poprawi w tekście oferty oczywiste omyłki pisarskie, omyłki rachunkowe z uwzględnieniem konsekwencji rachunkowych dokonanych poprawek, oraz inne omyłki polegające na niezgodności oferty </w:t>
      </w:r>
      <w:r w:rsidR="009F35B7">
        <w:rPr>
          <w:rFonts w:ascii="Times New Roman" w:hAnsi="Times New Roman" w:cs="Times New Roman"/>
          <w:spacing w:val="-1"/>
          <w:sz w:val="20"/>
          <w:szCs w:val="20"/>
          <w:lang w:val="pl-PL"/>
        </w:rPr>
        <w:t xml:space="preserve">  </w:t>
      </w:r>
      <w:r w:rsidR="0030350A">
        <w:rPr>
          <w:rFonts w:ascii="Times New Roman" w:hAnsi="Times New Roman" w:cs="Times New Roman"/>
          <w:spacing w:val="-1"/>
          <w:sz w:val="20"/>
          <w:szCs w:val="20"/>
          <w:lang w:val="pl-PL"/>
        </w:rPr>
        <w:t xml:space="preserve">       </w:t>
      </w:r>
      <w:r w:rsidR="009F35B7">
        <w:rPr>
          <w:rFonts w:ascii="Times New Roman" w:hAnsi="Times New Roman" w:cs="Times New Roman"/>
          <w:spacing w:val="-1"/>
          <w:sz w:val="20"/>
          <w:szCs w:val="20"/>
          <w:lang w:val="pl-PL"/>
        </w:rPr>
        <w:t xml:space="preserve">       </w:t>
      </w:r>
      <w:r w:rsidRPr="00393477">
        <w:rPr>
          <w:rFonts w:ascii="Times New Roman" w:hAnsi="Times New Roman" w:cs="Times New Roman"/>
          <w:spacing w:val="-1"/>
          <w:sz w:val="20"/>
          <w:szCs w:val="20"/>
          <w:lang w:val="pl-PL"/>
        </w:rPr>
        <w:t>ze SWZ, niepowodujące istotnych zmian w treści oferty, niezwłocznie zawiadamiając o tym Wykonawcę, którego oferta została poprawiona.</w:t>
      </w:r>
    </w:p>
    <w:p w14:paraId="27103AAC" w14:textId="77777777" w:rsidR="000D7EA2" w:rsidRPr="00393477" w:rsidRDefault="00C44D26">
      <w:pPr>
        <w:pStyle w:val="Akapitzlist1"/>
        <w:spacing w:line="100" w:lineRule="atLeast"/>
        <w:ind w:left="142" w:hanging="284"/>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4. Ocena zgodności oferty z treścią SWZ przeprowadzona zostanie wyłącznie na podstawie analizy dokumentów</w:t>
      </w:r>
      <w:r w:rsidR="009F35B7">
        <w:rPr>
          <w:rFonts w:ascii="Times New Roman" w:hAnsi="Times New Roman" w:cs="Times New Roman"/>
          <w:spacing w:val="-1"/>
          <w:sz w:val="20"/>
          <w:szCs w:val="20"/>
          <w:lang w:val="pl-PL"/>
        </w:rPr>
        <w:t xml:space="preserve">    </w:t>
      </w:r>
      <w:r w:rsidR="0030350A">
        <w:rPr>
          <w:rFonts w:ascii="Times New Roman" w:hAnsi="Times New Roman" w:cs="Times New Roman"/>
          <w:spacing w:val="-1"/>
          <w:sz w:val="20"/>
          <w:szCs w:val="20"/>
          <w:lang w:val="pl-PL"/>
        </w:rPr>
        <w:t xml:space="preserve">     </w:t>
      </w:r>
      <w:r w:rsidR="009F35B7">
        <w:rPr>
          <w:rFonts w:ascii="Times New Roman" w:hAnsi="Times New Roman" w:cs="Times New Roman"/>
          <w:spacing w:val="-1"/>
          <w:sz w:val="20"/>
          <w:szCs w:val="20"/>
          <w:lang w:val="pl-PL"/>
        </w:rPr>
        <w:t xml:space="preserve">  </w:t>
      </w:r>
      <w:r w:rsidRPr="00393477">
        <w:rPr>
          <w:rFonts w:ascii="Times New Roman" w:hAnsi="Times New Roman" w:cs="Times New Roman"/>
          <w:spacing w:val="-1"/>
          <w:sz w:val="20"/>
          <w:szCs w:val="20"/>
          <w:lang w:val="pl-PL"/>
        </w:rPr>
        <w:t xml:space="preserve"> i oświadczeń, jakie Wykonawca zawarł w ofercie w odniesieniu do wymagań SWZ, z zastrzeżeniem treści art. 128 Ustawy;</w:t>
      </w:r>
    </w:p>
    <w:p w14:paraId="34A79122" w14:textId="77777777" w:rsidR="000D7EA2" w:rsidRPr="00393477" w:rsidRDefault="00C44D26">
      <w:pPr>
        <w:pStyle w:val="Akapitzlist1"/>
        <w:spacing w:line="100" w:lineRule="atLeast"/>
        <w:ind w:left="142" w:hanging="284"/>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5. Zamawiający zastrzega sobie prawo sprawdzania w toku oceny oferty wiarygodności przedstawionych przez Wykonawców dokumentów, oświadczeń, wykazów, danych i informacji.</w:t>
      </w:r>
    </w:p>
    <w:p w14:paraId="1B77851E" w14:textId="77777777" w:rsidR="000D7EA2" w:rsidRPr="00393477" w:rsidRDefault="00C44D26">
      <w:pPr>
        <w:pStyle w:val="Akapitzlist1"/>
        <w:spacing w:line="100" w:lineRule="atLeast"/>
        <w:ind w:left="142" w:hanging="284"/>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6. W przypadku stwierdzenia przez Zamawiającego w trakcie sprawdzania ofert, że złożenie oferty stanowi czyn nieuczciwej konkurencji – oferta zostanie przez Zamawiającego odrzucona na podstawie art. 226 ust. 1 pkt. 7) ustawy.</w:t>
      </w:r>
    </w:p>
    <w:p w14:paraId="533A997A" w14:textId="77777777" w:rsidR="000D7EA2" w:rsidRPr="00393477" w:rsidRDefault="00C44D26">
      <w:pPr>
        <w:pStyle w:val="Akapitzlist1"/>
        <w:spacing w:line="100" w:lineRule="atLeast"/>
        <w:ind w:left="142" w:hanging="284"/>
        <w:rPr>
          <w:rFonts w:ascii="Times New Roman" w:hAnsi="Times New Roman" w:cs="Times New Roman"/>
          <w:color w:val="000000"/>
          <w:sz w:val="20"/>
          <w:szCs w:val="20"/>
          <w:lang w:val="pl-PL" w:eastAsia="en-US"/>
        </w:rPr>
      </w:pPr>
      <w:r w:rsidRPr="00393477">
        <w:rPr>
          <w:rFonts w:ascii="Times New Roman" w:hAnsi="Times New Roman" w:cs="Times New Roman"/>
          <w:color w:val="000000"/>
          <w:sz w:val="20"/>
          <w:szCs w:val="20"/>
          <w:lang w:val="pl-PL" w:eastAsia="en-US"/>
        </w:rPr>
        <w:t>7.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0A1EC566" w14:textId="77777777" w:rsidR="000D7EA2" w:rsidRPr="00393477" w:rsidRDefault="00C44D26">
      <w:pPr>
        <w:pStyle w:val="Akapitzlist1"/>
        <w:spacing w:line="100" w:lineRule="atLeast"/>
        <w:ind w:left="142" w:hanging="284"/>
        <w:rPr>
          <w:rFonts w:ascii="Times New Roman" w:hAnsi="Times New Roman" w:cs="Times New Roman"/>
          <w:color w:val="000000"/>
          <w:sz w:val="20"/>
          <w:szCs w:val="20"/>
          <w:lang w:val="pl-PL" w:eastAsia="en-US"/>
        </w:rPr>
      </w:pPr>
      <w:r w:rsidRPr="00393477">
        <w:rPr>
          <w:rFonts w:ascii="Times New Roman" w:hAnsi="Times New Roman" w:cs="Times New Roman"/>
          <w:color w:val="000000"/>
          <w:sz w:val="20"/>
          <w:szCs w:val="20"/>
          <w:lang w:val="pl-PL" w:eastAsia="en-US"/>
        </w:rPr>
        <w:t xml:space="preserve">8. Jeżeli oferty otrzymały taką samą ocenę w kryterium o najwyższej wadze, zamawiający wybiera ofertę </w:t>
      </w:r>
      <w:r w:rsidR="009F35B7">
        <w:rPr>
          <w:rFonts w:ascii="Times New Roman" w:hAnsi="Times New Roman" w:cs="Times New Roman"/>
          <w:color w:val="000000"/>
          <w:sz w:val="20"/>
          <w:szCs w:val="20"/>
          <w:lang w:val="pl-PL" w:eastAsia="en-US"/>
        </w:rPr>
        <w:t xml:space="preserve"> </w:t>
      </w:r>
      <w:r w:rsidR="0030350A">
        <w:rPr>
          <w:rFonts w:ascii="Times New Roman" w:hAnsi="Times New Roman" w:cs="Times New Roman"/>
          <w:color w:val="000000"/>
          <w:sz w:val="20"/>
          <w:szCs w:val="20"/>
          <w:lang w:val="pl-PL" w:eastAsia="en-US"/>
        </w:rPr>
        <w:t xml:space="preserve">         </w:t>
      </w:r>
      <w:r w:rsidR="009F35B7">
        <w:rPr>
          <w:rFonts w:ascii="Times New Roman" w:hAnsi="Times New Roman" w:cs="Times New Roman"/>
          <w:color w:val="000000"/>
          <w:sz w:val="20"/>
          <w:szCs w:val="20"/>
          <w:lang w:val="pl-PL" w:eastAsia="en-US"/>
        </w:rPr>
        <w:t xml:space="preserve">              </w:t>
      </w:r>
      <w:r w:rsidRPr="00393477">
        <w:rPr>
          <w:rFonts w:ascii="Times New Roman" w:hAnsi="Times New Roman" w:cs="Times New Roman"/>
          <w:color w:val="000000"/>
          <w:sz w:val="20"/>
          <w:szCs w:val="20"/>
          <w:lang w:val="pl-PL" w:eastAsia="en-US"/>
        </w:rPr>
        <w:t>z najniższą ceną.</w:t>
      </w:r>
    </w:p>
    <w:p w14:paraId="598798FE" w14:textId="77777777" w:rsidR="000D7EA2" w:rsidRPr="00393477" w:rsidRDefault="00C44D26">
      <w:pPr>
        <w:pStyle w:val="Akapitzlist1"/>
        <w:spacing w:line="100" w:lineRule="atLeast"/>
        <w:ind w:left="142" w:hanging="284"/>
        <w:rPr>
          <w:lang w:val="pl-PL"/>
        </w:rPr>
      </w:pPr>
      <w:r w:rsidRPr="00393477">
        <w:rPr>
          <w:rFonts w:ascii="Times New Roman" w:hAnsi="Times New Roman" w:cs="Times New Roman"/>
          <w:color w:val="000000"/>
          <w:sz w:val="20"/>
          <w:szCs w:val="20"/>
          <w:lang w:val="pl-PL" w:eastAsia="en-US"/>
        </w:rPr>
        <w:t xml:space="preserve">9. Jeżeli nie można dokonać wyboru oferty w sposób, o którym mowa w ust. 8, Zamawiający wzywa wykonawców, którzy złożyli te oferty, do złożenia w terminie określonym przez Zamawiającego ofert dodatkowych zawierających nową cenę. </w:t>
      </w:r>
      <w:r w:rsidRPr="00393477">
        <w:rPr>
          <w:rFonts w:ascii="Times New Roman" w:hAnsi="Times New Roman" w:cs="Times New Roman"/>
          <w:spacing w:val="-1"/>
          <w:sz w:val="20"/>
          <w:szCs w:val="20"/>
          <w:lang w:val="pl-PL"/>
        </w:rPr>
        <w:t>Wykonawcy, składając oferty dodatkowe, nie mogą zaoferować cen wyższych niż zaoferowane w złożonych ofertach.</w:t>
      </w:r>
    </w:p>
    <w:p w14:paraId="4205384B" w14:textId="77777777" w:rsidR="000D7EA2" w:rsidRPr="00393477" w:rsidRDefault="00C44D26">
      <w:pPr>
        <w:pStyle w:val="Akapitzlist"/>
        <w:widowControl/>
        <w:ind w:left="142" w:hanging="284"/>
        <w:rPr>
          <w:lang w:val="pl-PL"/>
        </w:rPr>
      </w:pPr>
      <w:r w:rsidRPr="00393477">
        <w:rPr>
          <w:rFonts w:ascii="Times New Roman" w:hAnsi="Times New Roman" w:cs="Times New Roman"/>
          <w:sz w:val="20"/>
          <w:szCs w:val="20"/>
          <w:lang w:val="pl-PL" w:eastAsia="en-US"/>
        </w:rPr>
        <w:t>10. Zamawiający wybiera najkorzystniejszą ofertę w terminie związania ofertą określonym w dokumentach zamówienia. Jeżeli termin związania ofertą upłynął przed wyborem najkorzystniejszej oferty, Zamawiający wzywa Wykonawcę, którego oferta otrzymała najwyższą ocenę, do wyrażenia, w wyznaczonym przez Zamawiającego terminie, pisemnej zgody na wybór jego oferty.</w:t>
      </w:r>
    </w:p>
    <w:p w14:paraId="5D4D5DED" w14:textId="77777777" w:rsidR="000D7EA2" w:rsidRPr="00393477" w:rsidRDefault="00C44D26">
      <w:pPr>
        <w:pStyle w:val="Akapitzlist1"/>
        <w:spacing w:line="100" w:lineRule="atLeast"/>
        <w:ind w:left="142" w:hanging="284"/>
        <w:rPr>
          <w:rFonts w:ascii="Times New Roman" w:hAnsi="Times New Roman" w:cs="Times New Roman"/>
          <w:color w:val="000000"/>
          <w:sz w:val="20"/>
          <w:szCs w:val="20"/>
          <w:lang w:val="pl-PL" w:eastAsia="en-US"/>
        </w:rPr>
      </w:pPr>
      <w:r w:rsidRPr="00393477">
        <w:rPr>
          <w:rFonts w:ascii="Times New Roman" w:hAnsi="Times New Roman" w:cs="Times New Roman"/>
          <w:color w:val="000000"/>
          <w:sz w:val="20"/>
          <w:szCs w:val="20"/>
          <w:lang w:val="pl-PL" w:eastAsia="en-US"/>
        </w:rPr>
        <w:t xml:space="preserve">11. W przypadku braku zgody, o której mowa wyżej, Zamawiający zwraca się o wyrażenie takiej zgody </w:t>
      </w:r>
      <w:r w:rsidR="009F35B7">
        <w:rPr>
          <w:rFonts w:ascii="Times New Roman" w:hAnsi="Times New Roman" w:cs="Times New Roman"/>
          <w:color w:val="000000"/>
          <w:sz w:val="20"/>
          <w:szCs w:val="20"/>
          <w:lang w:val="pl-PL" w:eastAsia="en-US"/>
        </w:rPr>
        <w:t xml:space="preserve">     </w:t>
      </w:r>
      <w:r w:rsidR="0030350A">
        <w:rPr>
          <w:rFonts w:ascii="Times New Roman" w:hAnsi="Times New Roman" w:cs="Times New Roman"/>
          <w:color w:val="000000"/>
          <w:sz w:val="20"/>
          <w:szCs w:val="20"/>
          <w:lang w:val="pl-PL" w:eastAsia="en-US"/>
        </w:rPr>
        <w:t xml:space="preserve">          </w:t>
      </w:r>
      <w:r w:rsidR="009F35B7">
        <w:rPr>
          <w:rFonts w:ascii="Times New Roman" w:hAnsi="Times New Roman" w:cs="Times New Roman"/>
          <w:color w:val="000000"/>
          <w:sz w:val="20"/>
          <w:szCs w:val="20"/>
          <w:lang w:val="pl-PL" w:eastAsia="en-US"/>
        </w:rPr>
        <w:t xml:space="preserve">          </w:t>
      </w:r>
      <w:r w:rsidRPr="00393477">
        <w:rPr>
          <w:rFonts w:ascii="Times New Roman" w:hAnsi="Times New Roman" w:cs="Times New Roman"/>
          <w:color w:val="000000"/>
          <w:sz w:val="20"/>
          <w:szCs w:val="20"/>
          <w:lang w:val="pl-PL" w:eastAsia="en-US"/>
        </w:rPr>
        <w:t xml:space="preserve">do kolejnego wykonawcy, którego oferta została najwyżej oceniona, chyba że zachodzą przesłanki </w:t>
      </w:r>
      <w:r w:rsidR="009F35B7">
        <w:rPr>
          <w:rFonts w:ascii="Times New Roman" w:hAnsi="Times New Roman" w:cs="Times New Roman"/>
          <w:color w:val="000000"/>
          <w:sz w:val="20"/>
          <w:szCs w:val="20"/>
          <w:lang w:val="pl-PL" w:eastAsia="en-US"/>
        </w:rPr>
        <w:t xml:space="preserve">  </w:t>
      </w:r>
      <w:r w:rsidR="00435F58">
        <w:rPr>
          <w:rFonts w:ascii="Times New Roman" w:hAnsi="Times New Roman" w:cs="Times New Roman"/>
          <w:color w:val="000000"/>
          <w:sz w:val="20"/>
          <w:szCs w:val="20"/>
          <w:lang w:val="pl-PL" w:eastAsia="en-US"/>
        </w:rPr>
        <w:t xml:space="preserve">           </w:t>
      </w:r>
      <w:r w:rsidR="009F35B7">
        <w:rPr>
          <w:rFonts w:ascii="Times New Roman" w:hAnsi="Times New Roman" w:cs="Times New Roman"/>
          <w:color w:val="000000"/>
          <w:sz w:val="20"/>
          <w:szCs w:val="20"/>
          <w:lang w:val="pl-PL" w:eastAsia="en-US"/>
        </w:rPr>
        <w:t xml:space="preserve">               </w:t>
      </w:r>
      <w:r w:rsidRPr="00393477">
        <w:rPr>
          <w:rFonts w:ascii="Times New Roman" w:hAnsi="Times New Roman" w:cs="Times New Roman"/>
          <w:color w:val="000000"/>
          <w:sz w:val="20"/>
          <w:szCs w:val="20"/>
          <w:lang w:val="pl-PL" w:eastAsia="en-US"/>
        </w:rPr>
        <w:t>do unieważnienia postępowania.</w:t>
      </w:r>
    </w:p>
    <w:p w14:paraId="7C192E47" w14:textId="77777777" w:rsidR="000D7EA2" w:rsidRPr="00393477" w:rsidRDefault="00C44D26">
      <w:pPr>
        <w:pStyle w:val="Akapitzlist1"/>
        <w:spacing w:line="100" w:lineRule="atLeast"/>
        <w:ind w:left="142" w:hanging="284"/>
        <w:rPr>
          <w:rFonts w:ascii="Times New Roman" w:hAnsi="Times New Roman" w:cs="Times New Roman"/>
          <w:sz w:val="20"/>
          <w:szCs w:val="20"/>
          <w:lang w:val="pl-PL"/>
        </w:rPr>
      </w:pPr>
      <w:r w:rsidRPr="00393477">
        <w:rPr>
          <w:rFonts w:ascii="Times New Roman" w:hAnsi="Times New Roman" w:cs="Times New Roman"/>
          <w:sz w:val="20"/>
          <w:szCs w:val="20"/>
          <w:lang w:val="pl-PL"/>
        </w:rPr>
        <w:t xml:space="preserve">12. Zamawiający powiadomi na piśmie o wynikach postępowania wszystkich Wykonawców, którzy ubiegali się </w:t>
      </w:r>
      <w:r w:rsidR="00435F58">
        <w:rPr>
          <w:rFonts w:ascii="Times New Roman" w:hAnsi="Times New Roman" w:cs="Times New Roman"/>
          <w:sz w:val="20"/>
          <w:szCs w:val="20"/>
          <w:lang w:val="pl-PL"/>
        </w:rPr>
        <w:t xml:space="preserve">      </w:t>
      </w:r>
      <w:r w:rsidR="009F35B7">
        <w:rPr>
          <w:rFonts w:ascii="Times New Roman" w:hAnsi="Times New Roman" w:cs="Times New Roman"/>
          <w:sz w:val="20"/>
          <w:szCs w:val="20"/>
          <w:lang w:val="pl-PL"/>
        </w:rPr>
        <w:t xml:space="preserve">    </w:t>
      </w:r>
      <w:r w:rsidRPr="00393477">
        <w:rPr>
          <w:rFonts w:ascii="Times New Roman" w:hAnsi="Times New Roman" w:cs="Times New Roman"/>
          <w:sz w:val="20"/>
          <w:szCs w:val="20"/>
          <w:lang w:val="pl-PL"/>
        </w:rPr>
        <w:t>o udzielenie zamówienia zgodnie z art. 253 ust. 1 i 260 ustawy (odpowiednio).</w:t>
      </w:r>
    </w:p>
    <w:p w14:paraId="6D114A2F" w14:textId="77777777" w:rsidR="000D7EA2" w:rsidRPr="00393477" w:rsidRDefault="000D7EA2">
      <w:pPr>
        <w:pStyle w:val="Akapitzlist1"/>
        <w:spacing w:line="100" w:lineRule="atLeast"/>
        <w:ind w:left="1224"/>
        <w:rPr>
          <w:rFonts w:ascii="Times New Roman" w:hAnsi="Times New Roman" w:cs="Times New Roman"/>
          <w:spacing w:val="-1"/>
          <w:sz w:val="20"/>
          <w:szCs w:val="20"/>
          <w:lang w:val="pl-PL"/>
        </w:rPr>
      </w:pPr>
    </w:p>
    <w:p w14:paraId="4B57D899"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spacing w:line="100" w:lineRule="atLeast"/>
        <w:ind w:left="142"/>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 xml:space="preserve">22. Informacje o formalnościach, jakie powinny być dopełnione po wyborze oferty w celu podpisania </w:t>
      </w:r>
    </w:p>
    <w:p w14:paraId="041D323D" w14:textId="77777777" w:rsidR="000D7EA2" w:rsidRDefault="00C44D26">
      <w:pPr>
        <w:pStyle w:val="Akapitzlist1"/>
        <w:pBdr>
          <w:top w:val="single" w:sz="4" w:space="1" w:color="00000A"/>
          <w:left w:val="single" w:sz="4" w:space="4" w:color="00000A"/>
          <w:bottom w:val="single" w:sz="4" w:space="1" w:color="00000A"/>
          <w:right w:val="single" w:sz="4" w:space="4" w:color="00000A"/>
        </w:pBdr>
        <w:shd w:val="clear" w:color="auto" w:fill="E0E0E0"/>
        <w:spacing w:line="100" w:lineRule="atLeast"/>
        <w:ind w:left="142"/>
        <w:rPr>
          <w:rFonts w:ascii="Times New Roman" w:hAnsi="Times New Roman" w:cs="Times New Roman"/>
          <w:b/>
          <w:spacing w:val="-1"/>
          <w:sz w:val="20"/>
          <w:szCs w:val="20"/>
        </w:rPr>
      </w:pPr>
      <w:r w:rsidRPr="00393477">
        <w:rPr>
          <w:rFonts w:ascii="Times New Roman" w:hAnsi="Times New Roman" w:cs="Times New Roman"/>
          <w:b/>
          <w:spacing w:val="-1"/>
          <w:sz w:val="20"/>
          <w:szCs w:val="20"/>
          <w:lang w:val="pl-PL"/>
        </w:rPr>
        <w:t xml:space="preserve">      </w:t>
      </w:r>
      <w:proofErr w:type="spellStart"/>
      <w:r>
        <w:rPr>
          <w:rFonts w:ascii="Times New Roman" w:hAnsi="Times New Roman" w:cs="Times New Roman"/>
          <w:b/>
          <w:spacing w:val="-1"/>
          <w:sz w:val="20"/>
          <w:szCs w:val="20"/>
        </w:rPr>
        <w:t>umowy</w:t>
      </w:r>
      <w:proofErr w:type="spellEnd"/>
      <w:r>
        <w:rPr>
          <w:rFonts w:ascii="Times New Roman" w:hAnsi="Times New Roman" w:cs="Times New Roman"/>
          <w:b/>
          <w:spacing w:val="-1"/>
          <w:sz w:val="20"/>
          <w:szCs w:val="20"/>
        </w:rPr>
        <w:t>.</w:t>
      </w:r>
    </w:p>
    <w:p w14:paraId="6F1CFAAA" w14:textId="21F4494A" w:rsidR="000D7EA2" w:rsidRPr="00393477" w:rsidRDefault="00C44D26" w:rsidP="00180CE7">
      <w:pPr>
        <w:pStyle w:val="Akapitzlist1"/>
        <w:numPr>
          <w:ilvl w:val="0"/>
          <w:numId w:val="7"/>
        </w:numPr>
        <w:spacing w:line="100" w:lineRule="atLeast"/>
        <w:ind w:left="284" w:hanging="284"/>
        <w:textAlignment w:val="auto"/>
        <w:rPr>
          <w:lang w:val="pl-PL"/>
        </w:rPr>
      </w:pPr>
      <w:r w:rsidRPr="00393477">
        <w:rPr>
          <w:rFonts w:ascii="Times New Roman" w:hAnsi="Times New Roman" w:cs="Times New Roman"/>
          <w:spacing w:val="-1"/>
          <w:sz w:val="20"/>
          <w:szCs w:val="20"/>
          <w:lang w:val="pl-PL" w:eastAsia="ar-SA"/>
        </w:rPr>
        <w:t>Zamawiający zawrze umowę w sprawie zamówienia publiczneg</w:t>
      </w:r>
      <w:r w:rsidRPr="00393477">
        <w:rPr>
          <w:rFonts w:ascii="Times New Roman" w:hAnsi="Times New Roman" w:cs="Times New Roman"/>
          <w:spacing w:val="-1"/>
          <w:sz w:val="20"/>
          <w:szCs w:val="20"/>
          <w:lang w:val="pl-PL"/>
        </w:rPr>
        <w:t>o w terminie przewidzianym w ustawie</w:t>
      </w:r>
      <w:r w:rsidR="00793B3A">
        <w:rPr>
          <w:rFonts w:ascii="Times New Roman" w:hAnsi="Times New Roman" w:cs="Times New Roman"/>
          <w:spacing w:val="-1"/>
          <w:sz w:val="20"/>
          <w:szCs w:val="20"/>
          <w:lang w:val="pl-PL"/>
        </w:rPr>
        <w:t>.</w:t>
      </w:r>
      <w:r w:rsidRPr="00393477">
        <w:rPr>
          <w:rFonts w:ascii="Times New Roman" w:hAnsi="Times New Roman" w:cs="Times New Roman"/>
          <w:spacing w:val="-1"/>
          <w:sz w:val="20"/>
          <w:szCs w:val="20"/>
          <w:lang w:val="pl-PL"/>
        </w:rPr>
        <w:t xml:space="preserve"> </w:t>
      </w:r>
      <w:r w:rsidR="009F35B7">
        <w:rPr>
          <w:rFonts w:ascii="Times New Roman" w:hAnsi="Times New Roman" w:cs="Times New Roman"/>
          <w:spacing w:val="-1"/>
          <w:sz w:val="20"/>
          <w:szCs w:val="20"/>
          <w:lang w:val="pl-PL"/>
        </w:rPr>
        <w:t xml:space="preserve">  </w:t>
      </w:r>
      <w:r w:rsidR="00435F58">
        <w:rPr>
          <w:rFonts w:ascii="Times New Roman" w:hAnsi="Times New Roman" w:cs="Times New Roman"/>
          <w:spacing w:val="-1"/>
          <w:sz w:val="20"/>
          <w:szCs w:val="20"/>
          <w:lang w:val="pl-PL"/>
        </w:rPr>
        <w:t xml:space="preserve">      </w:t>
      </w:r>
      <w:r w:rsidR="009F35B7">
        <w:rPr>
          <w:rFonts w:ascii="Times New Roman" w:hAnsi="Times New Roman" w:cs="Times New Roman"/>
          <w:spacing w:val="-1"/>
          <w:sz w:val="20"/>
          <w:szCs w:val="20"/>
          <w:lang w:val="pl-PL"/>
        </w:rPr>
        <w:t xml:space="preserve">      </w:t>
      </w:r>
    </w:p>
    <w:p w14:paraId="45C947EA" w14:textId="77777777" w:rsidR="000D7EA2" w:rsidRPr="00393477" w:rsidRDefault="00C44D26" w:rsidP="00180CE7">
      <w:pPr>
        <w:pStyle w:val="Akapitzlist1"/>
        <w:numPr>
          <w:ilvl w:val="0"/>
          <w:numId w:val="7"/>
        </w:numPr>
        <w:ind w:left="284" w:hanging="284"/>
        <w:textAlignment w:val="auto"/>
        <w:rPr>
          <w:rFonts w:ascii="Times New Roman" w:hAnsi="Times New Roman" w:cs="Times New Roman"/>
          <w:spacing w:val="-1"/>
          <w:sz w:val="20"/>
          <w:szCs w:val="20"/>
          <w:lang w:val="pl-PL"/>
        </w:rPr>
      </w:pPr>
      <w:r w:rsidRPr="00393477">
        <w:rPr>
          <w:rFonts w:ascii="Times New Roman" w:hAnsi="Times New Roman" w:cs="Times New Roman"/>
          <w:spacing w:val="-1"/>
          <w:sz w:val="20"/>
          <w:szCs w:val="20"/>
          <w:lang w:val="pl-PL"/>
        </w:rPr>
        <w:t xml:space="preserve">Wykonawcy wspólnie ubiegający się o niniejsze zamówienie, których oferta zostanie uznana </w:t>
      </w:r>
      <w:r w:rsidR="009F35B7">
        <w:rPr>
          <w:rFonts w:ascii="Times New Roman" w:hAnsi="Times New Roman" w:cs="Times New Roman"/>
          <w:spacing w:val="-1"/>
          <w:sz w:val="20"/>
          <w:szCs w:val="20"/>
          <w:lang w:val="pl-PL"/>
        </w:rPr>
        <w:t xml:space="preserve">       </w:t>
      </w:r>
      <w:r w:rsidR="00435F58">
        <w:rPr>
          <w:rFonts w:ascii="Times New Roman" w:hAnsi="Times New Roman" w:cs="Times New Roman"/>
          <w:spacing w:val="-1"/>
          <w:sz w:val="20"/>
          <w:szCs w:val="20"/>
          <w:lang w:val="pl-PL"/>
        </w:rPr>
        <w:t xml:space="preserve">            </w:t>
      </w:r>
      <w:r w:rsidR="009F35B7">
        <w:rPr>
          <w:rFonts w:ascii="Times New Roman" w:hAnsi="Times New Roman" w:cs="Times New Roman"/>
          <w:spacing w:val="-1"/>
          <w:sz w:val="20"/>
          <w:szCs w:val="20"/>
          <w:lang w:val="pl-PL"/>
        </w:rPr>
        <w:t xml:space="preserve">                   </w:t>
      </w:r>
      <w:r w:rsidRPr="00393477">
        <w:rPr>
          <w:rFonts w:ascii="Times New Roman" w:hAnsi="Times New Roman" w:cs="Times New Roman"/>
          <w:spacing w:val="-1"/>
          <w:sz w:val="20"/>
          <w:szCs w:val="20"/>
          <w:lang w:val="pl-PL"/>
        </w:rPr>
        <w:t>za najkorzystniejszą, przed podpisaniem umowy o realizację zamówienia, są zobowiązani przedstawić Zamawiającemu umowę regulującą zasady współpracy pomiędzy nimi.</w:t>
      </w:r>
    </w:p>
    <w:p w14:paraId="55D8B519" w14:textId="77777777" w:rsidR="000D7EA2" w:rsidRPr="00393477" w:rsidRDefault="000D7EA2">
      <w:pPr>
        <w:pStyle w:val="Akapitzlist"/>
        <w:ind w:left="567"/>
        <w:rPr>
          <w:rFonts w:ascii="Times New Roman" w:hAnsi="Times New Roman" w:cs="Times New Roman"/>
          <w:sz w:val="20"/>
          <w:szCs w:val="20"/>
          <w:lang w:val="pl-PL"/>
        </w:rPr>
      </w:pPr>
    </w:p>
    <w:p w14:paraId="75A858CB" w14:textId="77777777" w:rsidR="000D7EA2" w:rsidRPr="00393477" w:rsidRDefault="00C44D26">
      <w:pPr>
        <w:pStyle w:val="Standard"/>
        <w:pBdr>
          <w:top w:val="single" w:sz="4" w:space="0" w:color="00000A"/>
          <w:left w:val="single" w:sz="4" w:space="4" w:color="00000A"/>
          <w:bottom w:val="single" w:sz="4" w:space="1" w:color="00000A"/>
          <w:right w:val="single" w:sz="4" w:space="4" w:color="00000A"/>
        </w:pBdr>
        <w:shd w:val="clear" w:color="auto" w:fill="D9D9D9"/>
        <w:ind w:left="715"/>
        <w:rPr>
          <w:lang w:val="pl-PL"/>
        </w:rPr>
      </w:pPr>
      <w:r w:rsidRPr="00393477">
        <w:rPr>
          <w:rFonts w:ascii="Times New Roman" w:hAnsi="Times New Roman" w:cs="Times New Roman"/>
          <w:b/>
          <w:sz w:val="20"/>
          <w:szCs w:val="20"/>
          <w:lang w:val="pl-PL"/>
        </w:rPr>
        <w:t>23. Projektowane postanowienia umowy w sprawie zamówienia publicznego, które zostaną</w:t>
      </w:r>
      <w:r w:rsidRPr="00393477">
        <w:rPr>
          <w:rFonts w:ascii="Times New Roman" w:hAnsi="Times New Roman" w:cs="Times New Roman"/>
          <w:b/>
          <w:sz w:val="20"/>
          <w:szCs w:val="20"/>
          <w:shd w:val="clear" w:color="auto" w:fill="C0C0C0"/>
          <w:lang w:val="pl-PL"/>
        </w:rPr>
        <w:t xml:space="preserve"> </w:t>
      </w:r>
      <w:r w:rsidRPr="00393477">
        <w:rPr>
          <w:rFonts w:ascii="Times New Roman" w:hAnsi="Times New Roman" w:cs="Times New Roman"/>
          <w:b/>
          <w:sz w:val="20"/>
          <w:szCs w:val="20"/>
          <w:lang w:val="pl-PL"/>
        </w:rPr>
        <w:t>wprowadzone do treści umowy</w:t>
      </w:r>
    </w:p>
    <w:p w14:paraId="56636658" w14:textId="77777777" w:rsidR="00864A41" w:rsidRPr="00864A41" w:rsidRDefault="00864A41" w:rsidP="00864A41">
      <w:pPr>
        <w:pStyle w:val="Akapitzlist"/>
        <w:widowControl/>
        <w:numPr>
          <w:ilvl w:val="3"/>
          <w:numId w:val="32"/>
        </w:numPr>
        <w:autoSpaceDE w:val="0"/>
        <w:autoSpaceDN w:val="0"/>
        <w:adjustRightInd w:val="0"/>
        <w:ind w:left="284" w:hanging="284"/>
        <w:textAlignment w:val="auto"/>
        <w:rPr>
          <w:rFonts w:ascii="Times New Roman" w:eastAsia="CIDFont+F1" w:hAnsi="Times New Roman" w:cs="Times New Roman"/>
          <w:kern w:val="0"/>
          <w:sz w:val="20"/>
          <w:szCs w:val="20"/>
          <w:lang w:eastAsia="en-US"/>
        </w:rPr>
      </w:pPr>
      <w:proofErr w:type="spellStart"/>
      <w:r w:rsidRPr="00864A41">
        <w:rPr>
          <w:rFonts w:ascii="Times New Roman" w:eastAsia="CIDFont+F1" w:hAnsi="Times New Roman" w:cs="Times New Roman"/>
          <w:kern w:val="0"/>
          <w:sz w:val="20"/>
          <w:szCs w:val="20"/>
          <w:lang w:eastAsia="en-US"/>
        </w:rPr>
        <w:t>Zamawiający</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wymaga</w:t>
      </w:r>
      <w:proofErr w:type="spellEnd"/>
      <w:r w:rsidRPr="00864A41">
        <w:rPr>
          <w:rFonts w:ascii="Times New Roman" w:eastAsia="CIDFont+F1" w:hAnsi="Times New Roman" w:cs="Times New Roman"/>
          <w:kern w:val="0"/>
          <w:sz w:val="20"/>
          <w:szCs w:val="20"/>
          <w:lang w:eastAsia="en-US"/>
        </w:rPr>
        <w:t xml:space="preserve">, aby </w:t>
      </w:r>
      <w:proofErr w:type="spellStart"/>
      <w:r w:rsidRPr="00864A41">
        <w:rPr>
          <w:rFonts w:ascii="Times New Roman" w:eastAsia="CIDFont+F1" w:hAnsi="Times New Roman" w:cs="Times New Roman"/>
          <w:kern w:val="0"/>
          <w:sz w:val="20"/>
          <w:szCs w:val="20"/>
          <w:lang w:eastAsia="en-US"/>
        </w:rPr>
        <w:t>wybrany</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Wykonawca</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zawarł</w:t>
      </w:r>
      <w:proofErr w:type="spellEnd"/>
      <w:r w:rsidRPr="00864A41">
        <w:rPr>
          <w:rFonts w:ascii="Times New Roman" w:eastAsia="CIDFont+F1" w:hAnsi="Times New Roman" w:cs="Times New Roman"/>
          <w:kern w:val="0"/>
          <w:sz w:val="20"/>
          <w:szCs w:val="20"/>
          <w:lang w:eastAsia="en-US"/>
        </w:rPr>
        <w:t xml:space="preserve"> z nim </w:t>
      </w:r>
      <w:proofErr w:type="spellStart"/>
      <w:r w:rsidRPr="00864A41">
        <w:rPr>
          <w:rFonts w:ascii="Times New Roman" w:eastAsia="CIDFont+F1" w:hAnsi="Times New Roman" w:cs="Times New Roman"/>
          <w:kern w:val="0"/>
          <w:sz w:val="20"/>
          <w:szCs w:val="20"/>
          <w:lang w:eastAsia="en-US"/>
        </w:rPr>
        <w:t>umowę</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na</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warunkach</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określonych</w:t>
      </w:r>
      <w:proofErr w:type="spellEnd"/>
      <w:r w:rsidRPr="00864A41">
        <w:rPr>
          <w:rFonts w:ascii="Times New Roman" w:eastAsia="CIDFont+F1" w:hAnsi="Times New Roman" w:cs="Times New Roman"/>
          <w:kern w:val="0"/>
          <w:sz w:val="20"/>
          <w:szCs w:val="20"/>
          <w:lang w:eastAsia="en-US"/>
        </w:rPr>
        <w:t xml:space="preserve"> we </w:t>
      </w:r>
      <w:proofErr w:type="spellStart"/>
      <w:r w:rsidRPr="00864A41">
        <w:rPr>
          <w:rFonts w:ascii="Times New Roman" w:eastAsia="CIDFont+F1" w:hAnsi="Times New Roman" w:cs="Times New Roman"/>
          <w:kern w:val="0"/>
          <w:sz w:val="20"/>
          <w:szCs w:val="20"/>
          <w:lang w:eastAsia="en-US"/>
        </w:rPr>
        <w:t>wzorze</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umowy</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stanowiącym</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załącznik</w:t>
      </w:r>
      <w:proofErr w:type="spellEnd"/>
      <w:r w:rsidRPr="00864A41">
        <w:rPr>
          <w:rFonts w:ascii="Times New Roman" w:eastAsia="CIDFont+F1" w:hAnsi="Times New Roman" w:cs="Times New Roman"/>
          <w:kern w:val="0"/>
          <w:sz w:val="20"/>
          <w:szCs w:val="20"/>
          <w:lang w:eastAsia="en-US"/>
        </w:rPr>
        <w:t xml:space="preserve"> nr </w:t>
      </w:r>
      <w:r w:rsidR="008F7524">
        <w:rPr>
          <w:rFonts w:ascii="Times New Roman" w:eastAsia="CIDFont+F1" w:hAnsi="Times New Roman" w:cs="Times New Roman"/>
          <w:kern w:val="0"/>
          <w:sz w:val="20"/>
          <w:szCs w:val="20"/>
          <w:lang w:eastAsia="en-US"/>
        </w:rPr>
        <w:t xml:space="preserve">4 </w:t>
      </w:r>
      <w:r w:rsidRPr="00864A41">
        <w:rPr>
          <w:rFonts w:ascii="Times New Roman" w:eastAsia="CIDFont+F1" w:hAnsi="Times New Roman" w:cs="Times New Roman"/>
          <w:kern w:val="0"/>
          <w:sz w:val="20"/>
          <w:szCs w:val="20"/>
          <w:lang w:eastAsia="en-US"/>
        </w:rPr>
        <w:t>do SWZ.</w:t>
      </w:r>
      <w:r w:rsidRPr="00864A41">
        <w:rPr>
          <w:rFonts w:ascii="Times New Roman" w:hAnsi="Times New Roman" w:cs="Times New Roman"/>
          <w:sz w:val="20"/>
          <w:szCs w:val="20"/>
        </w:rPr>
        <w:t xml:space="preserve"> </w:t>
      </w:r>
      <w:proofErr w:type="spellStart"/>
      <w:r w:rsidRPr="00864A41">
        <w:rPr>
          <w:rFonts w:ascii="Times New Roman" w:hAnsi="Times New Roman" w:cs="Times New Roman"/>
          <w:sz w:val="20"/>
          <w:szCs w:val="20"/>
        </w:rPr>
        <w:t>Wykonawca</w:t>
      </w:r>
      <w:proofErr w:type="spellEnd"/>
      <w:r w:rsidRPr="00864A41">
        <w:rPr>
          <w:rFonts w:ascii="Times New Roman" w:hAnsi="Times New Roman" w:cs="Times New Roman"/>
          <w:sz w:val="20"/>
          <w:szCs w:val="20"/>
        </w:rPr>
        <w:t xml:space="preserve"> </w:t>
      </w:r>
      <w:proofErr w:type="spellStart"/>
      <w:r w:rsidRPr="00864A41">
        <w:rPr>
          <w:rFonts w:ascii="Times New Roman" w:hAnsi="Times New Roman" w:cs="Times New Roman"/>
          <w:sz w:val="20"/>
          <w:szCs w:val="20"/>
        </w:rPr>
        <w:t>składając</w:t>
      </w:r>
      <w:proofErr w:type="spellEnd"/>
      <w:r w:rsidRPr="00864A41">
        <w:rPr>
          <w:rFonts w:ascii="Times New Roman" w:hAnsi="Times New Roman" w:cs="Times New Roman"/>
          <w:sz w:val="20"/>
          <w:szCs w:val="20"/>
        </w:rPr>
        <w:t xml:space="preserve"> </w:t>
      </w:r>
      <w:proofErr w:type="spellStart"/>
      <w:r w:rsidRPr="00864A41">
        <w:rPr>
          <w:rFonts w:ascii="Times New Roman" w:hAnsi="Times New Roman" w:cs="Times New Roman"/>
          <w:sz w:val="20"/>
          <w:szCs w:val="20"/>
        </w:rPr>
        <w:t>ofertę</w:t>
      </w:r>
      <w:proofErr w:type="spellEnd"/>
      <w:r w:rsidRPr="00864A41">
        <w:rPr>
          <w:rFonts w:ascii="Times New Roman" w:hAnsi="Times New Roman" w:cs="Times New Roman"/>
          <w:sz w:val="20"/>
          <w:szCs w:val="20"/>
        </w:rPr>
        <w:t xml:space="preserve"> </w:t>
      </w:r>
      <w:proofErr w:type="spellStart"/>
      <w:r w:rsidRPr="00864A41">
        <w:rPr>
          <w:rFonts w:ascii="Times New Roman" w:hAnsi="Times New Roman" w:cs="Times New Roman"/>
          <w:sz w:val="20"/>
          <w:szCs w:val="20"/>
        </w:rPr>
        <w:t>akceptuje</w:t>
      </w:r>
      <w:proofErr w:type="spellEnd"/>
      <w:r w:rsidRPr="00864A41">
        <w:rPr>
          <w:rFonts w:ascii="Times New Roman" w:hAnsi="Times New Roman" w:cs="Times New Roman"/>
          <w:sz w:val="20"/>
          <w:szCs w:val="20"/>
        </w:rPr>
        <w:t xml:space="preserve"> </w:t>
      </w:r>
      <w:proofErr w:type="spellStart"/>
      <w:r w:rsidRPr="00864A41">
        <w:rPr>
          <w:rFonts w:ascii="Times New Roman" w:hAnsi="Times New Roman" w:cs="Times New Roman"/>
          <w:sz w:val="20"/>
          <w:szCs w:val="20"/>
        </w:rPr>
        <w:t>wszystkie</w:t>
      </w:r>
      <w:proofErr w:type="spellEnd"/>
      <w:r w:rsidRPr="00864A41">
        <w:rPr>
          <w:rFonts w:ascii="Times New Roman" w:hAnsi="Times New Roman" w:cs="Times New Roman"/>
          <w:sz w:val="20"/>
          <w:szCs w:val="20"/>
        </w:rPr>
        <w:t xml:space="preserve"> </w:t>
      </w:r>
      <w:proofErr w:type="spellStart"/>
      <w:r w:rsidRPr="00864A41">
        <w:rPr>
          <w:rFonts w:ascii="Times New Roman" w:hAnsi="Times New Roman" w:cs="Times New Roman"/>
          <w:sz w:val="20"/>
          <w:szCs w:val="20"/>
        </w:rPr>
        <w:t>warunki</w:t>
      </w:r>
      <w:proofErr w:type="spellEnd"/>
      <w:r w:rsidRPr="00864A41">
        <w:rPr>
          <w:rFonts w:ascii="Times New Roman" w:hAnsi="Times New Roman" w:cs="Times New Roman"/>
          <w:sz w:val="20"/>
          <w:szCs w:val="20"/>
        </w:rPr>
        <w:t xml:space="preserve"> </w:t>
      </w:r>
      <w:proofErr w:type="spellStart"/>
      <w:r w:rsidRPr="00864A41">
        <w:rPr>
          <w:rFonts w:ascii="Times New Roman" w:hAnsi="Times New Roman" w:cs="Times New Roman"/>
          <w:sz w:val="20"/>
          <w:szCs w:val="20"/>
        </w:rPr>
        <w:t>zawarte</w:t>
      </w:r>
      <w:proofErr w:type="spellEnd"/>
      <w:r w:rsidRPr="00864A41">
        <w:rPr>
          <w:rFonts w:ascii="Times New Roman" w:hAnsi="Times New Roman" w:cs="Times New Roman"/>
          <w:sz w:val="20"/>
          <w:szCs w:val="20"/>
        </w:rPr>
        <w:t xml:space="preserve"> we </w:t>
      </w:r>
      <w:proofErr w:type="spellStart"/>
      <w:r w:rsidRPr="00864A41">
        <w:rPr>
          <w:rFonts w:ascii="Times New Roman" w:hAnsi="Times New Roman" w:cs="Times New Roman"/>
          <w:sz w:val="20"/>
          <w:szCs w:val="20"/>
        </w:rPr>
        <w:t>wzorze</w:t>
      </w:r>
      <w:proofErr w:type="spellEnd"/>
      <w:r w:rsidRPr="00864A41">
        <w:rPr>
          <w:rFonts w:ascii="Times New Roman" w:hAnsi="Times New Roman" w:cs="Times New Roman"/>
          <w:sz w:val="20"/>
          <w:szCs w:val="20"/>
        </w:rPr>
        <w:t xml:space="preserve"> </w:t>
      </w:r>
      <w:proofErr w:type="spellStart"/>
      <w:r w:rsidRPr="00864A41">
        <w:rPr>
          <w:rFonts w:ascii="Times New Roman" w:hAnsi="Times New Roman" w:cs="Times New Roman"/>
          <w:sz w:val="20"/>
          <w:szCs w:val="20"/>
        </w:rPr>
        <w:t>umowy</w:t>
      </w:r>
      <w:proofErr w:type="spellEnd"/>
      <w:r w:rsidRPr="00864A41">
        <w:rPr>
          <w:rFonts w:ascii="Times New Roman" w:hAnsi="Times New Roman" w:cs="Times New Roman"/>
          <w:sz w:val="20"/>
          <w:szCs w:val="20"/>
        </w:rPr>
        <w:t>.</w:t>
      </w:r>
    </w:p>
    <w:p w14:paraId="3E5A2EE3" w14:textId="77777777" w:rsidR="00864A41" w:rsidRPr="00864A41" w:rsidRDefault="00864A41" w:rsidP="00864A41">
      <w:pPr>
        <w:pStyle w:val="Akapitzlist"/>
        <w:widowControl/>
        <w:numPr>
          <w:ilvl w:val="3"/>
          <w:numId w:val="32"/>
        </w:numPr>
        <w:autoSpaceDE w:val="0"/>
        <w:autoSpaceDN w:val="0"/>
        <w:adjustRightInd w:val="0"/>
        <w:ind w:left="284" w:hanging="284"/>
        <w:textAlignment w:val="auto"/>
        <w:rPr>
          <w:rFonts w:ascii="Times New Roman" w:eastAsia="CIDFont+F1" w:hAnsi="Times New Roman" w:cs="Times New Roman"/>
          <w:kern w:val="0"/>
          <w:sz w:val="20"/>
          <w:szCs w:val="20"/>
          <w:lang w:eastAsia="en-US"/>
        </w:rPr>
      </w:pPr>
      <w:proofErr w:type="spellStart"/>
      <w:r w:rsidRPr="00864A41">
        <w:rPr>
          <w:rFonts w:ascii="Times New Roman" w:eastAsia="CIDFont+F1" w:hAnsi="Times New Roman" w:cs="Times New Roman"/>
          <w:kern w:val="0"/>
          <w:sz w:val="20"/>
          <w:szCs w:val="20"/>
          <w:lang w:eastAsia="en-US"/>
        </w:rPr>
        <w:t>Zamawiający</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zastrzega</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że</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ostateczna</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treść</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umowy</w:t>
      </w:r>
      <w:proofErr w:type="spellEnd"/>
      <w:r w:rsidRPr="00864A41">
        <w:rPr>
          <w:rFonts w:ascii="Times New Roman" w:eastAsia="CIDFont+F1" w:hAnsi="Times New Roman" w:cs="Times New Roman"/>
          <w:kern w:val="0"/>
          <w:sz w:val="20"/>
          <w:szCs w:val="20"/>
          <w:lang w:eastAsia="en-US"/>
        </w:rPr>
        <w:t xml:space="preserve"> w </w:t>
      </w:r>
      <w:proofErr w:type="spellStart"/>
      <w:r w:rsidRPr="00864A41">
        <w:rPr>
          <w:rFonts w:ascii="Times New Roman" w:eastAsia="CIDFont+F1" w:hAnsi="Times New Roman" w:cs="Times New Roman"/>
          <w:kern w:val="0"/>
          <w:sz w:val="20"/>
          <w:szCs w:val="20"/>
          <w:lang w:eastAsia="en-US"/>
        </w:rPr>
        <w:t>stosunku</w:t>
      </w:r>
      <w:proofErr w:type="spellEnd"/>
      <w:r w:rsidRPr="00864A41">
        <w:rPr>
          <w:rFonts w:ascii="Times New Roman" w:eastAsia="CIDFont+F1" w:hAnsi="Times New Roman" w:cs="Times New Roman"/>
          <w:kern w:val="0"/>
          <w:sz w:val="20"/>
          <w:szCs w:val="20"/>
          <w:lang w:eastAsia="en-US"/>
        </w:rPr>
        <w:t xml:space="preserve"> do </w:t>
      </w:r>
      <w:proofErr w:type="spellStart"/>
      <w:r w:rsidRPr="00864A41">
        <w:rPr>
          <w:rFonts w:ascii="Times New Roman" w:eastAsia="CIDFont+F1" w:hAnsi="Times New Roman" w:cs="Times New Roman"/>
          <w:kern w:val="0"/>
          <w:sz w:val="20"/>
          <w:szCs w:val="20"/>
          <w:lang w:eastAsia="en-US"/>
        </w:rPr>
        <w:t>wzoru</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umowy</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może</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ulec</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zmianie</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jednakże</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wyłącznie</w:t>
      </w:r>
      <w:proofErr w:type="spellEnd"/>
      <w:r w:rsidRPr="00864A41">
        <w:rPr>
          <w:rFonts w:ascii="Times New Roman" w:eastAsia="CIDFont+F1" w:hAnsi="Times New Roman" w:cs="Times New Roman"/>
          <w:kern w:val="0"/>
          <w:sz w:val="20"/>
          <w:szCs w:val="20"/>
          <w:lang w:eastAsia="en-US"/>
        </w:rPr>
        <w:t xml:space="preserve"> w </w:t>
      </w:r>
      <w:proofErr w:type="spellStart"/>
      <w:r w:rsidRPr="00864A41">
        <w:rPr>
          <w:rFonts w:ascii="Times New Roman" w:eastAsia="CIDFont+F1" w:hAnsi="Times New Roman" w:cs="Times New Roman"/>
          <w:kern w:val="0"/>
          <w:sz w:val="20"/>
          <w:szCs w:val="20"/>
          <w:lang w:eastAsia="en-US"/>
        </w:rPr>
        <w:t>zakresie</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nie</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zmieniającym</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istotnych</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warunków</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złożonej</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oferty</w:t>
      </w:r>
      <w:proofErr w:type="spellEnd"/>
      <w:r w:rsidRPr="00864A41">
        <w:rPr>
          <w:rFonts w:ascii="Times New Roman" w:eastAsia="CIDFont+F1" w:hAnsi="Times New Roman" w:cs="Times New Roman"/>
          <w:kern w:val="0"/>
          <w:sz w:val="20"/>
          <w:szCs w:val="20"/>
          <w:lang w:eastAsia="en-US"/>
        </w:rPr>
        <w:t xml:space="preserve"> i SWZ.</w:t>
      </w:r>
    </w:p>
    <w:p w14:paraId="24C58A0A" w14:textId="77777777" w:rsidR="00864A41" w:rsidRPr="00864A41" w:rsidRDefault="00864A41" w:rsidP="00864A41">
      <w:pPr>
        <w:pStyle w:val="Akapitzlist"/>
        <w:widowControl/>
        <w:numPr>
          <w:ilvl w:val="3"/>
          <w:numId w:val="32"/>
        </w:numPr>
        <w:autoSpaceDE w:val="0"/>
        <w:autoSpaceDN w:val="0"/>
        <w:adjustRightInd w:val="0"/>
        <w:ind w:left="284" w:hanging="284"/>
        <w:textAlignment w:val="auto"/>
        <w:rPr>
          <w:rFonts w:ascii="Times New Roman" w:eastAsia="CIDFont+F1" w:hAnsi="Times New Roman" w:cs="Times New Roman"/>
          <w:kern w:val="0"/>
          <w:sz w:val="20"/>
          <w:szCs w:val="20"/>
          <w:lang w:eastAsia="en-US"/>
        </w:rPr>
      </w:pPr>
      <w:proofErr w:type="spellStart"/>
      <w:r w:rsidRPr="00864A41">
        <w:rPr>
          <w:rFonts w:ascii="Times New Roman" w:eastAsia="CIDFont+F1" w:hAnsi="Times New Roman" w:cs="Times New Roman"/>
          <w:kern w:val="0"/>
          <w:sz w:val="20"/>
          <w:szCs w:val="20"/>
          <w:lang w:eastAsia="en-US"/>
        </w:rPr>
        <w:t>Zamawiający</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zgodnie</w:t>
      </w:r>
      <w:proofErr w:type="spellEnd"/>
      <w:r w:rsidRPr="00864A41">
        <w:rPr>
          <w:rFonts w:ascii="Times New Roman" w:eastAsia="CIDFont+F1" w:hAnsi="Times New Roman" w:cs="Times New Roman"/>
          <w:kern w:val="0"/>
          <w:sz w:val="20"/>
          <w:szCs w:val="20"/>
          <w:lang w:eastAsia="en-US"/>
        </w:rPr>
        <w:t xml:space="preserve"> z art. 445 </w:t>
      </w:r>
      <w:proofErr w:type="spellStart"/>
      <w:r w:rsidRPr="00864A41">
        <w:rPr>
          <w:rFonts w:ascii="Times New Roman" w:eastAsia="CIDFont+F1" w:hAnsi="Times New Roman" w:cs="Times New Roman"/>
          <w:kern w:val="0"/>
          <w:sz w:val="20"/>
          <w:szCs w:val="20"/>
          <w:lang w:eastAsia="en-US"/>
        </w:rPr>
        <w:t>ust</w:t>
      </w:r>
      <w:proofErr w:type="spellEnd"/>
      <w:r w:rsidRPr="00864A41">
        <w:rPr>
          <w:rFonts w:ascii="Times New Roman" w:eastAsia="CIDFont+F1" w:hAnsi="Times New Roman" w:cs="Times New Roman"/>
          <w:kern w:val="0"/>
          <w:sz w:val="20"/>
          <w:szCs w:val="20"/>
          <w:lang w:eastAsia="en-US"/>
        </w:rPr>
        <w:t xml:space="preserve">. 1 </w:t>
      </w:r>
      <w:proofErr w:type="spellStart"/>
      <w:r w:rsidRPr="00864A41">
        <w:rPr>
          <w:rFonts w:ascii="Times New Roman" w:eastAsia="CIDFont+F1" w:hAnsi="Times New Roman" w:cs="Times New Roman"/>
          <w:kern w:val="0"/>
          <w:sz w:val="20"/>
          <w:szCs w:val="20"/>
          <w:lang w:eastAsia="en-US"/>
        </w:rPr>
        <w:t>ustawy</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Pzp</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przewiduje</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możliwość</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dokonania</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zmian</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postanowień</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zawartej</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umowy</w:t>
      </w:r>
      <w:proofErr w:type="spellEnd"/>
      <w:r w:rsidRPr="00864A41">
        <w:rPr>
          <w:rFonts w:ascii="Times New Roman" w:eastAsia="CIDFont+F1" w:hAnsi="Times New Roman" w:cs="Times New Roman"/>
          <w:kern w:val="0"/>
          <w:sz w:val="20"/>
          <w:szCs w:val="20"/>
          <w:lang w:eastAsia="en-US"/>
        </w:rPr>
        <w:t xml:space="preserve"> w </w:t>
      </w:r>
      <w:proofErr w:type="spellStart"/>
      <w:r w:rsidRPr="00864A41">
        <w:rPr>
          <w:rFonts w:ascii="Times New Roman" w:eastAsia="CIDFont+F1" w:hAnsi="Times New Roman" w:cs="Times New Roman"/>
          <w:kern w:val="0"/>
          <w:sz w:val="20"/>
          <w:szCs w:val="20"/>
          <w:lang w:eastAsia="en-US"/>
        </w:rPr>
        <w:t>sprawie</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zamówienia</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publicznego</w:t>
      </w:r>
      <w:proofErr w:type="spellEnd"/>
      <w:r w:rsidRPr="00864A41">
        <w:rPr>
          <w:rFonts w:ascii="Times New Roman" w:eastAsia="CIDFont+F1" w:hAnsi="Times New Roman" w:cs="Times New Roman"/>
          <w:kern w:val="0"/>
          <w:sz w:val="20"/>
          <w:szCs w:val="20"/>
          <w:lang w:eastAsia="en-US"/>
        </w:rPr>
        <w:t xml:space="preserve">, w </w:t>
      </w:r>
      <w:proofErr w:type="spellStart"/>
      <w:r w:rsidRPr="00864A41">
        <w:rPr>
          <w:rFonts w:ascii="Times New Roman" w:eastAsia="CIDFont+F1" w:hAnsi="Times New Roman" w:cs="Times New Roman"/>
          <w:kern w:val="0"/>
          <w:sz w:val="20"/>
          <w:szCs w:val="20"/>
          <w:lang w:eastAsia="en-US"/>
        </w:rPr>
        <w:t>sposób</w:t>
      </w:r>
      <w:proofErr w:type="spellEnd"/>
      <w:r w:rsidRPr="00864A41">
        <w:rPr>
          <w:rFonts w:ascii="Times New Roman" w:eastAsia="CIDFont+F1" w:hAnsi="Times New Roman" w:cs="Times New Roman"/>
          <w:kern w:val="0"/>
          <w:sz w:val="20"/>
          <w:szCs w:val="20"/>
          <w:lang w:eastAsia="en-US"/>
        </w:rPr>
        <w:t xml:space="preserve"> i </w:t>
      </w:r>
      <w:proofErr w:type="spellStart"/>
      <w:r w:rsidRPr="00864A41">
        <w:rPr>
          <w:rFonts w:ascii="Times New Roman" w:eastAsia="CIDFont+F1" w:hAnsi="Times New Roman" w:cs="Times New Roman"/>
          <w:kern w:val="0"/>
          <w:sz w:val="20"/>
          <w:szCs w:val="20"/>
          <w:lang w:eastAsia="en-US"/>
        </w:rPr>
        <w:t>na</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warunkach</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określonych</w:t>
      </w:r>
      <w:proofErr w:type="spellEnd"/>
      <w:r w:rsidRPr="00864A41">
        <w:rPr>
          <w:rFonts w:ascii="Times New Roman" w:eastAsia="CIDFont+F1" w:hAnsi="Times New Roman" w:cs="Times New Roman"/>
          <w:kern w:val="0"/>
          <w:sz w:val="20"/>
          <w:szCs w:val="20"/>
          <w:lang w:eastAsia="en-US"/>
        </w:rPr>
        <w:t xml:space="preserve"> w </w:t>
      </w:r>
      <w:proofErr w:type="spellStart"/>
      <w:r w:rsidRPr="00864A41">
        <w:rPr>
          <w:rFonts w:ascii="Times New Roman" w:eastAsia="CIDFont+F1" w:hAnsi="Times New Roman" w:cs="Times New Roman"/>
          <w:kern w:val="0"/>
          <w:sz w:val="20"/>
          <w:szCs w:val="20"/>
          <w:lang w:eastAsia="en-US"/>
        </w:rPr>
        <w:t>wzorze</w:t>
      </w:r>
      <w:proofErr w:type="spellEnd"/>
      <w:r w:rsidRPr="00864A41">
        <w:rPr>
          <w:rFonts w:ascii="Times New Roman" w:eastAsia="CIDFont+F1" w:hAnsi="Times New Roman" w:cs="Times New Roman"/>
          <w:kern w:val="0"/>
          <w:sz w:val="20"/>
          <w:szCs w:val="20"/>
          <w:lang w:eastAsia="en-US"/>
        </w:rPr>
        <w:t xml:space="preserve"> </w:t>
      </w:r>
      <w:proofErr w:type="spellStart"/>
      <w:r w:rsidRPr="00864A41">
        <w:rPr>
          <w:rFonts w:ascii="Times New Roman" w:eastAsia="CIDFont+F1" w:hAnsi="Times New Roman" w:cs="Times New Roman"/>
          <w:kern w:val="0"/>
          <w:sz w:val="20"/>
          <w:szCs w:val="20"/>
          <w:lang w:eastAsia="en-US"/>
        </w:rPr>
        <w:t>umowy</w:t>
      </w:r>
      <w:proofErr w:type="spellEnd"/>
      <w:r w:rsidRPr="00864A41">
        <w:rPr>
          <w:rFonts w:ascii="Times New Roman" w:eastAsia="CIDFont+F1" w:hAnsi="Times New Roman" w:cs="Times New Roman"/>
          <w:kern w:val="0"/>
          <w:sz w:val="20"/>
          <w:szCs w:val="20"/>
          <w:lang w:eastAsia="en-US"/>
        </w:rPr>
        <w:t>.</w:t>
      </w:r>
    </w:p>
    <w:p w14:paraId="137CFEA0" w14:textId="77777777" w:rsidR="000B3D7A" w:rsidRDefault="000B3D7A">
      <w:pPr>
        <w:pStyle w:val="ZALACZNIK-Wyliczenie2-x"/>
        <w:tabs>
          <w:tab w:val="clear" w:pos="1617"/>
          <w:tab w:val="clear" w:pos="10150"/>
        </w:tabs>
        <w:spacing w:line="240" w:lineRule="auto"/>
        <w:ind w:left="284" w:right="0" w:firstLine="0"/>
        <w:rPr>
          <w:rFonts w:ascii="Times New Roman" w:hAnsi="Times New Roman" w:cs="Times New Roman"/>
          <w:szCs w:val="20"/>
        </w:rPr>
      </w:pPr>
    </w:p>
    <w:p w14:paraId="3BF6E919" w14:textId="3A4D3AE2"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spacing w:line="100" w:lineRule="atLeast"/>
        <w:ind w:left="284"/>
        <w:rPr>
          <w:rFonts w:ascii="Times New Roman" w:hAnsi="Times New Roman" w:cs="Times New Roman"/>
          <w:b/>
          <w:spacing w:val="-1"/>
          <w:sz w:val="20"/>
          <w:szCs w:val="20"/>
          <w:lang w:val="pl-PL"/>
        </w:rPr>
      </w:pPr>
      <w:r w:rsidRPr="00393477">
        <w:rPr>
          <w:rFonts w:ascii="Times New Roman" w:hAnsi="Times New Roman" w:cs="Times New Roman"/>
          <w:b/>
          <w:spacing w:val="-1"/>
          <w:sz w:val="20"/>
          <w:szCs w:val="20"/>
          <w:lang w:val="pl-PL"/>
        </w:rPr>
        <w:t>24. Środki ochrony prawnej</w:t>
      </w:r>
    </w:p>
    <w:p w14:paraId="0A592559" w14:textId="77777777" w:rsidR="000D7EA2" w:rsidRPr="00393477" w:rsidRDefault="00C44D26">
      <w:pPr>
        <w:pStyle w:val="Akapitzlist"/>
        <w:widowControl/>
        <w:ind w:left="284" w:hanging="284"/>
        <w:rPr>
          <w:rFonts w:ascii="Times New Roman" w:hAnsi="Times New Roman" w:cs="Times New Roman"/>
          <w:sz w:val="20"/>
          <w:szCs w:val="20"/>
          <w:lang w:val="pl-PL"/>
        </w:rPr>
      </w:pPr>
      <w:r w:rsidRPr="00393477">
        <w:rPr>
          <w:rFonts w:ascii="Times New Roman" w:hAnsi="Times New Roman" w:cs="Times New Roman"/>
          <w:sz w:val="20"/>
          <w:szCs w:val="20"/>
          <w:lang w:val="pl-PL"/>
        </w:rPr>
        <w:lastRenderedPageBreak/>
        <w:t xml:space="preserve">1. Środki ochrony prawnej przysługują̨ Wykonawcy, jeżeli ma lub miał interes w uzyskaniu zamówienia oraz poniósł lub może ponieść szkodę̨ w wyniku naruszenia przez Zamawiającego przepisów ustawy.  </w:t>
      </w:r>
    </w:p>
    <w:p w14:paraId="18FA82D4" w14:textId="77777777" w:rsidR="000D7EA2" w:rsidRPr="00393477" w:rsidRDefault="00C44D26">
      <w:pPr>
        <w:pStyle w:val="Akapitzlist"/>
        <w:widowControl/>
        <w:ind w:left="284" w:hanging="284"/>
        <w:rPr>
          <w:rFonts w:ascii="Times New Roman" w:hAnsi="Times New Roman" w:cs="Times New Roman"/>
          <w:sz w:val="20"/>
          <w:szCs w:val="20"/>
          <w:lang w:val="pl-PL"/>
        </w:rPr>
      </w:pPr>
      <w:r w:rsidRPr="00393477">
        <w:rPr>
          <w:rFonts w:ascii="Times New Roman" w:hAnsi="Times New Roman" w:cs="Times New Roman"/>
          <w:sz w:val="20"/>
          <w:szCs w:val="20"/>
          <w:lang w:val="pl-PL"/>
        </w:rPr>
        <w:t>2. Odwołanie przysługuje na:</w:t>
      </w:r>
    </w:p>
    <w:p w14:paraId="5D79BB08" w14:textId="77777777" w:rsidR="000D7EA2" w:rsidRPr="00393477" w:rsidRDefault="00C44D26">
      <w:pPr>
        <w:pStyle w:val="Akapitzlist"/>
        <w:widowControl/>
        <w:ind w:left="567" w:hanging="283"/>
        <w:rPr>
          <w:rFonts w:ascii="Times New Roman" w:hAnsi="Times New Roman" w:cs="Times New Roman"/>
          <w:sz w:val="20"/>
          <w:szCs w:val="20"/>
          <w:lang w:val="pl-PL"/>
        </w:rPr>
      </w:pPr>
      <w:r w:rsidRPr="00393477">
        <w:rPr>
          <w:rFonts w:ascii="Times New Roman" w:hAnsi="Times New Roman" w:cs="Times New Roman"/>
          <w:sz w:val="20"/>
          <w:szCs w:val="20"/>
          <w:lang w:val="pl-PL"/>
        </w:rPr>
        <w:t>a) niezgodną z przepisami ustawy czynność́ Zamawiającego, podjętą w postepowaniu  o udzielenie zamówienia, w tym na projektowane postanowienie umowy;</w:t>
      </w:r>
    </w:p>
    <w:p w14:paraId="22090EB4" w14:textId="77777777" w:rsidR="000D7EA2" w:rsidRPr="00393477" w:rsidRDefault="00C44D26">
      <w:pPr>
        <w:pStyle w:val="Akapitzlist"/>
        <w:widowControl/>
        <w:ind w:left="567" w:hanging="283"/>
        <w:rPr>
          <w:rFonts w:ascii="Times New Roman" w:hAnsi="Times New Roman" w:cs="Times New Roman"/>
          <w:sz w:val="20"/>
          <w:szCs w:val="20"/>
          <w:lang w:val="pl-PL"/>
        </w:rPr>
      </w:pPr>
      <w:r w:rsidRPr="00393477">
        <w:rPr>
          <w:rFonts w:ascii="Times New Roman" w:hAnsi="Times New Roman" w:cs="Times New Roman"/>
          <w:sz w:val="20"/>
          <w:szCs w:val="20"/>
          <w:lang w:val="pl-PL"/>
        </w:rPr>
        <w:t>b) zaniechanie czynności w postepowaniu o udzielenie zamówienia, do której Zamawiający był obowiązany na podstawie ustawy.</w:t>
      </w:r>
    </w:p>
    <w:p w14:paraId="5085DF57" w14:textId="77777777" w:rsidR="000D7EA2" w:rsidRPr="00393477" w:rsidRDefault="00C44D26">
      <w:pPr>
        <w:pStyle w:val="Akapitzlist"/>
        <w:widowControl/>
        <w:ind w:left="284" w:hanging="284"/>
        <w:rPr>
          <w:rFonts w:ascii="Times New Roman" w:hAnsi="Times New Roman" w:cs="Times New Roman"/>
          <w:sz w:val="20"/>
          <w:szCs w:val="20"/>
          <w:lang w:val="pl-PL"/>
        </w:rPr>
      </w:pPr>
      <w:r w:rsidRPr="00393477">
        <w:rPr>
          <w:rFonts w:ascii="Times New Roman" w:hAnsi="Times New Roman" w:cs="Times New Roman"/>
          <w:sz w:val="20"/>
          <w:szCs w:val="20"/>
          <w:lang w:val="pl-PL"/>
        </w:rPr>
        <w:t>3. Odwołanie wnosi się̨ do Prezesa Krajowej Izby Odwoławczej w formie pisemnej albo w formie elektronicznej albo w postaci elektronicznej opatrzone podpisem zaufanym.</w:t>
      </w:r>
    </w:p>
    <w:p w14:paraId="3AD5DF2D" w14:textId="77777777" w:rsidR="000D7EA2" w:rsidRPr="00393477" w:rsidRDefault="00C44D26">
      <w:pPr>
        <w:pStyle w:val="Akapitzlist"/>
        <w:widowControl/>
        <w:ind w:left="284" w:hanging="284"/>
        <w:rPr>
          <w:rFonts w:ascii="Times New Roman" w:hAnsi="Times New Roman" w:cs="Times New Roman"/>
          <w:sz w:val="20"/>
          <w:szCs w:val="20"/>
          <w:lang w:val="pl-PL"/>
        </w:rPr>
      </w:pPr>
      <w:r w:rsidRPr="00393477">
        <w:rPr>
          <w:rFonts w:ascii="Times New Roman" w:hAnsi="Times New Roman" w:cs="Times New Roman"/>
          <w:sz w:val="20"/>
          <w:szCs w:val="20"/>
          <w:lang w:val="pl-PL"/>
        </w:rPr>
        <w:t xml:space="preserve">4. Na orzeczenie Krajowej Izby Odwoławczej oraz postanowienie Prezesa Krajowej Izby Odwoławczej, </w:t>
      </w:r>
      <w:r w:rsidR="009F35B7">
        <w:rPr>
          <w:rFonts w:ascii="Times New Roman" w:hAnsi="Times New Roman" w:cs="Times New Roman"/>
          <w:sz w:val="20"/>
          <w:szCs w:val="20"/>
          <w:lang w:val="pl-PL"/>
        </w:rPr>
        <w:t xml:space="preserve">  </w:t>
      </w:r>
      <w:r w:rsidR="00435F58">
        <w:rPr>
          <w:rFonts w:ascii="Times New Roman" w:hAnsi="Times New Roman" w:cs="Times New Roman"/>
          <w:sz w:val="20"/>
          <w:szCs w:val="20"/>
          <w:lang w:val="pl-PL"/>
        </w:rPr>
        <w:t xml:space="preserve">        </w:t>
      </w:r>
      <w:r w:rsidR="009F35B7">
        <w:rPr>
          <w:rFonts w:ascii="Times New Roman" w:hAnsi="Times New Roman" w:cs="Times New Roman"/>
          <w:sz w:val="20"/>
          <w:szCs w:val="20"/>
          <w:lang w:val="pl-PL"/>
        </w:rPr>
        <w:t xml:space="preserve">           </w:t>
      </w:r>
      <w:r w:rsidRPr="00393477">
        <w:rPr>
          <w:rFonts w:ascii="Times New Roman" w:hAnsi="Times New Roman" w:cs="Times New Roman"/>
          <w:sz w:val="20"/>
          <w:szCs w:val="20"/>
          <w:lang w:val="pl-PL"/>
        </w:rPr>
        <w:t>o którym mowa w art. 519 ust. 1 ustawy, stronom oraz uczestnikom postepowania odwoławczego przysługuje skarga do sądu. Skargę̨ wnosi się̨ do Sądu Okręgowego w Warszawie za pośrednictwem Prezesa Krajowej Izby Odwoławczej.</w:t>
      </w:r>
    </w:p>
    <w:p w14:paraId="39DFA1A2" w14:textId="77777777" w:rsidR="000D7EA2" w:rsidRPr="00393477" w:rsidRDefault="00C44D26">
      <w:pPr>
        <w:pStyle w:val="Akapitzlist"/>
        <w:widowControl/>
        <w:ind w:left="284" w:hanging="284"/>
        <w:rPr>
          <w:rFonts w:ascii="Times New Roman" w:hAnsi="Times New Roman" w:cs="Times New Roman"/>
          <w:sz w:val="20"/>
          <w:szCs w:val="20"/>
          <w:lang w:val="pl-PL"/>
        </w:rPr>
      </w:pPr>
      <w:r w:rsidRPr="00393477">
        <w:rPr>
          <w:rFonts w:ascii="Times New Roman" w:hAnsi="Times New Roman" w:cs="Times New Roman"/>
          <w:sz w:val="20"/>
          <w:szCs w:val="20"/>
          <w:lang w:val="pl-PL"/>
        </w:rPr>
        <w:t>5. Szczegółowe informacje dotyczące środków ochrony prawnej określone są w Dziale IX ustawy - „Środki ochrony prawnej”.</w:t>
      </w:r>
    </w:p>
    <w:p w14:paraId="534886FD" w14:textId="77777777" w:rsidR="000D7EA2" w:rsidRPr="00393477" w:rsidRDefault="000D7EA2">
      <w:pPr>
        <w:pStyle w:val="Akapitzlist"/>
        <w:widowControl/>
        <w:ind w:left="284"/>
        <w:rPr>
          <w:rFonts w:ascii="Times New Roman" w:eastAsia="Calibri, sans-serif" w:hAnsi="Times New Roman" w:cs="Times New Roman"/>
          <w:sz w:val="20"/>
          <w:szCs w:val="20"/>
          <w:lang w:val="pl-PL"/>
        </w:rPr>
      </w:pPr>
    </w:p>
    <w:p w14:paraId="206F6829" w14:textId="77777777" w:rsidR="000D7EA2" w:rsidRPr="00393477" w:rsidRDefault="00C44D26">
      <w:pPr>
        <w:pStyle w:val="Akapitzlist1"/>
        <w:pBdr>
          <w:top w:val="single" w:sz="4" w:space="1" w:color="00000A"/>
          <w:left w:val="single" w:sz="4" w:space="4" w:color="00000A"/>
          <w:bottom w:val="single" w:sz="4" w:space="1" w:color="00000A"/>
          <w:right w:val="single" w:sz="4" w:space="4" w:color="00000A"/>
        </w:pBdr>
        <w:shd w:val="clear" w:color="auto" w:fill="E0E0E0"/>
        <w:spacing w:line="100" w:lineRule="atLeast"/>
        <w:ind w:left="357"/>
        <w:rPr>
          <w:lang w:val="pl-PL"/>
        </w:rPr>
      </w:pPr>
      <w:r w:rsidRPr="00393477">
        <w:rPr>
          <w:rFonts w:ascii="Times New Roman" w:hAnsi="Times New Roman" w:cs="Times New Roman"/>
          <w:b/>
          <w:sz w:val="20"/>
          <w:szCs w:val="20"/>
          <w:lang w:val="pl-PL"/>
        </w:rPr>
        <w:t>25. Klauzula informacyjna z art. 13 RODO w celu związanym z postępowaniem o udzielenie zamówienia publicznego</w:t>
      </w:r>
      <w:r w:rsidRPr="00393477">
        <w:rPr>
          <w:rFonts w:ascii="Times New Roman" w:hAnsi="Times New Roman" w:cs="Times New Roman"/>
          <w:b/>
          <w:spacing w:val="-1"/>
          <w:sz w:val="20"/>
          <w:szCs w:val="20"/>
          <w:lang w:val="pl-PL"/>
        </w:rPr>
        <w:t>.</w:t>
      </w:r>
    </w:p>
    <w:p w14:paraId="6CFBB4F9" w14:textId="77777777" w:rsidR="000D7EA2" w:rsidRPr="00393477" w:rsidRDefault="003C53DC" w:rsidP="00C61BD1">
      <w:pPr>
        <w:pStyle w:val="Standard"/>
        <w:ind w:left="284" w:hanging="284"/>
        <w:rPr>
          <w:lang w:val="pl-PL"/>
        </w:rPr>
      </w:pPr>
      <w:r>
        <w:rPr>
          <w:rFonts w:ascii="Times New Roman" w:eastAsia="Arial" w:hAnsi="Times New Roman" w:cs="Times New Roman"/>
          <w:b/>
          <w:bCs/>
          <w:color w:val="000000"/>
          <w:sz w:val="20"/>
          <w:szCs w:val="20"/>
          <w:lang w:val="pl-PL"/>
        </w:rPr>
        <w:t xml:space="preserve">     </w:t>
      </w:r>
      <w:r w:rsidR="00C44D26" w:rsidRPr="00393477">
        <w:rPr>
          <w:rFonts w:ascii="Times New Roman" w:eastAsia="Arial" w:hAnsi="Times New Roman" w:cs="Times New Roman"/>
          <w:bCs/>
          <w:color w:val="000000"/>
          <w:sz w:val="20"/>
          <w:szCs w:val="20"/>
          <w:lang w:val="pl-PL"/>
        </w:rPr>
        <w:t xml:space="preserve">Zgodnie z art. 13 ust. 1 i 2 rozporządzenia Parlamentu Europejskiego i Rady (UE) 2016/679 z dnia </w:t>
      </w:r>
      <w:r>
        <w:rPr>
          <w:rFonts w:ascii="Times New Roman" w:eastAsia="Arial" w:hAnsi="Times New Roman" w:cs="Times New Roman"/>
          <w:bCs/>
          <w:color w:val="000000"/>
          <w:sz w:val="20"/>
          <w:szCs w:val="20"/>
          <w:lang w:val="pl-PL"/>
        </w:rPr>
        <w:br/>
      </w:r>
      <w:r w:rsidR="00C44D26" w:rsidRPr="00393477">
        <w:rPr>
          <w:rFonts w:ascii="Times New Roman" w:eastAsia="Arial" w:hAnsi="Times New Roman" w:cs="Times New Roman"/>
          <w:bCs/>
          <w:color w:val="000000"/>
          <w:sz w:val="20"/>
          <w:szCs w:val="20"/>
          <w:lang w:val="pl-PL"/>
        </w:rPr>
        <w:t xml:space="preserve">27 kwietnia 2016 r. w sprawie ochrony osób fizycznych w związku z przetwarzaniem danych osobowych </w:t>
      </w:r>
      <w:r>
        <w:rPr>
          <w:rFonts w:ascii="Times New Roman" w:eastAsia="Arial" w:hAnsi="Times New Roman" w:cs="Times New Roman"/>
          <w:bCs/>
          <w:color w:val="000000"/>
          <w:sz w:val="20"/>
          <w:szCs w:val="20"/>
          <w:lang w:val="pl-PL"/>
        </w:rPr>
        <w:br/>
      </w:r>
      <w:r w:rsidR="00C44D26" w:rsidRPr="00393477">
        <w:rPr>
          <w:rFonts w:ascii="Times New Roman" w:eastAsia="Arial" w:hAnsi="Times New Roman" w:cs="Times New Roman"/>
          <w:bCs/>
          <w:color w:val="000000"/>
          <w:sz w:val="20"/>
          <w:szCs w:val="20"/>
          <w:lang w:val="pl-PL"/>
        </w:rPr>
        <w:t>i w sprawie swobodnego przepływu takich danych oraz uchylenia dyrektywy 95/46/WE (ogólne rozporządzenie o ochronie danych) (Dz. Urz. UE L 119 z 04.05.2016, str. 1), dalej „RODO”, informuję, że:</w:t>
      </w:r>
    </w:p>
    <w:p w14:paraId="0F5AAA9F" w14:textId="2BA14548"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 xml:space="preserve">1)  Administratorem Pani/Pana danych osobowych jest Przedszkole Samorządowe w </w:t>
      </w:r>
      <w:r w:rsidR="00365146">
        <w:rPr>
          <w:rFonts w:ascii="Times New Roman" w:eastAsia="Arial" w:hAnsi="Times New Roman" w:cs="Times New Roman"/>
          <w:bCs/>
          <w:color w:val="000000"/>
          <w:sz w:val="20"/>
          <w:szCs w:val="20"/>
          <w:lang w:val="pl-PL"/>
        </w:rPr>
        <w:t xml:space="preserve">Krzeszowicach </w:t>
      </w:r>
      <w:r w:rsidR="00864A41">
        <w:rPr>
          <w:rFonts w:ascii="Times New Roman" w:eastAsia="Arial" w:hAnsi="Times New Roman" w:cs="Times New Roman"/>
          <w:bCs/>
          <w:color w:val="000000"/>
          <w:sz w:val="20"/>
          <w:szCs w:val="20"/>
          <w:lang w:val="pl-PL"/>
        </w:rPr>
        <w:t xml:space="preserve">reprezentowane przez Dyrektora </w:t>
      </w:r>
      <w:r w:rsidR="00365146">
        <w:rPr>
          <w:rFonts w:ascii="Times New Roman" w:eastAsia="Arial" w:hAnsi="Times New Roman" w:cs="Times New Roman"/>
          <w:bCs/>
          <w:color w:val="000000"/>
          <w:sz w:val="20"/>
          <w:szCs w:val="20"/>
          <w:lang w:val="pl-PL"/>
        </w:rPr>
        <w:t>Joannę Smółkę</w:t>
      </w:r>
      <w:r w:rsidR="00864A41">
        <w:rPr>
          <w:rFonts w:ascii="Times New Roman" w:eastAsia="Arial" w:hAnsi="Times New Roman" w:cs="Times New Roman"/>
          <w:bCs/>
          <w:color w:val="000000"/>
          <w:sz w:val="20"/>
          <w:szCs w:val="20"/>
          <w:lang w:val="pl-PL"/>
        </w:rPr>
        <w:t>, 32-</w:t>
      </w:r>
      <w:r w:rsidR="00365146">
        <w:rPr>
          <w:rFonts w:ascii="Times New Roman" w:eastAsia="Arial" w:hAnsi="Times New Roman" w:cs="Times New Roman"/>
          <w:bCs/>
          <w:color w:val="000000"/>
          <w:sz w:val="20"/>
          <w:szCs w:val="20"/>
          <w:lang w:val="pl-PL"/>
        </w:rPr>
        <w:t>065 Krzeszowice</w:t>
      </w:r>
      <w:r w:rsidR="00864A41">
        <w:rPr>
          <w:rFonts w:ascii="Times New Roman" w:eastAsia="Arial" w:hAnsi="Times New Roman" w:cs="Times New Roman"/>
          <w:bCs/>
          <w:color w:val="000000"/>
          <w:sz w:val="20"/>
          <w:szCs w:val="20"/>
          <w:lang w:val="pl-PL"/>
        </w:rPr>
        <w:t xml:space="preserve">, ul. </w:t>
      </w:r>
      <w:r w:rsidR="00365146">
        <w:rPr>
          <w:rFonts w:ascii="Times New Roman" w:eastAsia="Arial" w:hAnsi="Times New Roman" w:cs="Times New Roman"/>
          <w:bCs/>
          <w:color w:val="000000"/>
          <w:sz w:val="20"/>
          <w:szCs w:val="20"/>
          <w:lang w:val="pl-PL"/>
        </w:rPr>
        <w:t>Batalionów Chłopskich 9</w:t>
      </w:r>
      <w:r w:rsidR="00864A41">
        <w:rPr>
          <w:rFonts w:ascii="Times New Roman" w:eastAsia="Arial" w:hAnsi="Times New Roman" w:cs="Times New Roman"/>
          <w:bCs/>
          <w:color w:val="000000"/>
          <w:sz w:val="20"/>
          <w:szCs w:val="20"/>
          <w:lang w:val="pl-PL"/>
        </w:rPr>
        <w:t>.</w:t>
      </w:r>
    </w:p>
    <w:p w14:paraId="24505A79" w14:textId="5A54CDDA"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2)  Na mocy art. 37 ust. 1 lit. a RODO Administrator powołał Inspektora Ochrony Danych (IOD), który</w:t>
      </w:r>
      <w:r w:rsidR="009F35B7">
        <w:rPr>
          <w:rFonts w:ascii="Times New Roman" w:eastAsia="Arial" w:hAnsi="Times New Roman" w:cs="Times New Roman"/>
          <w:bCs/>
          <w:color w:val="000000"/>
          <w:sz w:val="20"/>
          <w:szCs w:val="20"/>
          <w:lang w:val="pl-PL"/>
        </w:rPr>
        <w:t xml:space="preserve">  </w:t>
      </w:r>
      <w:r w:rsidR="00435F58">
        <w:rPr>
          <w:rFonts w:ascii="Times New Roman" w:eastAsia="Arial" w:hAnsi="Times New Roman" w:cs="Times New Roman"/>
          <w:bCs/>
          <w:color w:val="000000"/>
          <w:sz w:val="20"/>
          <w:szCs w:val="20"/>
          <w:lang w:val="pl-PL"/>
        </w:rPr>
        <w:t xml:space="preserve">            </w:t>
      </w:r>
      <w:r w:rsidRPr="00393477">
        <w:rPr>
          <w:rFonts w:ascii="Times New Roman" w:eastAsia="Arial" w:hAnsi="Times New Roman" w:cs="Times New Roman"/>
          <w:bCs/>
          <w:color w:val="000000"/>
          <w:sz w:val="20"/>
          <w:szCs w:val="20"/>
          <w:lang w:val="pl-PL"/>
        </w:rPr>
        <w:t xml:space="preserve">w jego imieniu nadzoruje sferę przetwarzania danych osobowych. Kontakt z Inspektorem Ochrony Danych możliwy jest pod adresem email: </w:t>
      </w:r>
      <w:hyperlink r:id="rId20" w:history="1">
        <w:r w:rsidR="00365146" w:rsidRPr="00365146">
          <w:rPr>
            <w:rStyle w:val="Hipercze"/>
            <w:rFonts w:ascii="Times New Roman" w:hAnsi="Times New Roman" w:cs="Times New Roman"/>
            <w:color w:val="000000" w:themeColor="text1"/>
            <w:sz w:val="20"/>
            <w:szCs w:val="20"/>
            <w:shd w:val="clear" w:color="auto" w:fill="FFFFFF"/>
          </w:rPr>
          <w:t>walmarbhp@onet.eu</w:t>
        </w:r>
      </w:hyperlink>
      <w:r w:rsidR="00365146">
        <w:t xml:space="preserve"> </w:t>
      </w:r>
      <w:r w:rsidRPr="00393477">
        <w:rPr>
          <w:rFonts w:ascii="Times New Roman" w:eastAsia="Arial" w:hAnsi="Times New Roman" w:cs="Times New Roman"/>
          <w:bCs/>
          <w:color w:val="000000"/>
          <w:sz w:val="20"/>
          <w:szCs w:val="20"/>
          <w:lang w:val="pl-PL"/>
        </w:rPr>
        <w:t>lub pod nr tel.</w:t>
      </w:r>
      <w:r w:rsidR="00365146">
        <w:rPr>
          <w:rFonts w:ascii="Times New Roman" w:eastAsia="Arial" w:hAnsi="Times New Roman" w:cs="Times New Roman"/>
          <w:bCs/>
          <w:color w:val="000000"/>
          <w:sz w:val="20"/>
          <w:szCs w:val="20"/>
          <w:lang w:val="pl-PL"/>
        </w:rPr>
        <w:t xml:space="preserve"> </w:t>
      </w:r>
      <w:r w:rsidR="00365146" w:rsidRPr="00365146">
        <w:rPr>
          <w:rFonts w:ascii="Times New Roman" w:hAnsi="Times New Roman" w:cs="Times New Roman"/>
          <w:color w:val="212529"/>
          <w:sz w:val="20"/>
          <w:szCs w:val="20"/>
          <w:shd w:val="clear" w:color="auto" w:fill="FFFFFF"/>
        </w:rPr>
        <w:t>601492258</w:t>
      </w:r>
      <w:r w:rsidRPr="00393477">
        <w:rPr>
          <w:rFonts w:ascii="Times New Roman" w:eastAsia="Arial" w:hAnsi="Times New Roman" w:cs="Times New Roman"/>
          <w:bCs/>
          <w:color w:val="000000"/>
          <w:sz w:val="20"/>
          <w:szCs w:val="20"/>
          <w:lang w:val="pl-PL"/>
        </w:rPr>
        <w:t>.</w:t>
      </w:r>
    </w:p>
    <w:p w14:paraId="39AB9D16" w14:textId="77777777" w:rsidR="00864A41" w:rsidRDefault="00C44D26" w:rsidP="00864A41">
      <w:pPr>
        <w:pStyle w:val="Standard"/>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 xml:space="preserve">3)  Pani/Pana dane osobowe przetwarzane będą na podstawie art. 6 ust. 1 lit. c RODO w celu związanym </w:t>
      </w:r>
    </w:p>
    <w:p w14:paraId="07B639A0" w14:textId="615E807D" w:rsidR="00864A41" w:rsidRDefault="00C44D26" w:rsidP="00864A41">
      <w:pPr>
        <w:pStyle w:val="Standard"/>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z przedmiotowym postępowaniem o udzielenie zamówienia publicznego</w:t>
      </w:r>
      <w:r w:rsidR="00864A41">
        <w:rPr>
          <w:rFonts w:ascii="Times New Roman" w:eastAsia="Arial" w:hAnsi="Times New Roman" w:cs="Times New Roman"/>
          <w:bCs/>
          <w:color w:val="000000"/>
          <w:sz w:val="20"/>
          <w:szCs w:val="20"/>
          <w:lang w:val="pl-PL"/>
        </w:rPr>
        <w:t xml:space="preserve"> nr</w:t>
      </w:r>
      <w:r w:rsidR="00864A41" w:rsidRPr="00864A41">
        <w:rPr>
          <w:rFonts w:ascii="Times New Roman" w:eastAsia="Arial" w:hAnsi="Times New Roman" w:cs="Times New Roman"/>
          <w:b/>
          <w:bCs/>
          <w:color w:val="000000"/>
          <w:sz w:val="20"/>
          <w:szCs w:val="20"/>
          <w:lang w:val="pl-PL"/>
        </w:rPr>
        <w:t xml:space="preserve"> </w:t>
      </w:r>
      <w:r w:rsidR="00864A41" w:rsidRPr="00864A41">
        <w:rPr>
          <w:rFonts w:ascii="Times New Roman" w:eastAsia="Arial" w:hAnsi="Times New Roman" w:cs="Times New Roman"/>
          <w:bCs/>
          <w:color w:val="000000"/>
          <w:sz w:val="20"/>
          <w:szCs w:val="20"/>
          <w:lang w:val="pl-PL"/>
        </w:rPr>
        <w:t>PS</w:t>
      </w:r>
      <w:r w:rsidR="00365146">
        <w:rPr>
          <w:rFonts w:ascii="Times New Roman" w:eastAsia="Arial" w:hAnsi="Times New Roman" w:cs="Times New Roman"/>
          <w:bCs/>
          <w:color w:val="000000"/>
          <w:sz w:val="20"/>
          <w:szCs w:val="20"/>
          <w:lang w:val="pl-PL"/>
        </w:rPr>
        <w:t>K</w:t>
      </w:r>
      <w:r w:rsidR="00864A41" w:rsidRPr="00864A41">
        <w:rPr>
          <w:rFonts w:ascii="Times New Roman" w:eastAsia="Arial" w:hAnsi="Times New Roman" w:cs="Times New Roman"/>
          <w:bCs/>
          <w:color w:val="000000"/>
          <w:sz w:val="20"/>
          <w:szCs w:val="20"/>
          <w:lang w:val="pl-PL"/>
        </w:rPr>
        <w:t>/P</w:t>
      </w:r>
      <w:r w:rsidR="00365146">
        <w:rPr>
          <w:rFonts w:ascii="Times New Roman" w:eastAsia="Arial" w:hAnsi="Times New Roman" w:cs="Times New Roman"/>
          <w:bCs/>
          <w:color w:val="000000"/>
          <w:sz w:val="20"/>
          <w:szCs w:val="20"/>
          <w:lang w:val="pl-PL"/>
        </w:rPr>
        <w:t>N</w:t>
      </w:r>
      <w:r w:rsidR="00864A41" w:rsidRPr="00864A41">
        <w:rPr>
          <w:rFonts w:ascii="Times New Roman" w:eastAsia="Arial" w:hAnsi="Times New Roman" w:cs="Times New Roman"/>
          <w:bCs/>
          <w:color w:val="000000"/>
          <w:sz w:val="20"/>
          <w:szCs w:val="20"/>
          <w:lang w:val="pl-PL"/>
        </w:rPr>
        <w:t>/I/</w:t>
      </w:r>
      <w:r w:rsidR="00793B3A">
        <w:rPr>
          <w:rFonts w:ascii="Times New Roman" w:eastAsia="Arial" w:hAnsi="Times New Roman" w:cs="Times New Roman"/>
          <w:bCs/>
          <w:color w:val="000000"/>
          <w:sz w:val="20"/>
          <w:szCs w:val="20"/>
          <w:lang w:val="pl-PL"/>
        </w:rPr>
        <w:t>2025</w:t>
      </w:r>
      <w:r w:rsidR="00864A41" w:rsidRPr="00864A41">
        <w:rPr>
          <w:rFonts w:ascii="Times New Roman" w:hAnsi="Times New Roman" w:cs="Times New Roman"/>
          <w:spacing w:val="-1"/>
          <w:sz w:val="20"/>
          <w:szCs w:val="20"/>
          <w:lang w:val="pl-PL"/>
        </w:rPr>
        <w:t>„</w:t>
      </w:r>
      <w:r w:rsidR="00864A41" w:rsidRPr="00864A41">
        <w:rPr>
          <w:rFonts w:ascii="Times New Roman" w:hAnsi="Times New Roman" w:cs="Times New Roman"/>
          <w:bCs/>
          <w:color w:val="000000"/>
          <w:sz w:val="20"/>
          <w:szCs w:val="20"/>
          <w:lang w:val="pl-PL"/>
        </w:rPr>
        <w:t xml:space="preserve"> </w:t>
      </w:r>
      <w:r w:rsidR="00864A41" w:rsidRPr="00864A41">
        <w:rPr>
          <w:rFonts w:ascii="Times New Roman" w:eastAsia="Arial" w:hAnsi="Times New Roman" w:cs="Times New Roman"/>
          <w:bCs/>
          <w:color w:val="000000"/>
          <w:sz w:val="20"/>
          <w:szCs w:val="20"/>
          <w:lang w:val="pl-PL"/>
        </w:rPr>
        <w:t>Zakup wraz</w:t>
      </w:r>
      <w:r w:rsidR="00864A41">
        <w:rPr>
          <w:rFonts w:ascii="Times New Roman" w:eastAsia="Arial" w:hAnsi="Times New Roman" w:cs="Times New Roman"/>
          <w:bCs/>
          <w:color w:val="000000"/>
          <w:sz w:val="20"/>
          <w:szCs w:val="20"/>
          <w:lang w:val="pl-PL"/>
        </w:rPr>
        <w:t xml:space="preserve">  </w:t>
      </w:r>
    </w:p>
    <w:p w14:paraId="74CD606D" w14:textId="11AC29AD" w:rsidR="00864A41" w:rsidRPr="00864A41" w:rsidRDefault="00864A41" w:rsidP="00864A41">
      <w:pPr>
        <w:pStyle w:val="Standard"/>
        <w:rPr>
          <w:rFonts w:ascii="Times New Roman" w:hAnsi="Times New Roman" w:cs="Times New Roman"/>
          <w:sz w:val="20"/>
          <w:szCs w:val="20"/>
          <w:lang w:val="pl-PL"/>
        </w:rPr>
      </w:pPr>
      <w:r w:rsidRPr="00864A41">
        <w:rPr>
          <w:rFonts w:ascii="Times New Roman" w:eastAsia="Arial" w:hAnsi="Times New Roman" w:cs="Times New Roman"/>
          <w:bCs/>
          <w:color w:val="000000"/>
          <w:sz w:val="20"/>
          <w:szCs w:val="20"/>
          <w:lang w:val="pl-PL"/>
        </w:rPr>
        <w:t xml:space="preserve">z dostawą artykułów spożywczych dla </w:t>
      </w:r>
      <w:r w:rsidRPr="00864A41">
        <w:rPr>
          <w:rFonts w:ascii="Times New Roman" w:hAnsi="Times New Roman" w:cs="Times New Roman"/>
          <w:bCs/>
          <w:color w:val="000000"/>
          <w:sz w:val="20"/>
          <w:szCs w:val="20"/>
          <w:lang w:val="pl-PL"/>
        </w:rPr>
        <w:t>Przedszkola</w:t>
      </w:r>
      <w:r w:rsidRPr="00864A41">
        <w:rPr>
          <w:rFonts w:ascii="Times New Roman" w:eastAsia="Arial" w:hAnsi="Times New Roman" w:cs="Times New Roman"/>
          <w:bCs/>
          <w:color w:val="000000"/>
          <w:sz w:val="20"/>
          <w:szCs w:val="20"/>
          <w:lang w:val="pl-PL"/>
        </w:rPr>
        <w:t xml:space="preserve"> </w:t>
      </w:r>
      <w:r w:rsidRPr="00864A41">
        <w:rPr>
          <w:rFonts w:ascii="Times New Roman" w:hAnsi="Times New Roman" w:cs="Times New Roman"/>
          <w:bCs/>
          <w:color w:val="000000"/>
          <w:sz w:val="20"/>
          <w:szCs w:val="20"/>
          <w:lang w:val="pl-PL"/>
        </w:rPr>
        <w:t>Samorządowego</w:t>
      </w:r>
      <w:r w:rsidRPr="00864A41">
        <w:rPr>
          <w:rFonts w:ascii="Times New Roman" w:hAnsi="Times New Roman" w:cs="Times New Roman"/>
          <w:sz w:val="20"/>
          <w:szCs w:val="20"/>
          <w:lang w:val="pl-PL"/>
        </w:rPr>
        <w:t xml:space="preserve"> </w:t>
      </w:r>
      <w:r w:rsidRPr="00864A41">
        <w:rPr>
          <w:rFonts w:ascii="Times New Roman" w:hAnsi="Times New Roman" w:cs="Times New Roman"/>
          <w:bCs/>
          <w:color w:val="000000"/>
          <w:sz w:val="20"/>
          <w:szCs w:val="20"/>
          <w:lang w:val="pl-PL"/>
        </w:rPr>
        <w:t>w</w:t>
      </w:r>
      <w:r w:rsidRPr="00864A41">
        <w:rPr>
          <w:rFonts w:ascii="Times New Roman" w:eastAsia="Arial" w:hAnsi="Times New Roman" w:cs="Times New Roman"/>
          <w:bCs/>
          <w:color w:val="000000"/>
          <w:sz w:val="20"/>
          <w:szCs w:val="20"/>
          <w:lang w:val="pl-PL"/>
        </w:rPr>
        <w:t xml:space="preserve"> </w:t>
      </w:r>
      <w:r w:rsidR="00365146">
        <w:rPr>
          <w:rFonts w:ascii="Times New Roman" w:hAnsi="Times New Roman" w:cs="Times New Roman"/>
          <w:bCs/>
          <w:color w:val="000000"/>
          <w:sz w:val="20"/>
          <w:szCs w:val="20"/>
          <w:lang w:val="pl-PL"/>
        </w:rPr>
        <w:t>Krzeszowicach w 202</w:t>
      </w:r>
      <w:r w:rsidR="00793B3A">
        <w:rPr>
          <w:rFonts w:ascii="Times New Roman" w:hAnsi="Times New Roman" w:cs="Times New Roman"/>
          <w:bCs/>
          <w:color w:val="000000"/>
          <w:sz w:val="20"/>
          <w:szCs w:val="20"/>
          <w:lang w:val="pl-PL"/>
        </w:rPr>
        <w:t>5</w:t>
      </w:r>
      <w:r w:rsidR="00365146">
        <w:rPr>
          <w:rFonts w:ascii="Times New Roman" w:hAnsi="Times New Roman" w:cs="Times New Roman"/>
          <w:bCs/>
          <w:color w:val="000000"/>
          <w:sz w:val="20"/>
          <w:szCs w:val="20"/>
          <w:lang w:val="pl-PL"/>
        </w:rPr>
        <w:t>r.</w:t>
      </w:r>
      <w:r w:rsidRPr="00864A41">
        <w:rPr>
          <w:rFonts w:ascii="Times New Roman" w:hAnsi="Times New Roman" w:cs="Times New Roman"/>
          <w:sz w:val="20"/>
          <w:szCs w:val="20"/>
          <w:lang w:val="pl-PL"/>
        </w:rPr>
        <w:t>”</w:t>
      </w:r>
    </w:p>
    <w:p w14:paraId="05F9235F" w14:textId="77777777"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 xml:space="preserve">4)  Odbiorcami Pani/Pana danych osobowych będą osoby lub podmioty, którym udostępniona zostanie dokumentacja postępowania w oparciu o art. </w:t>
      </w:r>
      <w:r w:rsidR="00991F6F">
        <w:rPr>
          <w:rFonts w:ascii="Times New Roman" w:eastAsia="Arial" w:hAnsi="Times New Roman" w:cs="Times New Roman"/>
          <w:bCs/>
          <w:color w:val="000000"/>
          <w:sz w:val="20"/>
          <w:szCs w:val="20"/>
          <w:lang w:val="pl-PL"/>
        </w:rPr>
        <w:t>1</w:t>
      </w:r>
      <w:r w:rsidRPr="00393477">
        <w:rPr>
          <w:rFonts w:ascii="Times New Roman" w:eastAsia="Arial" w:hAnsi="Times New Roman" w:cs="Times New Roman"/>
          <w:bCs/>
          <w:color w:val="000000"/>
          <w:sz w:val="20"/>
          <w:szCs w:val="20"/>
          <w:lang w:val="pl-PL"/>
        </w:rPr>
        <w:t xml:space="preserve">8 oraz art. </w:t>
      </w:r>
      <w:r w:rsidR="00991F6F">
        <w:rPr>
          <w:rFonts w:ascii="Times New Roman" w:eastAsia="Arial" w:hAnsi="Times New Roman" w:cs="Times New Roman"/>
          <w:bCs/>
          <w:color w:val="000000"/>
          <w:sz w:val="20"/>
          <w:szCs w:val="20"/>
          <w:lang w:val="pl-PL"/>
        </w:rPr>
        <w:t>74</w:t>
      </w:r>
      <w:r w:rsidRPr="00393477">
        <w:rPr>
          <w:rFonts w:ascii="Times New Roman" w:eastAsia="Arial" w:hAnsi="Times New Roman" w:cs="Times New Roman"/>
          <w:bCs/>
          <w:color w:val="000000"/>
          <w:sz w:val="20"/>
          <w:szCs w:val="20"/>
          <w:lang w:val="pl-PL"/>
        </w:rPr>
        <w:t xml:space="preserve"> ust. ustawy z dnia </w:t>
      </w:r>
      <w:r w:rsidR="00991F6F">
        <w:rPr>
          <w:rFonts w:ascii="Times New Roman" w:eastAsia="Arial" w:hAnsi="Times New Roman" w:cs="Times New Roman"/>
          <w:bCs/>
          <w:color w:val="000000"/>
          <w:sz w:val="20"/>
          <w:szCs w:val="20"/>
          <w:lang w:val="pl-PL"/>
        </w:rPr>
        <w:t>11 września</w:t>
      </w:r>
      <w:r w:rsidRPr="00393477">
        <w:rPr>
          <w:rFonts w:ascii="Times New Roman" w:eastAsia="Arial" w:hAnsi="Times New Roman" w:cs="Times New Roman"/>
          <w:bCs/>
          <w:color w:val="000000"/>
          <w:sz w:val="20"/>
          <w:szCs w:val="20"/>
          <w:lang w:val="pl-PL"/>
        </w:rPr>
        <w:t xml:space="preserve"> </w:t>
      </w:r>
      <w:r w:rsidR="00991F6F">
        <w:rPr>
          <w:rFonts w:ascii="Times New Roman" w:eastAsia="Arial" w:hAnsi="Times New Roman" w:cs="Times New Roman"/>
          <w:bCs/>
          <w:color w:val="000000"/>
          <w:sz w:val="20"/>
          <w:szCs w:val="20"/>
          <w:lang w:val="pl-PL"/>
        </w:rPr>
        <w:t>2019</w:t>
      </w:r>
      <w:r w:rsidRPr="00393477">
        <w:rPr>
          <w:rFonts w:ascii="Times New Roman" w:eastAsia="Arial" w:hAnsi="Times New Roman" w:cs="Times New Roman"/>
          <w:bCs/>
          <w:color w:val="000000"/>
          <w:sz w:val="20"/>
          <w:szCs w:val="20"/>
          <w:lang w:val="pl-PL"/>
        </w:rPr>
        <w:t xml:space="preserve"> r. – Prawo zamówień publicznych</w:t>
      </w:r>
      <w:r w:rsidR="00991F6F">
        <w:rPr>
          <w:rFonts w:ascii="Times New Roman" w:eastAsia="Arial" w:hAnsi="Times New Roman" w:cs="Times New Roman"/>
          <w:bCs/>
          <w:color w:val="000000"/>
          <w:sz w:val="20"/>
          <w:szCs w:val="20"/>
          <w:lang w:val="pl-PL"/>
        </w:rPr>
        <w:t xml:space="preserve">( </w:t>
      </w:r>
      <w:proofErr w:type="spellStart"/>
      <w:r w:rsidR="00991F6F">
        <w:rPr>
          <w:rFonts w:ascii="Times New Roman" w:eastAsia="Arial" w:hAnsi="Times New Roman" w:cs="Times New Roman"/>
          <w:bCs/>
          <w:color w:val="000000"/>
          <w:sz w:val="20"/>
          <w:szCs w:val="20"/>
          <w:lang w:val="pl-PL"/>
        </w:rPr>
        <w:t>Dz.U.z</w:t>
      </w:r>
      <w:proofErr w:type="spellEnd"/>
      <w:r w:rsidR="00991F6F">
        <w:rPr>
          <w:rFonts w:ascii="Times New Roman" w:eastAsia="Arial" w:hAnsi="Times New Roman" w:cs="Times New Roman"/>
          <w:bCs/>
          <w:color w:val="000000"/>
          <w:sz w:val="20"/>
          <w:szCs w:val="20"/>
          <w:lang w:val="pl-PL"/>
        </w:rPr>
        <w:t xml:space="preserve"> 20219r. poz.2019 z </w:t>
      </w:r>
      <w:proofErr w:type="spellStart"/>
      <w:r w:rsidR="00991F6F">
        <w:rPr>
          <w:rFonts w:ascii="Times New Roman" w:eastAsia="Arial" w:hAnsi="Times New Roman" w:cs="Times New Roman"/>
          <w:bCs/>
          <w:color w:val="000000"/>
          <w:sz w:val="20"/>
          <w:szCs w:val="20"/>
          <w:lang w:val="pl-PL"/>
        </w:rPr>
        <w:t>późn</w:t>
      </w:r>
      <w:proofErr w:type="spellEnd"/>
      <w:r w:rsidR="00991F6F">
        <w:rPr>
          <w:rFonts w:ascii="Times New Roman" w:eastAsia="Arial" w:hAnsi="Times New Roman" w:cs="Times New Roman"/>
          <w:bCs/>
          <w:color w:val="000000"/>
          <w:sz w:val="20"/>
          <w:szCs w:val="20"/>
          <w:lang w:val="pl-PL"/>
        </w:rPr>
        <w:t xml:space="preserve">. zm.) </w:t>
      </w:r>
      <w:r w:rsidRPr="00393477">
        <w:rPr>
          <w:rFonts w:ascii="Times New Roman" w:eastAsia="Arial" w:hAnsi="Times New Roman" w:cs="Times New Roman"/>
          <w:bCs/>
          <w:color w:val="000000"/>
          <w:sz w:val="20"/>
          <w:szCs w:val="20"/>
          <w:lang w:val="pl-PL"/>
        </w:rPr>
        <w:t xml:space="preserve">, dalej „ustawa </w:t>
      </w:r>
      <w:proofErr w:type="spellStart"/>
      <w:r w:rsidRPr="00393477">
        <w:rPr>
          <w:rFonts w:ascii="Times New Roman" w:eastAsia="Arial" w:hAnsi="Times New Roman" w:cs="Times New Roman"/>
          <w:bCs/>
          <w:color w:val="000000"/>
          <w:sz w:val="20"/>
          <w:szCs w:val="20"/>
          <w:lang w:val="pl-PL"/>
        </w:rPr>
        <w:t>Pzp</w:t>
      </w:r>
      <w:proofErr w:type="spellEnd"/>
      <w:r w:rsidRPr="00393477">
        <w:rPr>
          <w:rFonts w:ascii="Times New Roman" w:eastAsia="Arial" w:hAnsi="Times New Roman" w:cs="Times New Roman"/>
          <w:bCs/>
          <w:color w:val="000000"/>
          <w:sz w:val="20"/>
          <w:szCs w:val="20"/>
          <w:lang w:val="pl-PL"/>
        </w:rPr>
        <w:t>”;</w:t>
      </w:r>
    </w:p>
    <w:p w14:paraId="41CEAB09" w14:textId="77777777" w:rsidR="00991F6F"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 xml:space="preserve">5)   </w:t>
      </w:r>
      <w:r w:rsidR="00991F6F" w:rsidRPr="00991F6F">
        <w:rPr>
          <w:rFonts w:ascii="Times New Roman" w:hAnsi="Times New Roman" w:cs="Times New Roman"/>
          <w:sz w:val="20"/>
          <w:szCs w:val="20"/>
        </w:rPr>
        <w:t xml:space="preserve">Pani/Pana </w:t>
      </w:r>
      <w:proofErr w:type="spellStart"/>
      <w:r w:rsidR="00991F6F" w:rsidRPr="00991F6F">
        <w:rPr>
          <w:rFonts w:ascii="Times New Roman" w:hAnsi="Times New Roman" w:cs="Times New Roman"/>
          <w:sz w:val="20"/>
          <w:szCs w:val="20"/>
        </w:rPr>
        <w:t>dane</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osobowe</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będą</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przechowywane</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zgodnie</w:t>
      </w:r>
      <w:proofErr w:type="spellEnd"/>
      <w:r w:rsidR="00991F6F" w:rsidRPr="00991F6F">
        <w:rPr>
          <w:rFonts w:ascii="Times New Roman" w:hAnsi="Times New Roman" w:cs="Times New Roman"/>
          <w:sz w:val="20"/>
          <w:szCs w:val="20"/>
        </w:rPr>
        <w:t xml:space="preserve"> z art. 78 </w:t>
      </w:r>
      <w:proofErr w:type="spellStart"/>
      <w:r w:rsidR="00991F6F" w:rsidRPr="00991F6F">
        <w:rPr>
          <w:rFonts w:ascii="Times New Roman" w:hAnsi="Times New Roman" w:cs="Times New Roman"/>
          <w:sz w:val="20"/>
          <w:szCs w:val="20"/>
        </w:rPr>
        <w:t>ust</w:t>
      </w:r>
      <w:proofErr w:type="spellEnd"/>
      <w:r w:rsidR="00991F6F" w:rsidRPr="00991F6F">
        <w:rPr>
          <w:rFonts w:ascii="Times New Roman" w:hAnsi="Times New Roman" w:cs="Times New Roman"/>
          <w:sz w:val="20"/>
          <w:szCs w:val="20"/>
        </w:rPr>
        <w:t xml:space="preserve">. 1 </w:t>
      </w:r>
      <w:proofErr w:type="spellStart"/>
      <w:r w:rsidR="00991F6F" w:rsidRPr="00991F6F">
        <w:rPr>
          <w:rFonts w:ascii="Times New Roman" w:hAnsi="Times New Roman" w:cs="Times New Roman"/>
          <w:sz w:val="20"/>
          <w:szCs w:val="20"/>
        </w:rPr>
        <w:t>ustawy</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Pzp</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przez</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okres</w:t>
      </w:r>
      <w:proofErr w:type="spellEnd"/>
      <w:r w:rsidR="00991F6F" w:rsidRPr="00991F6F">
        <w:rPr>
          <w:rFonts w:ascii="Times New Roman" w:hAnsi="Times New Roman" w:cs="Times New Roman"/>
          <w:sz w:val="20"/>
          <w:szCs w:val="20"/>
        </w:rPr>
        <w:t xml:space="preserve"> 4 </w:t>
      </w:r>
      <w:proofErr w:type="spellStart"/>
      <w:r w:rsidR="00991F6F" w:rsidRPr="00991F6F">
        <w:rPr>
          <w:rFonts w:ascii="Times New Roman" w:hAnsi="Times New Roman" w:cs="Times New Roman"/>
          <w:sz w:val="20"/>
          <w:szCs w:val="20"/>
        </w:rPr>
        <w:t>lat</w:t>
      </w:r>
      <w:proofErr w:type="spellEnd"/>
      <w:r w:rsidR="00991F6F" w:rsidRPr="00991F6F">
        <w:rPr>
          <w:rFonts w:ascii="Times New Roman" w:hAnsi="Times New Roman" w:cs="Times New Roman"/>
          <w:sz w:val="20"/>
          <w:szCs w:val="20"/>
        </w:rPr>
        <w:t xml:space="preserve"> od </w:t>
      </w:r>
      <w:proofErr w:type="spellStart"/>
      <w:r w:rsidR="00991F6F" w:rsidRPr="00991F6F">
        <w:rPr>
          <w:rFonts w:ascii="Times New Roman" w:hAnsi="Times New Roman" w:cs="Times New Roman"/>
          <w:sz w:val="20"/>
          <w:szCs w:val="20"/>
        </w:rPr>
        <w:t>dnia</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zakończenia</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postępowania</w:t>
      </w:r>
      <w:proofErr w:type="spellEnd"/>
      <w:r w:rsidR="00991F6F" w:rsidRPr="00991F6F">
        <w:rPr>
          <w:rFonts w:ascii="Times New Roman" w:hAnsi="Times New Roman" w:cs="Times New Roman"/>
          <w:sz w:val="20"/>
          <w:szCs w:val="20"/>
        </w:rPr>
        <w:t xml:space="preserve"> o </w:t>
      </w:r>
      <w:proofErr w:type="spellStart"/>
      <w:r w:rsidR="00991F6F" w:rsidRPr="00991F6F">
        <w:rPr>
          <w:rFonts w:ascii="Times New Roman" w:hAnsi="Times New Roman" w:cs="Times New Roman"/>
          <w:sz w:val="20"/>
          <w:szCs w:val="20"/>
        </w:rPr>
        <w:t>udzielenie</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zamówienia</w:t>
      </w:r>
      <w:proofErr w:type="spellEnd"/>
      <w:r w:rsidR="00991F6F" w:rsidRPr="00991F6F">
        <w:rPr>
          <w:rFonts w:ascii="Times New Roman" w:hAnsi="Times New Roman" w:cs="Times New Roman"/>
          <w:sz w:val="20"/>
          <w:szCs w:val="20"/>
        </w:rPr>
        <w:t xml:space="preserve">, a </w:t>
      </w:r>
      <w:proofErr w:type="spellStart"/>
      <w:r w:rsidR="00991F6F" w:rsidRPr="00991F6F">
        <w:rPr>
          <w:rFonts w:ascii="Times New Roman" w:hAnsi="Times New Roman" w:cs="Times New Roman"/>
          <w:sz w:val="20"/>
          <w:szCs w:val="20"/>
        </w:rPr>
        <w:t>jeżeli</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czas</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trwania</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umowy</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przekracza</w:t>
      </w:r>
      <w:proofErr w:type="spellEnd"/>
      <w:r w:rsidR="00991F6F" w:rsidRPr="00991F6F">
        <w:rPr>
          <w:rFonts w:ascii="Times New Roman" w:hAnsi="Times New Roman" w:cs="Times New Roman"/>
          <w:sz w:val="20"/>
          <w:szCs w:val="20"/>
        </w:rPr>
        <w:t xml:space="preserve"> 4 </w:t>
      </w:r>
      <w:proofErr w:type="spellStart"/>
      <w:r w:rsidR="00991F6F" w:rsidRPr="00991F6F">
        <w:rPr>
          <w:rFonts w:ascii="Times New Roman" w:hAnsi="Times New Roman" w:cs="Times New Roman"/>
          <w:sz w:val="20"/>
          <w:szCs w:val="20"/>
        </w:rPr>
        <w:t>lata</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okres</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przechowywania</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obejmuje</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cały</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czas</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trwania</w:t>
      </w:r>
      <w:proofErr w:type="spellEnd"/>
      <w:r w:rsidR="00991F6F" w:rsidRPr="00991F6F">
        <w:rPr>
          <w:rFonts w:ascii="Times New Roman" w:hAnsi="Times New Roman" w:cs="Times New Roman"/>
          <w:sz w:val="20"/>
          <w:szCs w:val="20"/>
        </w:rPr>
        <w:t xml:space="preserve"> </w:t>
      </w:r>
      <w:proofErr w:type="spellStart"/>
      <w:r w:rsidR="00991F6F" w:rsidRPr="00991F6F">
        <w:rPr>
          <w:rFonts w:ascii="Times New Roman" w:hAnsi="Times New Roman" w:cs="Times New Roman"/>
          <w:sz w:val="20"/>
          <w:szCs w:val="20"/>
        </w:rPr>
        <w:t>umowy</w:t>
      </w:r>
      <w:proofErr w:type="spellEnd"/>
      <w:r w:rsidR="00991F6F" w:rsidRPr="00991F6F">
        <w:rPr>
          <w:rFonts w:ascii="Times New Roman" w:hAnsi="Times New Roman" w:cs="Times New Roman"/>
          <w:sz w:val="20"/>
          <w:szCs w:val="20"/>
        </w:rPr>
        <w:t>;</w:t>
      </w:r>
      <w:r w:rsidR="00991F6F" w:rsidRPr="00393477">
        <w:rPr>
          <w:rFonts w:ascii="Times New Roman" w:eastAsia="Arial" w:hAnsi="Times New Roman" w:cs="Times New Roman"/>
          <w:bCs/>
          <w:color w:val="000000"/>
          <w:sz w:val="20"/>
          <w:szCs w:val="20"/>
          <w:lang w:val="pl-PL"/>
        </w:rPr>
        <w:t xml:space="preserve"> </w:t>
      </w:r>
    </w:p>
    <w:p w14:paraId="3084429A" w14:textId="77777777"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 xml:space="preserve">6) Obowiązek podania przez Panią/Pana danych osobowych bezpośrednio Pani/Pana dotyczących jest wymogiem ustawowym określonym w przepisach ustawy </w:t>
      </w:r>
      <w:proofErr w:type="spellStart"/>
      <w:r w:rsidRPr="00393477">
        <w:rPr>
          <w:rFonts w:ascii="Times New Roman" w:eastAsia="Arial" w:hAnsi="Times New Roman" w:cs="Times New Roman"/>
          <w:bCs/>
          <w:color w:val="000000"/>
          <w:sz w:val="20"/>
          <w:szCs w:val="20"/>
          <w:lang w:val="pl-PL"/>
        </w:rPr>
        <w:t>Pzp</w:t>
      </w:r>
      <w:proofErr w:type="spellEnd"/>
      <w:r w:rsidRPr="00393477">
        <w:rPr>
          <w:rFonts w:ascii="Times New Roman" w:eastAsia="Arial" w:hAnsi="Times New Roman" w:cs="Times New Roman"/>
          <w:bCs/>
          <w:color w:val="000000"/>
          <w:sz w:val="20"/>
          <w:szCs w:val="20"/>
          <w:lang w:val="pl-PL"/>
        </w:rPr>
        <w:t>, związanym z udziałem w postępowaniu</w:t>
      </w:r>
      <w:r w:rsidR="009F35B7">
        <w:rPr>
          <w:rFonts w:ascii="Times New Roman" w:eastAsia="Arial" w:hAnsi="Times New Roman" w:cs="Times New Roman"/>
          <w:bCs/>
          <w:color w:val="000000"/>
          <w:sz w:val="20"/>
          <w:szCs w:val="20"/>
          <w:lang w:val="pl-PL"/>
        </w:rPr>
        <w:t xml:space="preserve">      </w:t>
      </w:r>
      <w:r w:rsidR="00435F58">
        <w:rPr>
          <w:rFonts w:ascii="Times New Roman" w:eastAsia="Arial" w:hAnsi="Times New Roman" w:cs="Times New Roman"/>
          <w:bCs/>
          <w:color w:val="000000"/>
          <w:sz w:val="20"/>
          <w:szCs w:val="20"/>
          <w:lang w:val="pl-PL"/>
        </w:rPr>
        <w:t xml:space="preserve">      </w:t>
      </w:r>
      <w:r w:rsidR="009F35B7">
        <w:rPr>
          <w:rFonts w:ascii="Times New Roman" w:eastAsia="Arial" w:hAnsi="Times New Roman" w:cs="Times New Roman"/>
          <w:bCs/>
          <w:color w:val="000000"/>
          <w:sz w:val="20"/>
          <w:szCs w:val="20"/>
          <w:lang w:val="pl-PL"/>
        </w:rPr>
        <w:t xml:space="preserve">  </w:t>
      </w:r>
      <w:r w:rsidRPr="00393477">
        <w:rPr>
          <w:rFonts w:ascii="Times New Roman" w:eastAsia="Arial" w:hAnsi="Times New Roman" w:cs="Times New Roman"/>
          <w:bCs/>
          <w:color w:val="000000"/>
          <w:sz w:val="20"/>
          <w:szCs w:val="20"/>
          <w:lang w:val="pl-PL"/>
        </w:rPr>
        <w:t xml:space="preserve"> o udzielenie zamówienia publicznego; konsekwencje niepodania określonych danych wynikają z ustawy </w:t>
      </w:r>
      <w:proofErr w:type="spellStart"/>
      <w:r w:rsidRPr="00393477">
        <w:rPr>
          <w:rFonts w:ascii="Times New Roman" w:eastAsia="Arial" w:hAnsi="Times New Roman" w:cs="Times New Roman"/>
          <w:bCs/>
          <w:color w:val="000000"/>
          <w:sz w:val="20"/>
          <w:szCs w:val="20"/>
          <w:lang w:val="pl-PL"/>
        </w:rPr>
        <w:t>Pzp</w:t>
      </w:r>
      <w:proofErr w:type="spellEnd"/>
      <w:r w:rsidRPr="00393477">
        <w:rPr>
          <w:rFonts w:ascii="Times New Roman" w:eastAsia="Arial" w:hAnsi="Times New Roman" w:cs="Times New Roman"/>
          <w:bCs/>
          <w:color w:val="000000"/>
          <w:sz w:val="20"/>
          <w:szCs w:val="20"/>
          <w:lang w:val="pl-PL"/>
        </w:rPr>
        <w:t>;</w:t>
      </w:r>
    </w:p>
    <w:p w14:paraId="5CFBC89D" w14:textId="77777777"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7) W odniesieniu do Pani/Pana danych osobowych decyzje nie będą podejmowane w sposób zautomatyzowany, stosowanie do art. 22 RODO;</w:t>
      </w:r>
    </w:p>
    <w:p w14:paraId="424C117E" w14:textId="77777777"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 xml:space="preserve">8)  Posiada Pani/Pan:                                                                                                                                                         </w:t>
      </w:r>
    </w:p>
    <w:p w14:paraId="7B47DC2C" w14:textId="77777777"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 xml:space="preserve"> − na podstawie art. 15 RODO prawo dostępu do danych osobowych Pani/Pana dotyczących;</w:t>
      </w:r>
    </w:p>
    <w:p w14:paraId="0ED6762E" w14:textId="77777777" w:rsidR="000D7EA2" w:rsidRPr="00C61BD1" w:rsidRDefault="00C44D26">
      <w:pPr>
        <w:pStyle w:val="Standard"/>
        <w:ind w:left="357" w:firstLine="0"/>
        <w:rPr>
          <w:sz w:val="20"/>
          <w:lang w:val="pl-PL"/>
        </w:rPr>
      </w:pPr>
      <w:r w:rsidRPr="00393477">
        <w:rPr>
          <w:rFonts w:ascii="Times New Roman" w:eastAsia="Arial" w:hAnsi="Times New Roman" w:cs="Times New Roman"/>
          <w:bCs/>
          <w:color w:val="000000"/>
          <w:sz w:val="20"/>
          <w:szCs w:val="20"/>
          <w:lang w:val="pl-PL"/>
        </w:rPr>
        <w:t xml:space="preserve"> − na podstawie art. 16 RODO prawo do sprostowania Pani/Pana danych osobowych </w:t>
      </w:r>
      <w:r w:rsidRPr="00C61BD1">
        <w:rPr>
          <w:rFonts w:ascii="Times New Roman" w:eastAsia="Arial" w:hAnsi="Times New Roman" w:cs="Times New Roman"/>
          <w:bCs/>
          <w:color w:val="000000"/>
          <w:sz w:val="16"/>
          <w:szCs w:val="20"/>
          <w:lang w:val="pl-PL"/>
        </w:rPr>
        <w:t>(</w:t>
      </w:r>
      <w:r w:rsidRPr="00C61BD1">
        <w:rPr>
          <w:rFonts w:ascii="Times New Roman" w:eastAsia="Arial" w:hAnsi="Times New Roman" w:cs="Times New Roman"/>
          <w:bCs/>
          <w:i/>
          <w:color w:val="000000"/>
          <w:sz w:val="16"/>
          <w:szCs w:val="20"/>
          <w:lang w:val="pl-PL"/>
        </w:rPr>
        <w:t xml:space="preserve">skorzystanie z prawa do sprostowania nie może skutkować zmianą wyniku postępowania o udzielenie zamówienia publicznego ani zmianą postanowień umowy w zakresie niezgodnym z ustawą </w:t>
      </w:r>
      <w:proofErr w:type="spellStart"/>
      <w:r w:rsidRPr="00C61BD1">
        <w:rPr>
          <w:rFonts w:ascii="Times New Roman" w:eastAsia="Arial" w:hAnsi="Times New Roman" w:cs="Times New Roman"/>
          <w:bCs/>
          <w:i/>
          <w:color w:val="000000"/>
          <w:sz w:val="16"/>
          <w:szCs w:val="20"/>
          <w:lang w:val="pl-PL"/>
        </w:rPr>
        <w:t>Pzp</w:t>
      </w:r>
      <w:proofErr w:type="spellEnd"/>
      <w:r w:rsidRPr="00C61BD1">
        <w:rPr>
          <w:rFonts w:ascii="Times New Roman" w:eastAsia="Arial" w:hAnsi="Times New Roman" w:cs="Times New Roman"/>
          <w:bCs/>
          <w:i/>
          <w:color w:val="000000"/>
          <w:sz w:val="16"/>
          <w:szCs w:val="20"/>
          <w:lang w:val="pl-PL"/>
        </w:rPr>
        <w:t xml:space="preserve"> oraz nie może naruszać integralności protokołu oraz jego załączników)</w:t>
      </w:r>
      <w:r w:rsidRPr="00C61BD1">
        <w:rPr>
          <w:rFonts w:ascii="Times New Roman" w:eastAsia="Arial" w:hAnsi="Times New Roman" w:cs="Times New Roman"/>
          <w:bCs/>
          <w:color w:val="000000"/>
          <w:sz w:val="16"/>
          <w:szCs w:val="20"/>
          <w:lang w:val="pl-PL"/>
        </w:rPr>
        <w:t>;</w:t>
      </w:r>
    </w:p>
    <w:p w14:paraId="54806F4B" w14:textId="77777777" w:rsidR="000D7EA2" w:rsidRPr="00C61BD1" w:rsidRDefault="00C44D26">
      <w:pPr>
        <w:pStyle w:val="Standard"/>
        <w:ind w:left="357" w:firstLine="0"/>
        <w:rPr>
          <w:sz w:val="20"/>
          <w:lang w:val="pl-PL"/>
        </w:rPr>
      </w:pPr>
      <w:r w:rsidRPr="00393477">
        <w:rPr>
          <w:rFonts w:ascii="Times New Roman" w:eastAsia="Arial" w:hAnsi="Times New Roman" w:cs="Times New Roman"/>
          <w:bCs/>
          <w:color w:val="000000"/>
          <w:sz w:val="20"/>
          <w:szCs w:val="20"/>
          <w:lang w:val="pl-PL"/>
        </w:rPr>
        <w:t xml:space="preserve">− na podstawie art. 18 RODO prawo żądania od administratora ograniczenia przetwarzania danych osobowych z zastrzeżeniem przypadków, o których mowa w art. 18 ust. 2 RODO </w:t>
      </w:r>
      <w:r w:rsidRPr="00C61BD1">
        <w:rPr>
          <w:rFonts w:ascii="Times New Roman" w:eastAsia="Arial" w:hAnsi="Times New Roman" w:cs="Times New Roman"/>
          <w:bCs/>
          <w:i/>
          <w:color w:val="000000"/>
          <w:sz w:val="16"/>
          <w:szCs w:val="20"/>
          <w:lang w:val="pl-PL"/>
        </w:rPr>
        <w:t xml:space="preserve">(prawo do ograniczenia przetwarzania nie ma zastosowania w odniesieniu do przechowywania, w celu zapewnienia korzystania </w:t>
      </w:r>
      <w:r w:rsidR="009F35B7" w:rsidRPr="00C61BD1">
        <w:rPr>
          <w:rFonts w:ascii="Times New Roman" w:eastAsia="Arial" w:hAnsi="Times New Roman" w:cs="Times New Roman"/>
          <w:bCs/>
          <w:i/>
          <w:color w:val="000000"/>
          <w:sz w:val="16"/>
          <w:szCs w:val="20"/>
          <w:lang w:val="pl-PL"/>
        </w:rPr>
        <w:t xml:space="preserve">     </w:t>
      </w:r>
      <w:r w:rsidRPr="00C61BD1">
        <w:rPr>
          <w:rFonts w:ascii="Times New Roman" w:eastAsia="Arial" w:hAnsi="Times New Roman" w:cs="Times New Roman"/>
          <w:bCs/>
          <w:i/>
          <w:color w:val="000000"/>
          <w:sz w:val="16"/>
          <w:szCs w:val="20"/>
          <w:lang w:val="pl-PL"/>
        </w:rPr>
        <w:t>ze środków ochrony prawnej lub w celu ochrony praw innej osoby fizycznej lub prawnej, lub z uwagi na ważne względy interesu publicznego Unii Europejskiej lub państwa członkowskiego);</w:t>
      </w:r>
    </w:p>
    <w:p w14:paraId="5E3A6D01" w14:textId="77777777" w:rsidR="000D7EA2" w:rsidRPr="00393477" w:rsidRDefault="00C44D26">
      <w:pPr>
        <w:pStyle w:val="Standard"/>
        <w:ind w:left="357" w:firstLine="0"/>
        <w:rPr>
          <w:lang w:val="pl-PL"/>
        </w:rPr>
      </w:pPr>
      <w:r w:rsidRPr="00393477">
        <w:rPr>
          <w:rFonts w:ascii="Times New Roman" w:eastAsia="Arial" w:hAnsi="Times New Roman" w:cs="Times New Roman"/>
          <w:bCs/>
          <w:i/>
          <w:color w:val="000000"/>
          <w:sz w:val="20"/>
          <w:szCs w:val="20"/>
          <w:lang w:val="pl-PL"/>
        </w:rPr>
        <w:t xml:space="preserve"> </w:t>
      </w:r>
      <w:r w:rsidRPr="00393477">
        <w:rPr>
          <w:rFonts w:ascii="Times New Roman" w:eastAsia="Arial" w:hAnsi="Times New Roman" w:cs="Times New Roman"/>
          <w:bCs/>
          <w:color w:val="000000"/>
          <w:sz w:val="20"/>
          <w:szCs w:val="20"/>
          <w:lang w:val="pl-PL"/>
        </w:rPr>
        <w:t>− prawo do wniesienia skargi do Prezesa Urzędu Ochrony Danych Osobowych, gdy uzna Pani/Pan,</w:t>
      </w:r>
      <w:r w:rsidR="009F35B7">
        <w:rPr>
          <w:rFonts w:ascii="Times New Roman" w:eastAsia="Arial" w:hAnsi="Times New Roman" w:cs="Times New Roman"/>
          <w:bCs/>
          <w:color w:val="000000"/>
          <w:sz w:val="20"/>
          <w:szCs w:val="20"/>
          <w:lang w:val="pl-PL"/>
        </w:rPr>
        <w:t xml:space="preserve">    </w:t>
      </w:r>
      <w:r w:rsidR="00435F58">
        <w:rPr>
          <w:rFonts w:ascii="Times New Roman" w:eastAsia="Arial" w:hAnsi="Times New Roman" w:cs="Times New Roman"/>
          <w:bCs/>
          <w:color w:val="000000"/>
          <w:sz w:val="20"/>
          <w:szCs w:val="20"/>
          <w:lang w:val="pl-PL"/>
        </w:rPr>
        <w:t xml:space="preserve">         </w:t>
      </w:r>
      <w:r w:rsidR="009F35B7">
        <w:rPr>
          <w:rFonts w:ascii="Times New Roman" w:eastAsia="Arial" w:hAnsi="Times New Roman" w:cs="Times New Roman"/>
          <w:bCs/>
          <w:color w:val="000000"/>
          <w:sz w:val="20"/>
          <w:szCs w:val="20"/>
          <w:lang w:val="pl-PL"/>
        </w:rPr>
        <w:t xml:space="preserve">       </w:t>
      </w:r>
      <w:r w:rsidRPr="00393477">
        <w:rPr>
          <w:rFonts w:ascii="Times New Roman" w:eastAsia="Arial" w:hAnsi="Times New Roman" w:cs="Times New Roman"/>
          <w:bCs/>
          <w:color w:val="000000"/>
          <w:sz w:val="20"/>
          <w:szCs w:val="20"/>
          <w:lang w:val="pl-PL"/>
        </w:rPr>
        <w:t xml:space="preserve"> że przetwarzanie danych osobowych Pani/Pana dotyczących narusza przepisy RODO;</w:t>
      </w:r>
    </w:p>
    <w:p w14:paraId="0274BAA0" w14:textId="77777777"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9)  Nie przysługuje Pani/Panu:</w:t>
      </w:r>
    </w:p>
    <w:p w14:paraId="532837E2" w14:textId="77777777"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 w związku z art. 17 ust. 3 lit. b, d lub e RODO prawo do usunięcia danych osobowych;</w:t>
      </w:r>
    </w:p>
    <w:p w14:paraId="48F4B5F1" w14:textId="77777777"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 prawo do przenoszenia danych osobowych, o którym mowa w art. 20 RODO;</w:t>
      </w:r>
    </w:p>
    <w:p w14:paraId="6EF4AB0D" w14:textId="77777777" w:rsidR="000D7EA2" w:rsidRPr="00393477" w:rsidRDefault="00C44D26">
      <w:pPr>
        <w:pStyle w:val="Standard"/>
        <w:ind w:left="357" w:firstLine="0"/>
        <w:rPr>
          <w:rFonts w:ascii="Times New Roman" w:eastAsia="Arial" w:hAnsi="Times New Roman" w:cs="Times New Roman"/>
          <w:bCs/>
          <w:color w:val="000000"/>
          <w:sz w:val="20"/>
          <w:szCs w:val="20"/>
          <w:lang w:val="pl-PL"/>
        </w:rPr>
      </w:pPr>
      <w:r w:rsidRPr="00393477">
        <w:rPr>
          <w:rFonts w:ascii="Times New Roman" w:eastAsia="Arial" w:hAnsi="Times New Roman" w:cs="Times New Roman"/>
          <w:bCs/>
          <w:color w:val="000000"/>
          <w:sz w:val="20"/>
          <w:szCs w:val="20"/>
          <w:lang w:val="pl-PL"/>
        </w:rPr>
        <w:t>− na podstawie art. 21 RODO prawo sprzeciwu, wobec przetwarzania danych osobowych, gdyż podstawą prawną przetwarzania Pani/Pana danych osobowych jest art. 6 ust. 1 lit. c RODO.</w:t>
      </w:r>
    </w:p>
    <w:p w14:paraId="3B52FD05" w14:textId="77777777" w:rsidR="000D7EA2" w:rsidRDefault="00991F6F">
      <w:pPr>
        <w:pStyle w:val="Standard"/>
        <w:ind w:left="357" w:firstLine="0"/>
        <w:rPr>
          <w:rFonts w:ascii="Times New Roman" w:eastAsia="Arial" w:hAnsi="Times New Roman" w:cs="Times New Roman"/>
          <w:bCs/>
          <w:sz w:val="20"/>
          <w:szCs w:val="20"/>
          <w:lang w:val="pl-PL"/>
        </w:rPr>
      </w:pPr>
      <w:r w:rsidRPr="00C61BD1">
        <w:rPr>
          <w:rFonts w:ascii="Times New Roman" w:eastAsia="Arial" w:hAnsi="Times New Roman" w:cs="Times New Roman"/>
          <w:bCs/>
          <w:sz w:val="20"/>
          <w:szCs w:val="20"/>
          <w:lang w:val="pl-PL"/>
        </w:rPr>
        <w:t>10)</w:t>
      </w:r>
      <w:r w:rsidR="00C44D26" w:rsidRPr="00C61BD1">
        <w:rPr>
          <w:rFonts w:ascii="Times New Roman" w:eastAsia="Arial" w:hAnsi="Times New Roman" w:cs="Times New Roman"/>
          <w:bCs/>
          <w:sz w:val="20"/>
          <w:szCs w:val="20"/>
          <w:lang w:val="pl-PL"/>
        </w:rPr>
        <w:t xml:space="preserve"> Wykonawca jest zobowiązany wypełnić obowiązek informacyjny wynikający z art. 14 RODO względem osób fizycznych, których dane przekazuje zamawiającemu i których dane pośrednio 17 pozyskał, chyba że ma zastosowanie co najmniej jedno z włączeń, o których mowa w art. 14 ust. 5</w:t>
      </w:r>
      <w:r w:rsidRPr="00C61BD1">
        <w:rPr>
          <w:rFonts w:ascii="Times New Roman" w:eastAsia="Arial" w:hAnsi="Times New Roman" w:cs="Times New Roman"/>
          <w:bCs/>
          <w:sz w:val="20"/>
          <w:szCs w:val="20"/>
          <w:lang w:val="pl-PL"/>
        </w:rPr>
        <w:t xml:space="preserve"> </w:t>
      </w:r>
    </w:p>
    <w:p w14:paraId="550E5293" w14:textId="77777777" w:rsidR="00EE73D3" w:rsidRPr="00393477" w:rsidRDefault="00EE73D3" w:rsidP="00CD658D">
      <w:pPr>
        <w:pStyle w:val="Standard"/>
        <w:ind w:left="0" w:firstLine="0"/>
        <w:rPr>
          <w:rFonts w:ascii="Times New Roman" w:hAnsi="Times New Roman" w:cs="Times New Roman"/>
          <w:sz w:val="20"/>
          <w:szCs w:val="20"/>
          <w:lang w:val="pl-PL"/>
        </w:rPr>
      </w:pPr>
    </w:p>
    <w:p w14:paraId="105F3177" w14:textId="77777777" w:rsidR="000D7EA2" w:rsidRDefault="00C44D26">
      <w:pPr>
        <w:pStyle w:val="Akapitzlist1"/>
        <w:pBdr>
          <w:top w:val="single" w:sz="4" w:space="1" w:color="00000A"/>
          <w:left w:val="single" w:sz="4" w:space="4" w:color="00000A"/>
          <w:bottom w:val="single" w:sz="4" w:space="1" w:color="00000A"/>
          <w:right w:val="single" w:sz="4" w:space="4" w:color="00000A"/>
        </w:pBdr>
        <w:shd w:val="clear" w:color="auto" w:fill="E0E0E0"/>
        <w:spacing w:line="100" w:lineRule="atLeast"/>
        <w:ind w:left="357"/>
        <w:rPr>
          <w:rFonts w:ascii="Times New Roman" w:hAnsi="Times New Roman" w:cs="Times New Roman"/>
          <w:b/>
          <w:spacing w:val="-1"/>
          <w:sz w:val="20"/>
          <w:szCs w:val="20"/>
        </w:rPr>
      </w:pPr>
      <w:r>
        <w:rPr>
          <w:rFonts w:ascii="Times New Roman" w:hAnsi="Times New Roman" w:cs="Times New Roman"/>
          <w:b/>
          <w:spacing w:val="-1"/>
          <w:sz w:val="20"/>
          <w:szCs w:val="20"/>
        </w:rPr>
        <w:lastRenderedPageBreak/>
        <w:t xml:space="preserve">26. Wykaz </w:t>
      </w:r>
      <w:proofErr w:type="spellStart"/>
      <w:r>
        <w:rPr>
          <w:rFonts w:ascii="Times New Roman" w:hAnsi="Times New Roman" w:cs="Times New Roman"/>
          <w:b/>
          <w:spacing w:val="-1"/>
          <w:sz w:val="20"/>
          <w:szCs w:val="20"/>
        </w:rPr>
        <w:t>załączników</w:t>
      </w:r>
      <w:proofErr w:type="spellEnd"/>
      <w:r>
        <w:rPr>
          <w:rFonts w:ascii="Times New Roman" w:hAnsi="Times New Roman" w:cs="Times New Roman"/>
          <w:b/>
          <w:spacing w:val="-1"/>
          <w:sz w:val="20"/>
          <w:szCs w:val="20"/>
        </w:rPr>
        <w:t xml:space="preserve"> do SWZ.</w:t>
      </w:r>
    </w:p>
    <w:p w14:paraId="2EF954CF" w14:textId="67BE0AFB" w:rsidR="00365146" w:rsidRPr="000B3D7A" w:rsidRDefault="00C44D26" w:rsidP="00365146">
      <w:pPr>
        <w:pStyle w:val="Akapitzlist1"/>
        <w:numPr>
          <w:ilvl w:val="0"/>
          <w:numId w:val="8"/>
        </w:numPr>
        <w:tabs>
          <w:tab w:val="left" w:pos="710"/>
        </w:tabs>
        <w:spacing w:line="100" w:lineRule="atLeast"/>
        <w:ind w:left="284"/>
        <w:rPr>
          <w:rFonts w:ascii="Times New Roman" w:hAnsi="Times New Roman" w:cs="Times New Roman"/>
          <w:color w:val="000000"/>
          <w:spacing w:val="-1"/>
          <w:sz w:val="20"/>
          <w:szCs w:val="20"/>
          <w:lang w:val="pl-PL"/>
        </w:rPr>
      </w:pPr>
      <w:r w:rsidRPr="000B3D7A">
        <w:rPr>
          <w:rFonts w:ascii="Times New Roman" w:hAnsi="Times New Roman" w:cs="Times New Roman"/>
          <w:spacing w:val="-1"/>
          <w:sz w:val="20"/>
          <w:szCs w:val="20"/>
          <w:lang w:val="pl-PL"/>
        </w:rPr>
        <w:t>Załącznik nr 1</w:t>
      </w:r>
      <w:r w:rsidR="00365146" w:rsidRPr="000B3D7A">
        <w:rPr>
          <w:rFonts w:ascii="Times New Roman" w:hAnsi="Times New Roman" w:cs="Times New Roman"/>
          <w:spacing w:val="-1"/>
          <w:sz w:val="20"/>
          <w:szCs w:val="20"/>
          <w:lang w:val="pl-PL"/>
        </w:rPr>
        <w:t>- wzór formularza ofertowego</w:t>
      </w:r>
      <w:r w:rsidR="00C30608">
        <w:rPr>
          <w:rFonts w:ascii="Times New Roman" w:hAnsi="Times New Roman" w:cs="Times New Roman"/>
          <w:spacing w:val="-1"/>
          <w:sz w:val="20"/>
          <w:szCs w:val="20"/>
          <w:lang w:val="pl-PL"/>
        </w:rPr>
        <w:t>;</w:t>
      </w:r>
    </w:p>
    <w:p w14:paraId="5D6A562B" w14:textId="1D50B34E" w:rsidR="00365146" w:rsidRPr="000B3D7A" w:rsidRDefault="00C44D26" w:rsidP="00365146">
      <w:pPr>
        <w:pStyle w:val="Akapitzlist1"/>
        <w:numPr>
          <w:ilvl w:val="0"/>
          <w:numId w:val="8"/>
        </w:numPr>
        <w:tabs>
          <w:tab w:val="left" w:pos="710"/>
        </w:tabs>
        <w:spacing w:line="100" w:lineRule="atLeast"/>
        <w:ind w:left="284"/>
        <w:rPr>
          <w:rFonts w:ascii="Times New Roman" w:hAnsi="Times New Roman" w:cs="Times New Roman"/>
          <w:spacing w:val="-1"/>
          <w:sz w:val="20"/>
          <w:szCs w:val="20"/>
        </w:rPr>
      </w:pPr>
      <w:r w:rsidRPr="000B3D7A">
        <w:rPr>
          <w:rFonts w:ascii="Times New Roman" w:hAnsi="Times New Roman" w:cs="Times New Roman"/>
          <w:spacing w:val="-1"/>
          <w:sz w:val="20"/>
          <w:szCs w:val="20"/>
          <w:lang w:val="pl-PL"/>
        </w:rPr>
        <w:t xml:space="preserve">Załącznik nr 2 – wzór oświadczenia Wykonawcy </w:t>
      </w:r>
      <w:r w:rsidRPr="000B3D7A">
        <w:rPr>
          <w:rFonts w:ascii="Times New Roman" w:hAnsi="Times New Roman" w:cs="Times New Roman"/>
          <w:sz w:val="20"/>
          <w:szCs w:val="20"/>
          <w:lang w:val="pl-PL"/>
        </w:rPr>
        <w:t xml:space="preserve">o </w:t>
      </w:r>
      <w:r w:rsidR="00365146" w:rsidRPr="000B3D7A">
        <w:rPr>
          <w:rFonts w:ascii="Times New Roman" w:hAnsi="Times New Roman" w:cs="Times New Roman"/>
          <w:sz w:val="20"/>
          <w:szCs w:val="20"/>
          <w:lang w:val="pl-PL"/>
        </w:rPr>
        <w:t xml:space="preserve">spełnianiu warunków udziału i niepodleganiu </w:t>
      </w:r>
      <w:r w:rsidR="000B3D7A">
        <w:rPr>
          <w:rFonts w:ascii="Times New Roman" w:hAnsi="Times New Roman" w:cs="Times New Roman"/>
          <w:sz w:val="20"/>
          <w:szCs w:val="20"/>
          <w:lang w:val="pl-PL"/>
        </w:rPr>
        <w:t xml:space="preserve"> </w:t>
      </w:r>
      <w:r w:rsidR="002B301C">
        <w:rPr>
          <w:rFonts w:ascii="Times New Roman" w:hAnsi="Times New Roman" w:cs="Times New Roman"/>
          <w:sz w:val="20"/>
          <w:szCs w:val="20"/>
          <w:lang w:val="pl-PL"/>
        </w:rPr>
        <w:t xml:space="preserve">  </w:t>
      </w:r>
      <w:r w:rsidR="00365146" w:rsidRPr="000B3D7A">
        <w:rPr>
          <w:rFonts w:ascii="Times New Roman" w:hAnsi="Times New Roman" w:cs="Times New Roman"/>
          <w:sz w:val="20"/>
          <w:szCs w:val="20"/>
          <w:lang w:val="pl-PL"/>
        </w:rPr>
        <w:t>wykluczeniu</w:t>
      </w:r>
      <w:r w:rsidR="00C30608">
        <w:rPr>
          <w:rFonts w:ascii="Times New Roman" w:hAnsi="Times New Roman" w:cs="Times New Roman"/>
          <w:sz w:val="20"/>
          <w:szCs w:val="20"/>
          <w:lang w:val="pl-PL"/>
        </w:rPr>
        <w:t>;</w:t>
      </w:r>
    </w:p>
    <w:p w14:paraId="465C16B2" w14:textId="77777777" w:rsidR="000D7EA2" w:rsidRPr="000B3D7A" w:rsidRDefault="00C44D26" w:rsidP="00180CE7">
      <w:pPr>
        <w:pStyle w:val="Akapitzlist1"/>
        <w:numPr>
          <w:ilvl w:val="0"/>
          <w:numId w:val="8"/>
        </w:numPr>
        <w:tabs>
          <w:tab w:val="left" w:pos="710"/>
          <w:tab w:val="left" w:pos="993"/>
          <w:tab w:val="left" w:pos="2264"/>
        </w:tabs>
        <w:spacing w:line="100" w:lineRule="atLeast"/>
        <w:ind w:left="284"/>
        <w:rPr>
          <w:sz w:val="20"/>
          <w:szCs w:val="20"/>
          <w:lang w:val="pl-PL"/>
        </w:rPr>
      </w:pPr>
      <w:r w:rsidRPr="000B3D7A">
        <w:rPr>
          <w:rFonts w:ascii="Times New Roman" w:hAnsi="Times New Roman" w:cs="Times New Roman"/>
          <w:spacing w:val="-1"/>
          <w:sz w:val="20"/>
          <w:szCs w:val="20"/>
          <w:lang w:val="pl-PL"/>
        </w:rPr>
        <w:t xml:space="preserve">Załącznik nr 2A – wzór oświadczenia Podmiotu udostępniającego zasoby </w:t>
      </w:r>
      <w:r w:rsidRPr="000B3D7A">
        <w:rPr>
          <w:rFonts w:ascii="Times New Roman" w:hAnsi="Times New Roman" w:cs="Times New Roman"/>
          <w:sz w:val="20"/>
          <w:szCs w:val="20"/>
          <w:lang w:val="pl-PL"/>
        </w:rPr>
        <w:t>o niepodleganiu wykluczeniu</w:t>
      </w:r>
    </w:p>
    <w:p w14:paraId="55DF7511" w14:textId="77777777" w:rsidR="000D7EA2" w:rsidRPr="000B3D7A" w:rsidRDefault="00C44D26">
      <w:pPr>
        <w:pStyle w:val="Akapitzlist1"/>
        <w:tabs>
          <w:tab w:val="left" w:pos="710"/>
          <w:tab w:val="left" w:pos="993"/>
          <w:tab w:val="left" w:pos="2264"/>
        </w:tabs>
        <w:spacing w:line="100" w:lineRule="atLeast"/>
        <w:ind w:left="284"/>
        <w:rPr>
          <w:sz w:val="20"/>
          <w:szCs w:val="20"/>
          <w:lang w:val="pl-PL"/>
        </w:rPr>
      </w:pPr>
      <w:r w:rsidRPr="000B3D7A">
        <w:rPr>
          <w:rFonts w:ascii="Times New Roman" w:hAnsi="Times New Roman" w:cs="Times New Roman"/>
          <w:sz w:val="20"/>
          <w:szCs w:val="20"/>
          <w:lang w:val="pl-PL"/>
        </w:rPr>
        <w:t xml:space="preserve">        i spełnianiu warunków udziału w postępowaniu</w:t>
      </w:r>
      <w:r w:rsidRPr="000B3D7A">
        <w:rPr>
          <w:rFonts w:ascii="Times New Roman" w:hAnsi="Times New Roman" w:cs="Times New Roman"/>
          <w:spacing w:val="-1"/>
          <w:sz w:val="20"/>
          <w:szCs w:val="20"/>
          <w:lang w:val="pl-PL"/>
        </w:rPr>
        <w:t>;</w:t>
      </w:r>
    </w:p>
    <w:p w14:paraId="789AF52C" w14:textId="77777777" w:rsidR="000D7EA2" w:rsidRPr="000B3D7A" w:rsidRDefault="00C44D26" w:rsidP="00180CE7">
      <w:pPr>
        <w:pStyle w:val="Akapitzlist1"/>
        <w:numPr>
          <w:ilvl w:val="0"/>
          <w:numId w:val="8"/>
        </w:numPr>
        <w:tabs>
          <w:tab w:val="left" w:pos="710"/>
        </w:tabs>
        <w:spacing w:line="100" w:lineRule="atLeast"/>
        <w:ind w:left="284"/>
        <w:rPr>
          <w:rFonts w:ascii="Times New Roman" w:hAnsi="Times New Roman" w:cs="Times New Roman"/>
          <w:spacing w:val="-1"/>
          <w:sz w:val="20"/>
          <w:szCs w:val="20"/>
          <w:lang w:val="pl-PL"/>
        </w:rPr>
      </w:pPr>
      <w:r w:rsidRPr="000B3D7A">
        <w:rPr>
          <w:rFonts w:ascii="Times New Roman" w:hAnsi="Times New Roman" w:cs="Times New Roman"/>
          <w:spacing w:val="-1"/>
          <w:sz w:val="20"/>
          <w:szCs w:val="20"/>
          <w:lang w:val="pl-PL"/>
        </w:rPr>
        <w:t>Załącznik nr 2B – wzór oświadczenia Wykonawców wspólnie ubiegających się o udzielenie zamówienia</w:t>
      </w:r>
    </w:p>
    <w:p w14:paraId="6BBC9DAE" w14:textId="77777777" w:rsidR="000D7EA2" w:rsidRPr="000B3D7A" w:rsidRDefault="00C44D26" w:rsidP="00180CE7">
      <w:pPr>
        <w:pStyle w:val="Akapitzlist1"/>
        <w:numPr>
          <w:ilvl w:val="0"/>
          <w:numId w:val="8"/>
        </w:numPr>
        <w:tabs>
          <w:tab w:val="left" w:pos="710"/>
        </w:tabs>
        <w:spacing w:line="100" w:lineRule="atLeast"/>
        <w:ind w:left="284"/>
        <w:rPr>
          <w:rFonts w:ascii="Times New Roman" w:hAnsi="Times New Roman" w:cs="Times New Roman"/>
          <w:spacing w:val="-1"/>
          <w:sz w:val="20"/>
          <w:szCs w:val="20"/>
          <w:lang w:val="pl-PL"/>
        </w:rPr>
      </w:pPr>
      <w:r w:rsidRPr="000B3D7A">
        <w:rPr>
          <w:rFonts w:ascii="Times New Roman" w:hAnsi="Times New Roman" w:cs="Times New Roman"/>
          <w:spacing w:val="-1"/>
          <w:sz w:val="20"/>
          <w:szCs w:val="20"/>
          <w:lang w:val="pl-PL"/>
        </w:rPr>
        <w:t xml:space="preserve">Załącznik nr </w:t>
      </w:r>
      <w:r w:rsidR="008F7524" w:rsidRPr="000B3D7A">
        <w:rPr>
          <w:rFonts w:ascii="Times New Roman" w:hAnsi="Times New Roman" w:cs="Times New Roman"/>
          <w:spacing w:val="-1"/>
          <w:sz w:val="20"/>
          <w:szCs w:val="20"/>
          <w:lang w:val="pl-PL"/>
        </w:rPr>
        <w:t xml:space="preserve">3 </w:t>
      </w:r>
      <w:r w:rsidRPr="000B3D7A">
        <w:rPr>
          <w:rFonts w:ascii="Times New Roman" w:hAnsi="Times New Roman" w:cs="Times New Roman"/>
          <w:spacing w:val="-1"/>
          <w:sz w:val="20"/>
          <w:szCs w:val="20"/>
          <w:lang w:val="pl-PL"/>
        </w:rPr>
        <w:t>– wzór wykazu dostaw;</w:t>
      </w:r>
    </w:p>
    <w:p w14:paraId="3DFA106D" w14:textId="74EF354D" w:rsidR="000D7EA2" w:rsidRPr="000B3D7A" w:rsidRDefault="00C44D26" w:rsidP="00180CE7">
      <w:pPr>
        <w:pStyle w:val="Akapitzlist1"/>
        <w:numPr>
          <w:ilvl w:val="0"/>
          <w:numId w:val="8"/>
        </w:numPr>
        <w:tabs>
          <w:tab w:val="left" w:pos="710"/>
        </w:tabs>
        <w:spacing w:line="100" w:lineRule="atLeast"/>
        <w:ind w:left="284"/>
        <w:rPr>
          <w:rFonts w:ascii="Times New Roman" w:hAnsi="Times New Roman" w:cs="Times New Roman"/>
          <w:spacing w:val="-1"/>
          <w:sz w:val="20"/>
          <w:szCs w:val="20"/>
        </w:rPr>
      </w:pPr>
      <w:proofErr w:type="spellStart"/>
      <w:r w:rsidRPr="000B3D7A">
        <w:rPr>
          <w:rFonts w:ascii="Times New Roman" w:hAnsi="Times New Roman" w:cs="Times New Roman"/>
          <w:spacing w:val="-1"/>
          <w:sz w:val="20"/>
          <w:szCs w:val="20"/>
        </w:rPr>
        <w:t>Załącznik</w:t>
      </w:r>
      <w:proofErr w:type="spellEnd"/>
      <w:r w:rsidRPr="000B3D7A">
        <w:rPr>
          <w:rFonts w:ascii="Times New Roman" w:hAnsi="Times New Roman" w:cs="Times New Roman"/>
          <w:spacing w:val="-1"/>
          <w:sz w:val="20"/>
          <w:szCs w:val="20"/>
        </w:rPr>
        <w:t xml:space="preserve"> nr </w:t>
      </w:r>
      <w:r w:rsidR="00717F07" w:rsidRPr="000B3D7A">
        <w:rPr>
          <w:rFonts w:ascii="Times New Roman" w:hAnsi="Times New Roman" w:cs="Times New Roman"/>
          <w:spacing w:val="-1"/>
          <w:sz w:val="20"/>
          <w:szCs w:val="20"/>
        </w:rPr>
        <w:t>4</w:t>
      </w:r>
      <w:r w:rsidR="008F7524" w:rsidRPr="000B3D7A">
        <w:rPr>
          <w:rFonts w:ascii="Times New Roman" w:hAnsi="Times New Roman" w:cs="Times New Roman"/>
          <w:spacing w:val="-1"/>
          <w:sz w:val="20"/>
          <w:szCs w:val="20"/>
        </w:rPr>
        <w:t xml:space="preserve"> </w:t>
      </w:r>
      <w:r w:rsidRPr="000B3D7A">
        <w:rPr>
          <w:rFonts w:ascii="Times New Roman" w:hAnsi="Times New Roman" w:cs="Times New Roman"/>
          <w:spacing w:val="-1"/>
          <w:sz w:val="20"/>
          <w:szCs w:val="20"/>
        </w:rPr>
        <w:t xml:space="preserve">– </w:t>
      </w:r>
      <w:proofErr w:type="spellStart"/>
      <w:r w:rsidRPr="000B3D7A">
        <w:rPr>
          <w:rFonts w:ascii="Times New Roman" w:hAnsi="Times New Roman" w:cs="Times New Roman"/>
          <w:spacing w:val="-1"/>
          <w:sz w:val="20"/>
          <w:szCs w:val="20"/>
        </w:rPr>
        <w:t>wzór</w:t>
      </w:r>
      <w:proofErr w:type="spellEnd"/>
      <w:r w:rsidRPr="000B3D7A">
        <w:rPr>
          <w:rFonts w:ascii="Times New Roman" w:hAnsi="Times New Roman" w:cs="Times New Roman"/>
          <w:spacing w:val="-1"/>
          <w:sz w:val="20"/>
          <w:szCs w:val="20"/>
        </w:rPr>
        <w:t xml:space="preserve"> </w:t>
      </w:r>
      <w:proofErr w:type="spellStart"/>
      <w:r w:rsidRPr="000B3D7A">
        <w:rPr>
          <w:rFonts w:ascii="Times New Roman" w:hAnsi="Times New Roman" w:cs="Times New Roman"/>
          <w:spacing w:val="-1"/>
          <w:sz w:val="20"/>
          <w:szCs w:val="20"/>
        </w:rPr>
        <w:t>umowy</w:t>
      </w:r>
      <w:proofErr w:type="spellEnd"/>
      <w:r w:rsidR="00C30608">
        <w:rPr>
          <w:rFonts w:ascii="Times New Roman" w:hAnsi="Times New Roman" w:cs="Times New Roman"/>
          <w:spacing w:val="-1"/>
          <w:sz w:val="20"/>
          <w:szCs w:val="20"/>
        </w:rPr>
        <w:t>;</w:t>
      </w:r>
    </w:p>
    <w:p w14:paraId="3D54F4F2" w14:textId="17DCAF3B" w:rsidR="000D7EA2" w:rsidRPr="000B3D7A" w:rsidRDefault="00C44D26" w:rsidP="00180CE7">
      <w:pPr>
        <w:pStyle w:val="Akapitzlist1"/>
        <w:numPr>
          <w:ilvl w:val="0"/>
          <w:numId w:val="8"/>
        </w:numPr>
        <w:tabs>
          <w:tab w:val="left" w:pos="710"/>
        </w:tabs>
        <w:spacing w:line="100" w:lineRule="atLeast"/>
        <w:ind w:left="284"/>
        <w:rPr>
          <w:rFonts w:ascii="Times New Roman" w:hAnsi="Times New Roman" w:cs="Times New Roman"/>
          <w:spacing w:val="-1"/>
          <w:sz w:val="20"/>
          <w:szCs w:val="20"/>
          <w:lang w:val="pl-PL"/>
        </w:rPr>
      </w:pPr>
      <w:r w:rsidRPr="000B3D7A">
        <w:rPr>
          <w:rFonts w:ascii="Times New Roman" w:hAnsi="Times New Roman" w:cs="Times New Roman"/>
          <w:spacing w:val="-1"/>
          <w:sz w:val="20"/>
          <w:szCs w:val="20"/>
          <w:lang w:val="pl-PL"/>
        </w:rPr>
        <w:t xml:space="preserve">Załącznik nr </w:t>
      </w:r>
      <w:r w:rsidR="00E630FD" w:rsidRPr="000B3D7A">
        <w:rPr>
          <w:rFonts w:ascii="Times New Roman" w:hAnsi="Times New Roman" w:cs="Times New Roman"/>
          <w:spacing w:val="-1"/>
          <w:sz w:val="20"/>
          <w:szCs w:val="20"/>
          <w:lang w:val="pl-PL"/>
        </w:rPr>
        <w:t xml:space="preserve">5 </w:t>
      </w:r>
      <w:r w:rsidRPr="000B3D7A">
        <w:rPr>
          <w:rFonts w:ascii="Times New Roman" w:hAnsi="Times New Roman" w:cs="Times New Roman"/>
          <w:spacing w:val="-1"/>
          <w:sz w:val="20"/>
          <w:szCs w:val="20"/>
          <w:lang w:val="pl-PL"/>
        </w:rPr>
        <w:t>– szczegółowy opis przedmiotu zamówienia</w:t>
      </w:r>
      <w:r w:rsidR="00C30608">
        <w:rPr>
          <w:rFonts w:ascii="Times New Roman" w:hAnsi="Times New Roman" w:cs="Times New Roman"/>
          <w:spacing w:val="-1"/>
          <w:sz w:val="20"/>
          <w:szCs w:val="20"/>
          <w:lang w:val="pl-PL"/>
        </w:rPr>
        <w:t>;</w:t>
      </w:r>
    </w:p>
    <w:p w14:paraId="7F45CF76" w14:textId="083B1F69" w:rsidR="00D26B77" w:rsidRPr="000B3D7A" w:rsidRDefault="00D26B77" w:rsidP="00D26B77">
      <w:pPr>
        <w:pStyle w:val="Akapitzlist1"/>
        <w:numPr>
          <w:ilvl w:val="0"/>
          <w:numId w:val="8"/>
        </w:numPr>
        <w:tabs>
          <w:tab w:val="left" w:pos="710"/>
        </w:tabs>
        <w:spacing w:line="100" w:lineRule="atLeast"/>
        <w:ind w:left="284"/>
        <w:rPr>
          <w:rFonts w:ascii="Times New Roman" w:hAnsi="Times New Roman" w:cs="Times New Roman"/>
          <w:spacing w:val="-1"/>
          <w:sz w:val="20"/>
          <w:szCs w:val="20"/>
          <w:lang w:val="pl-PL"/>
        </w:rPr>
      </w:pPr>
      <w:proofErr w:type="spellStart"/>
      <w:r w:rsidRPr="000B3D7A">
        <w:rPr>
          <w:rFonts w:ascii="Times New Roman" w:hAnsi="Times New Roman" w:cs="Times New Roman"/>
          <w:spacing w:val="-1"/>
          <w:sz w:val="20"/>
          <w:szCs w:val="20"/>
        </w:rPr>
        <w:t>Załącznik</w:t>
      </w:r>
      <w:proofErr w:type="spellEnd"/>
      <w:r w:rsidRPr="000B3D7A">
        <w:rPr>
          <w:rFonts w:ascii="Times New Roman" w:hAnsi="Times New Roman" w:cs="Times New Roman"/>
          <w:spacing w:val="-1"/>
          <w:sz w:val="20"/>
          <w:szCs w:val="20"/>
        </w:rPr>
        <w:t xml:space="preserve"> nr 6 - </w:t>
      </w:r>
      <w:proofErr w:type="spellStart"/>
      <w:r w:rsidRPr="000B3D7A">
        <w:rPr>
          <w:rFonts w:ascii="Times New Roman" w:hAnsi="Times New Roman" w:cs="Times New Roman"/>
          <w:spacing w:val="-1"/>
          <w:sz w:val="20"/>
          <w:szCs w:val="20"/>
        </w:rPr>
        <w:t>wzór</w:t>
      </w:r>
      <w:proofErr w:type="spellEnd"/>
      <w:r w:rsidRPr="000B3D7A">
        <w:rPr>
          <w:rFonts w:ascii="Times New Roman" w:hAnsi="Times New Roman" w:cs="Times New Roman"/>
          <w:spacing w:val="-1"/>
          <w:sz w:val="20"/>
          <w:szCs w:val="20"/>
        </w:rPr>
        <w:t xml:space="preserve"> </w:t>
      </w:r>
      <w:proofErr w:type="spellStart"/>
      <w:r w:rsidRPr="000B3D7A">
        <w:rPr>
          <w:rFonts w:ascii="Times New Roman" w:hAnsi="Times New Roman" w:cs="Times New Roman"/>
          <w:spacing w:val="-1"/>
          <w:sz w:val="20"/>
          <w:szCs w:val="20"/>
        </w:rPr>
        <w:t>o</w:t>
      </w:r>
      <w:r w:rsidRPr="000B3D7A">
        <w:rPr>
          <w:rFonts w:ascii="Times New Roman" w:hAnsi="Times New Roman" w:cs="Times New Roman"/>
          <w:sz w:val="20"/>
          <w:szCs w:val="20"/>
        </w:rPr>
        <w:t>świadczenia</w:t>
      </w:r>
      <w:proofErr w:type="spellEnd"/>
      <w:r w:rsidRPr="000B3D7A">
        <w:rPr>
          <w:rFonts w:ascii="Times New Roman" w:hAnsi="Times New Roman" w:cs="Times New Roman"/>
          <w:sz w:val="20"/>
          <w:szCs w:val="20"/>
        </w:rPr>
        <w:t xml:space="preserve"> o </w:t>
      </w:r>
      <w:proofErr w:type="spellStart"/>
      <w:r w:rsidRPr="000B3D7A">
        <w:rPr>
          <w:rFonts w:ascii="Times New Roman" w:hAnsi="Times New Roman" w:cs="Times New Roman"/>
          <w:sz w:val="20"/>
          <w:szCs w:val="20"/>
        </w:rPr>
        <w:t>braku</w:t>
      </w:r>
      <w:proofErr w:type="spellEnd"/>
      <w:r w:rsidRPr="000B3D7A">
        <w:rPr>
          <w:rFonts w:ascii="Times New Roman" w:hAnsi="Times New Roman" w:cs="Times New Roman"/>
          <w:sz w:val="20"/>
          <w:szCs w:val="20"/>
        </w:rPr>
        <w:t xml:space="preserve"> </w:t>
      </w:r>
      <w:proofErr w:type="spellStart"/>
      <w:r w:rsidRPr="000B3D7A">
        <w:rPr>
          <w:rFonts w:ascii="Times New Roman" w:hAnsi="Times New Roman" w:cs="Times New Roman"/>
          <w:sz w:val="20"/>
          <w:szCs w:val="20"/>
        </w:rPr>
        <w:t>przynależności</w:t>
      </w:r>
      <w:proofErr w:type="spellEnd"/>
      <w:r w:rsidRPr="000B3D7A">
        <w:rPr>
          <w:rFonts w:ascii="Times New Roman" w:hAnsi="Times New Roman" w:cs="Times New Roman"/>
          <w:sz w:val="20"/>
          <w:szCs w:val="20"/>
        </w:rPr>
        <w:t xml:space="preserve"> do </w:t>
      </w:r>
      <w:proofErr w:type="spellStart"/>
      <w:r w:rsidRPr="000B3D7A">
        <w:rPr>
          <w:rFonts w:ascii="Times New Roman" w:hAnsi="Times New Roman" w:cs="Times New Roman"/>
          <w:sz w:val="20"/>
          <w:szCs w:val="20"/>
        </w:rPr>
        <w:t>tej</w:t>
      </w:r>
      <w:proofErr w:type="spellEnd"/>
      <w:r w:rsidRPr="000B3D7A">
        <w:rPr>
          <w:rFonts w:ascii="Times New Roman" w:hAnsi="Times New Roman" w:cs="Times New Roman"/>
          <w:sz w:val="20"/>
          <w:szCs w:val="20"/>
        </w:rPr>
        <w:t xml:space="preserve"> </w:t>
      </w:r>
      <w:proofErr w:type="spellStart"/>
      <w:r w:rsidRPr="000B3D7A">
        <w:rPr>
          <w:rFonts w:ascii="Times New Roman" w:hAnsi="Times New Roman" w:cs="Times New Roman"/>
          <w:sz w:val="20"/>
          <w:szCs w:val="20"/>
        </w:rPr>
        <w:t>samej</w:t>
      </w:r>
      <w:proofErr w:type="spellEnd"/>
      <w:r w:rsidRPr="000B3D7A">
        <w:rPr>
          <w:rFonts w:ascii="Times New Roman" w:hAnsi="Times New Roman" w:cs="Times New Roman"/>
          <w:sz w:val="20"/>
          <w:szCs w:val="20"/>
        </w:rPr>
        <w:t xml:space="preserve"> </w:t>
      </w:r>
      <w:proofErr w:type="spellStart"/>
      <w:r w:rsidRPr="000B3D7A">
        <w:rPr>
          <w:rFonts w:ascii="Times New Roman" w:hAnsi="Times New Roman" w:cs="Times New Roman"/>
          <w:sz w:val="20"/>
          <w:szCs w:val="20"/>
        </w:rPr>
        <w:t>grupy</w:t>
      </w:r>
      <w:proofErr w:type="spellEnd"/>
      <w:r w:rsidRPr="000B3D7A">
        <w:rPr>
          <w:rFonts w:ascii="Times New Roman" w:hAnsi="Times New Roman" w:cs="Times New Roman"/>
          <w:sz w:val="20"/>
          <w:szCs w:val="20"/>
        </w:rPr>
        <w:t xml:space="preserve"> </w:t>
      </w:r>
      <w:proofErr w:type="spellStart"/>
      <w:r w:rsidRPr="000B3D7A">
        <w:rPr>
          <w:rFonts w:ascii="Times New Roman" w:hAnsi="Times New Roman" w:cs="Times New Roman"/>
          <w:sz w:val="20"/>
          <w:szCs w:val="20"/>
        </w:rPr>
        <w:t>kapitałowej</w:t>
      </w:r>
      <w:proofErr w:type="spellEnd"/>
      <w:r w:rsidR="00C30608">
        <w:rPr>
          <w:rFonts w:ascii="Times New Roman" w:hAnsi="Times New Roman" w:cs="Times New Roman"/>
          <w:sz w:val="20"/>
          <w:szCs w:val="20"/>
        </w:rPr>
        <w:t>;</w:t>
      </w:r>
    </w:p>
    <w:p w14:paraId="3434E31F" w14:textId="5F30C2BA" w:rsidR="00D26B77" w:rsidRPr="000B3D7A" w:rsidRDefault="00D26B77" w:rsidP="00D26B77">
      <w:pPr>
        <w:pStyle w:val="Akapitzlist1"/>
        <w:numPr>
          <w:ilvl w:val="0"/>
          <w:numId w:val="8"/>
        </w:numPr>
        <w:tabs>
          <w:tab w:val="left" w:pos="710"/>
        </w:tabs>
        <w:spacing w:line="100" w:lineRule="atLeast"/>
        <w:ind w:left="284"/>
        <w:rPr>
          <w:rFonts w:ascii="Times New Roman" w:hAnsi="Times New Roman" w:cs="Times New Roman"/>
          <w:spacing w:val="-1"/>
          <w:sz w:val="20"/>
          <w:szCs w:val="20"/>
          <w:lang w:val="pl-PL"/>
        </w:rPr>
      </w:pPr>
      <w:r w:rsidRPr="000B3D7A">
        <w:rPr>
          <w:rFonts w:ascii="Times New Roman" w:hAnsi="Times New Roman" w:cs="Times New Roman"/>
          <w:spacing w:val="-1"/>
          <w:sz w:val="20"/>
          <w:szCs w:val="20"/>
          <w:lang w:val="pl-PL"/>
        </w:rPr>
        <w:t>Załącznik nr 7 -</w:t>
      </w:r>
      <w:r w:rsidRPr="000B3D7A">
        <w:rPr>
          <w:b/>
          <w:spacing w:val="-1"/>
          <w:sz w:val="20"/>
          <w:szCs w:val="20"/>
        </w:rPr>
        <w:t xml:space="preserve"> </w:t>
      </w:r>
      <w:proofErr w:type="spellStart"/>
      <w:r w:rsidRPr="000B3D7A">
        <w:rPr>
          <w:rFonts w:ascii="Times New Roman" w:hAnsi="Times New Roman" w:cs="Times New Roman"/>
          <w:spacing w:val="-1"/>
          <w:sz w:val="20"/>
          <w:szCs w:val="20"/>
        </w:rPr>
        <w:t>Wzór</w:t>
      </w:r>
      <w:proofErr w:type="spellEnd"/>
      <w:r w:rsidRPr="000B3D7A">
        <w:rPr>
          <w:rFonts w:ascii="Times New Roman" w:hAnsi="Times New Roman" w:cs="Times New Roman"/>
          <w:spacing w:val="-1"/>
          <w:sz w:val="20"/>
          <w:szCs w:val="20"/>
        </w:rPr>
        <w:t xml:space="preserve"> </w:t>
      </w:r>
      <w:proofErr w:type="spellStart"/>
      <w:r w:rsidRPr="000B3D7A">
        <w:rPr>
          <w:rFonts w:ascii="Times New Roman" w:eastAsiaTheme="minorHAnsi" w:hAnsi="Times New Roman" w:cs="Times New Roman"/>
          <w:color w:val="000000"/>
          <w:kern w:val="0"/>
          <w:sz w:val="20"/>
          <w:szCs w:val="20"/>
          <w:lang w:eastAsia="en-US"/>
        </w:rPr>
        <w:t>oświadczenia</w:t>
      </w:r>
      <w:proofErr w:type="spellEnd"/>
      <w:r w:rsidRPr="000B3D7A">
        <w:rPr>
          <w:rFonts w:ascii="Times New Roman" w:eastAsiaTheme="minorHAnsi" w:hAnsi="Times New Roman" w:cs="Times New Roman"/>
          <w:color w:val="000000"/>
          <w:kern w:val="0"/>
          <w:sz w:val="20"/>
          <w:szCs w:val="20"/>
          <w:lang w:eastAsia="en-US"/>
        </w:rPr>
        <w:t xml:space="preserve"> o </w:t>
      </w:r>
      <w:proofErr w:type="spellStart"/>
      <w:r w:rsidRPr="000B3D7A">
        <w:rPr>
          <w:rFonts w:ascii="Times New Roman" w:eastAsiaTheme="minorHAnsi" w:hAnsi="Times New Roman" w:cs="Times New Roman"/>
          <w:color w:val="000000"/>
          <w:kern w:val="0"/>
          <w:sz w:val="20"/>
          <w:szCs w:val="20"/>
          <w:lang w:eastAsia="en-US"/>
        </w:rPr>
        <w:t>aktualności</w:t>
      </w:r>
      <w:proofErr w:type="spellEnd"/>
      <w:r w:rsidRPr="000B3D7A">
        <w:rPr>
          <w:rFonts w:ascii="Times New Roman" w:eastAsiaTheme="minorHAnsi" w:hAnsi="Times New Roman" w:cs="Times New Roman"/>
          <w:color w:val="000000"/>
          <w:kern w:val="0"/>
          <w:sz w:val="20"/>
          <w:szCs w:val="20"/>
          <w:lang w:eastAsia="en-US"/>
        </w:rPr>
        <w:t xml:space="preserve"> </w:t>
      </w:r>
      <w:proofErr w:type="spellStart"/>
      <w:r w:rsidRPr="000B3D7A">
        <w:rPr>
          <w:rFonts w:ascii="Times New Roman" w:eastAsiaTheme="minorHAnsi" w:hAnsi="Times New Roman" w:cs="Times New Roman"/>
          <w:color w:val="000000"/>
          <w:kern w:val="0"/>
          <w:sz w:val="20"/>
          <w:szCs w:val="20"/>
          <w:lang w:eastAsia="en-US"/>
        </w:rPr>
        <w:t>informacji</w:t>
      </w:r>
      <w:proofErr w:type="spellEnd"/>
      <w:r w:rsidRPr="000B3D7A">
        <w:rPr>
          <w:rFonts w:ascii="Times New Roman" w:eastAsiaTheme="minorHAnsi" w:hAnsi="Times New Roman" w:cs="Times New Roman"/>
          <w:color w:val="000000"/>
          <w:kern w:val="0"/>
          <w:sz w:val="20"/>
          <w:szCs w:val="20"/>
          <w:lang w:eastAsia="en-US"/>
        </w:rPr>
        <w:t xml:space="preserve"> </w:t>
      </w:r>
      <w:proofErr w:type="spellStart"/>
      <w:r w:rsidRPr="000B3D7A">
        <w:rPr>
          <w:rFonts w:ascii="Times New Roman" w:eastAsiaTheme="minorHAnsi" w:hAnsi="Times New Roman" w:cs="Times New Roman"/>
          <w:color w:val="000000"/>
          <w:kern w:val="0"/>
          <w:sz w:val="20"/>
          <w:szCs w:val="20"/>
          <w:lang w:eastAsia="en-US"/>
        </w:rPr>
        <w:t>zawartych</w:t>
      </w:r>
      <w:proofErr w:type="spellEnd"/>
      <w:r w:rsidRPr="000B3D7A">
        <w:rPr>
          <w:rFonts w:ascii="Times New Roman" w:eastAsiaTheme="minorHAnsi" w:hAnsi="Times New Roman" w:cs="Times New Roman"/>
          <w:color w:val="000000"/>
          <w:kern w:val="0"/>
          <w:sz w:val="20"/>
          <w:szCs w:val="20"/>
          <w:lang w:eastAsia="en-US"/>
        </w:rPr>
        <w:t xml:space="preserve"> w </w:t>
      </w:r>
      <w:proofErr w:type="spellStart"/>
      <w:r w:rsidRPr="000B3D7A">
        <w:rPr>
          <w:rFonts w:ascii="Times New Roman" w:eastAsiaTheme="minorHAnsi" w:hAnsi="Times New Roman" w:cs="Times New Roman"/>
          <w:color w:val="000000"/>
          <w:kern w:val="0"/>
          <w:sz w:val="20"/>
          <w:szCs w:val="20"/>
          <w:lang w:eastAsia="en-US"/>
        </w:rPr>
        <w:t>oświadczeniu</w:t>
      </w:r>
      <w:proofErr w:type="spellEnd"/>
      <w:r w:rsidRPr="000B3D7A">
        <w:rPr>
          <w:rFonts w:ascii="Times New Roman" w:eastAsiaTheme="minorHAnsi" w:hAnsi="Times New Roman" w:cs="Times New Roman"/>
          <w:color w:val="000000"/>
          <w:kern w:val="0"/>
          <w:sz w:val="20"/>
          <w:szCs w:val="20"/>
          <w:lang w:eastAsia="en-US"/>
        </w:rPr>
        <w:t xml:space="preserve">, o </w:t>
      </w:r>
      <w:proofErr w:type="spellStart"/>
      <w:r w:rsidRPr="000B3D7A">
        <w:rPr>
          <w:rFonts w:ascii="Times New Roman" w:eastAsiaTheme="minorHAnsi" w:hAnsi="Times New Roman" w:cs="Times New Roman"/>
          <w:color w:val="000000"/>
          <w:kern w:val="0"/>
          <w:sz w:val="20"/>
          <w:szCs w:val="20"/>
          <w:lang w:eastAsia="en-US"/>
        </w:rPr>
        <w:t>którym</w:t>
      </w:r>
      <w:proofErr w:type="spellEnd"/>
      <w:r w:rsidRPr="000B3D7A">
        <w:rPr>
          <w:rFonts w:ascii="Times New Roman" w:eastAsiaTheme="minorHAnsi" w:hAnsi="Times New Roman" w:cs="Times New Roman"/>
          <w:color w:val="000000"/>
          <w:kern w:val="0"/>
          <w:sz w:val="20"/>
          <w:szCs w:val="20"/>
          <w:lang w:eastAsia="en-US"/>
        </w:rPr>
        <w:t xml:space="preserve"> </w:t>
      </w:r>
      <w:proofErr w:type="spellStart"/>
      <w:r w:rsidRPr="000B3D7A">
        <w:rPr>
          <w:rFonts w:ascii="Times New Roman" w:eastAsiaTheme="minorHAnsi" w:hAnsi="Times New Roman" w:cs="Times New Roman"/>
          <w:color w:val="000000"/>
          <w:kern w:val="0"/>
          <w:sz w:val="20"/>
          <w:szCs w:val="20"/>
          <w:lang w:eastAsia="en-US"/>
        </w:rPr>
        <w:t>mowa</w:t>
      </w:r>
      <w:proofErr w:type="spellEnd"/>
      <w:r w:rsidRPr="000B3D7A">
        <w:rPr>
          <w:rFonts w:ascii="Times New Roman" w:eastAsiaTheme="minorHAnsi" w:hAnsi="Times New Roman" w:cs="Times New Roman"/>
          <w:color w:val="000000"/>
          <w:kern w:val="0"/>
          <w:sz w:val="20"/>
          <w:szCs w:val="20"/>
          <w:lang w:eastAsia="en-US"/>
        </w:rPr>
        <w:t xml:space="preserve"> w art. 125 </w:t>
      </w:r>
      <w:proofErr w:type="spellStart"/>
      <w:r w:rsidRPr="000B3D7A">
        <w:rPr>
          <w:rFonts w:ascii="Times New Roman" w:eastAsiaTheme="minorHAnsi" w:hAnsi="Times New Roman" w:cs="Times New Roman"/>
          <w:color w:val="000000"/>
          <w:kern w:val="0"/>
          <w:sz w:val="20"/>
          <w:szCs w:val="20"/>
          <w:lang w:eastAsia="en-US"/>
        </w:rPr>
        <w:t>ust</w:t>
      </w:r>
      <w:proofErr w:type="spellEnd"/>
      <w:r w:rsidRPr="000B3D7A">
        <w:rPr>
          <w:rFonts w:ascii="Times New Roman" w:eastAsiaTheme="minorHAnsi" w:hAnsi="Times New Roman" w:cs="Times New Roman"/>
          <w:color w:val="000000"/>
          <w:kern w:val="0"/>
          <w:sz w:val="20"/>
          <w:szCs w:val="20"/>
          <w:lang w:eastAsia="en-US"/>
        </w:rPr>
        <w:t xml:space="preserve">. 1 </w:t>
      </w:r>
      <w:proofErr w:type="spellStart"/>
      <w:r w:rsidRPr="000B3D7A">
        <w:rPr>
          <w:rFonts w:ascii="Times New Roman" w:eastAsiaTheme="minorHAnsi" w:hAnsi="Times New Roman" w:cs="Times New Roman"/>
          <w:color w:val="000000"/>
          <w:kern w:val="0"/>
          <w:sz w:val="20"/>
          <w:szCs w:val="20"/>
          <w:lang w:eastAsia="en-US"/>
        </w:rPr>
        <w:t>Pzp</w:t>
      </w:r>
      <w:proofErr w:type="spellEnd"/>
      <w:r w:rsidR="00C30608">
        <w:rPr>
          <w:rFonts w:ascii="Times New Roman" w:eastAsiaTheme="minorHAnsi" w:hAnsi="Times New Roman" w:cs="Times New Roman"/>
          <w:color w:val="000000"/>
          <w:kern w:val="0"/>
          <w:sz w:val="20"/>
          <w:szCs w:val="20"/>
          <w:lang w:eastAsia="en-US"/>
        </w:rPr>
        <w:t>.</w:t>
      </w:r>
    </w:p>
    <w:p w14:paraId="6BF9DC79" w14:textId="77777777" w:rsidR="000D7EA2" w:rsidRPr="00393477" w:rsidRDefault="000D7EA2">
      <w:pPr>
        <w:pStyle w:val="Standard"/>
        <w:spacing w:line="360" w:lineRule="auto"/>
        <w:rPr>
          <w:rFonts w:ascii="Times New Roman" w:hAnsi="Times New Roman" w:cs="Times New Roman"/>
          <w:b/>
          <w:sz w:val="20"/>
          <w:szCs w:val="20"/>
          <w:lang w:val="pl-PL"/>
        </w:rPr>
      </w:pPr>
    </w:p>
    <w:p w14:paraId="6B8C0158" w14:textId="77777777" w:rsidR="000D7EA2" w:rsidRPr="00393477" w:rsidRDefault="000D7EA2">
      <w:pPr>
        <w:pStyle w:val="Standard"/>
        <w:spacing w:line="360" w:lineRule="auto"/>
        <w:rPr>
          <w:rFonts w:ascii="Times New Roman" w:hAnsi="Times New Roman" w:cs="Times New Roman"/>
          <w:b/>
          <w:sz w:val="20"/>
          <w:szCs w:val="20"/>
          <w:lang w:val="pl-PL"/>
        </w:rPr>
      </w:pPr>
    </w:p>
    <w:p w14:paraId="751C82AE" w14:textId="77777777" w:rsidR="000D7EA2" w:rsidRPr="00393477" w:rsidRDefault="00C44D26">
      <w:pPr>
        <w:pStyle w:val="Standard"/>
        <w:spacing w:line="360" w:lineRule="auto"/>
        <w:rPr>
          <w:rFonts w:ascii="Times New Roman" w:hAnsi="Times New Roman" w:cs="Times New Roman"/>
          <w:b/>
          <w:sz w:val="20"/>
          <w:szCs w:val="20"/>
          <w:lang w:val="pl-PL"/>
        </w:rPr>
      </w:pPr>
      <w:r w:rsidRPr="00393477">
        <w:rPr>
          <w:rFonts w:ascii="Times New Roman" w:hAnsi="Times New Roman" w:cs="Times New Roman"/>
          <w:b/>
          <w:sz w:val="20"/>
          <w:szCs w:val="20"/>
          <w:lang w:val="pl-PL"/>
        </w:rPr>
        <w:t>Specyfikację zatwierdzono:</w:t>
      </w:r>
    </w:p>
    <w:p w14:paraId="3ECDD7AD" w14:textId="587C92DE" w:rsidR="00E722FE" w:rsidRDefault="00C44D26">
      <w:pPr>
        <w:pStyle w:val="Standard"/>
        <w:spacing w:line="360" w:lineRule="auto"/>
        <w:rPr>
          <w:rFonts w:ascii="Times New Roman" w:hAnsi="Times New Roman" w:cs="Times New Roman"/>
          <w:b/>
          <w:sz w:val="20"/>
          <w:szCs w:val="20"/>
        </w:rPr>
      </w:pPr>
      <w:proofErr w:type="spellStart"/>
      <w:r>
        <w:rPr>
          <w:rFonts w:ascii="Times New Roman" w:hAnsi="Times New Roman" w:cs="Times New Roman"/>
          <w:b/>
          <w:sz w:val="20"/>
          <w:szCs w:val="20"/>
        </w:rPr>
        <w:t>Dyrektor</w:t>
      </w:r>
      <w:proofErr w:type="spellEnd"/>
      <w:r w:rsidR="00E722FE">
        <w:rPr>
          <w:rFonts w:ascii="Times New Roman" w:hAnsi="Times New Roman" w:cs="Times New Roman"/>
          <w:b/>
          <w:sz w:val="20"/>
          <w:szCs w:val="20"/>
        </w:rPr>
        <w:t xml:space="preserve"> Przedszkola Samorządowego w </w:t>
      </w:r>
      <w:r w:rsidR="007D0779">
        <w:rPr>
          <w:rFonts w:ascii="Times New Roman" w:hAnsi="Times New Roman" w:cs="Times New Roman"/>
          <w:b/>
          <w:sz w:val="20"/>
          <w:szCs w:val="20"/>
        </w:rPr>
        <w:t>Krzeszowicach</w:t>
      </w:r>
    </w:p>
    <w:p w14:paraId="79D7CAD5" w14:textId="45ED2FD0" w:rsidR="000D7EA2" w:rsidRDefault="007D0779">
      <w:pPr>
        <w:pStyle w:val="Standard"/>
        <w:spacing w:line="360" w:lineRule="auto"/>
      </w:pPr>
      <w:r>
        <w:rPr>
          <w:rFonts w:ascii="Times New Roman" w:hAnsi="Times New Roman" w:cs="Times New Roman"/>
          <w:b/>
          <w:sz w:val="20"/>
          <w:szCs w:val="20"/>
        </w:rPr>
        <w:t>Joanna Smółka</w:t>
      </w:r>
    </w:p>
    <w:sectPr w:rsidR="000D7EA2" w:rsidSect="00553755">
      <w:headerReference w:type="default" r:id="rId21"/>
      <w:footerReference w:type="default" r:id="rId22"/>
      <w:pgSz w:w="11906" w:h="16838"/>
      <w:pgMar w:top="1077" w:right="1418" w:bottom="1077" w:left="1418" w:header="0" w:footer="709"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0ACE5" w14:textId="77777777" w:rsidR="00E51450" w:rsidRDefault="00E51450">
      <w:r>
        <w:separator/>
      </w:r>
    </w:p>
  </w:endnote>
  <w:endnote w:type="continuationSeparator" w:id="0">
    <w:p w14:paraId="5AA61100" w14:textId="77777777" w:rsidR="00E51450" w:rsidRDefault="00E51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sans-serif">
    <w:altName w:val="Times New Roman"/>
    <w:charset w:val="00"/>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CIDFont+F1">
    <w:altName w:val="MS Gothic"/>
    <w:charset w:val="00"/>
    <w:family w:val="auto"/>
    <w:pitch w:val="default"/>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
    <w:altName w:val="Calibri"/>
    <w:charset w:val="EE"/>
    <w:family w:val="auto"/>
    <w:pitch w:val="default"/>
    <w:sig w:usb0="00000000" w:usb1="00000000" w:usb2="00000000" w:usb3="00000000" w:csb0="00000002" w:csb1="00000000"/>
  </w:font>
  <w:font w:name="Garamond, Bold">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8C718" w14:textId="77777777" w:rsidR="00435F58" w:rsidRDefault="00435F58">
    <w:pPr>
      <w:pStyle w:val="Stopka"/>
    </w:pPr>
    <w:r>
      <w:rPr>
        <w:rFonts w:ascii="Times New Roman" w:hAnsi="Times New Roman" w:cs="Times New Roman"/>
        <w:sz w:val="18"/>
        <w:szCs w:val="22"/>
      </w:rPr>
      <w:fldChar w:fldCharType="begin"/>
    </w:r>
    <w:r>
      <w:rPr>
        <w:rFonts w:ascii="Times New Roman" w:hAnsi="Times New Roman" w:cs="Times New Roman"/>
        <w:sz w:val="18"/>
        <w:szCs w:val="22"/>
      </w:rPr>
      <w:instrText>PAGE</w:instrText>
    </w:r>
    <w:r>
      <w:rPr>
        <w:rFonts w:ascii="Times New Roman" w:hAnsi="Times New Roman" w:cs="Times New Roman"/>
        <w:sz w:val="18"/>
        <w:szCs w:val="22"/>
      </w:rPr>
      <w:fldChar w:fldCharType="separate"/>
    </w:r>
    <w:r w:rsidR="007309B5">
      <w:rPr>
        <w:rFonts w:ascii="Times New Roman" w:hAnsi="Times New Roman" w:cs="Times New Roman"/>
        <w:noProof/>
        <w:sz w:val="18"/>
        <w:szCs w:val="22"/>
      </w:rPr>
      <w:t>1</w:t>
    </w:r>
    <w:r>
      <w:rPr>
        <w:rFonts w:ascii="Times New Roman" w:hAnsi="Times New Roman" w:cs="Times New Roman"/>
        <w:sz w:val="18"/>
        <w:szCs w:val="22"/>
      </w:rPr>
      <w:fldChar w:fldCharType="end"/>
    </w:r>
  </w:p>
  <w:p w14:paraId="2F9AEC3D" w14:textId="77777777" w:rsidR="00435F58" w:rsidRDefault="00435F58">
    <w:pPr>
      <w:pStyle w:val="Nagwek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9FA2A" w14:textId="77777777" w:rsidR="00E51450" w:rsidRDefault="00E51450">
      <w:r>
        <w:separator/>
      </w:r>
    </w:p>
  </w:footnote>
  <w:footnote w:type="continuationSeparator" w:id="0">
    <w:p w14:paraId="649150DE" w14:textId="77777777" w:rsidR="00E51450" w:rsidRDefault="00E51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C59D5" w14:textId="568EC0C2" w:rsidR="000D7DE3" w:rsidRPr="000D7DE3" w:rsidRDefault="00A13F38" w:rsidP="000D7DE3">
    <w:pPr>
      <w:pStyle w:val="Nagwek"/>
      <w:jc w:val="center"/>
      <w:rPr>
        <w:rFonts w:ascii="Times New Roman" w:hAnsi="Times New Roman" w:cs="Times New Roman"/>
        <w:sz w:val="20"/>
        <w:szCs w:val="20"/>
      </w:rPr>
    </w:pPr>
    <w:r>
      <w:rPr>
        <w:rFonts w:ascii="Times New Roman" w:hAnsi="Times New Roman" w:cs="Times New Roman"/>
        <w:sz w:val="20"/>
        <w:szCs w:val="20"/>
      </w:rPr>
      <w:t xml:space="preserve">Przedszkole Samorządowe w Krzeszowicach </w:t>
    </w:r>
    <w:r w:rsidR="000D7DE3" w:rsidRPr="000D7DE3">
      <w:rPr>
        <w:rFonts w:ascii="Times New Roman" w:hAnsi="Times New Roman" w:cs="Times New Roman"/>
        <w:sz w:val="20"/>
        <w:szCs w:val="20"/>
      </w:rPr>
      <w:t>PSK/PTP/I/202</w:t>
    </w:r>
    <w:r w:rsidR="00BB6F49">
      <w:rPr>
        <w:rFonts w:ascii="Times New Roman" w:hAnsi="Times New Roman" w:cs="Times New Roman"/>
        <w:sz w:val="20"/>
        <w:szCs w:val="20"/>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C0262860"/>
    <w:lvl w:ilvl="0">
      <w:start w:val="4"/>
      <w:numFmt w:val="decimal"/>
      <w:lvlText w:val="%1."/>
      <w:lvlJc w:val="left"/>
      <w:pPr>
        <w:tabs>
          <w:tab w:val="num" w:pos="360"/>
        </w:tabs>
        <w:ind w:left="360" w:hanging="360"/>
      </w:pPr>
      <w:rPr>
        <w:rFonts w:hint="default"/>
        <w:b/>
        <w:bCs/>
      </w:rPr>
    </w:lvl>
    <w:lvl w:ilvl="1">
      <w:start w:val="1"/>
      <w:numFmt w:val="decimal"/>
      <w:lvlText w:val="%2."/>
      <w:lvlJc w:val="left"/>
      <w:pPr>
        <w:tabs>
          <w:tab w:val="num" w:pos="792"/>
        </w:tabs>
        <w:ind w:left="792" w:hanging="432"/>
      </w:pPr>
      <w:rPr>
        <w:rFonts w:hint="default"/>
        <w:b w:val="0"/>
        <w:bCs w:val="0"/>
        <w:color w:val="auto"/>
        <w:sz w:val="20"/>
        <w:szCs w:val="2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color w:val="00000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13A4328"/>
    <w:multiLevelType w:val="multilevel"/>
    <w:tmpl w:val="4FC48ABC"/>
    <w:lvl w:ilvl="0">
      <w:start w:val="1"/>
      <w:numFmt w:val="upperLetter"/>
      <w:lvlText w:val="%1."/>
      <w:lvlJc w:val="left"/>
      <w:pPr>
        <w:ind w:left="0" w:firstLine="0"/>
      </w:pPr>
    </w:lvl>
    <w:lvl w:ilvl="1">
      <w:start w:val="1"/>
      <w:numFmt w:val="lowerLetter"/>
      <w:lvlText w:val="%2."/>
      <w:lvlJc w:val="left"/>
      <w:pPr>
        <w:ind w:left="0" w:firstLine="0"/>
      </w:pPr>
    </w:lvl>
    <w:lvl w:ilvl="2">
      <w:start w:val="1"/>
      <w:numFmt w:val="lowerRoman"/>
      <w:lvlText w:val="%1.%2.%3."/>
      <w:lvlJc w:val="left"/>
      <w:pPr>
        <w:ind w:left="0" w:firstLine="0"/>
      </w:pPr>
    </w:lvl>
    <w:lvl w:ilvl="3">
      <w:start w:val="1"/>
      <w:numFmt w:val="decimal"/>
      <w:lvlText w:val="%4."/>
      <w:lvlJc w:val="left"/>
      <w:pPr>
        <w:ind w:left="0" w:firstLine="0"/>
      </w:pPr>
      <w:rPr>
        <w:rFonts w:cs="Times New Roman"/>
        <w:sz w:val="20"/>
      </w:rPr>
    </w:lvl>
    <w:lvl w:ilvl="4">
      <w:start w:val="1"/>
      <w:numFmt w:val="lowerLetter"/>
      <w:lvlText w:val="%1.%2.%3.%4.%5."/>
      <w:lvlJc w:val="left"/>
      <w:pPr>
        <w:ind w:left="0" w:firstLine="0"/>
      </w:pPr>
    </w:lvl>
    <w:lvl w:ilvl="5">
      <w:start w:val="1"/>
      <w:numFmt w:val="lowerRoman"/>
      <w:lvlText w:val="%1.%2.%3.%4.%5.%6."/>
      <w:lvlJc w:val="lef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left"/>
      <w:pPr>
        <w:ind w:left="0" w:firstLine="0"/>
      </w:pPr>
    </w:lvl>
  </w:abstractNum>
  <w:abstractNum w:abstractNumId="2" w15:restartNumberingAfterBreak="0">
    <w:nsid w:val="01F121BB"/>
    <w:multiLevelType w:val="multilevel"/>
    <w:tmpl w:val="ACE41E12"/>
    <w:lvl w:ilvl="0">
      <w:start w:val="3"/>
      <w:numFmt w:val="decimal"/>
      <w:lvlText w:val="%1."/>
      <w:lvlJc w:val="left"/>
      <w:pPr>
        <w:tabs>
          <w:tab w:val="num" w:pos="360"/>
        </w:tabs>
        <w:ind w:left="360" w:hanging="360"/>
      </w:pPr>
      <w:rPr>
        <w:rFonts w:hint="default"/>
        <w:b/>
        <w:bCs/>
      </w:rPr>
    </w:lvl>
    <w:lvl w:ilvl="1">
      <w:start w:val="1"/>
      <w:numFmt w:val="decimal"/>
      <w:lvlText w:val="%2."/>
      <w:lvlJc w:val="left"/>
      <w:pPr>
        <w:tabs>
          <w:tab w:val="num" w:pos="792"/>
        </w:tabs>
        <w:ind w:left="792" w:hanging="432"/>
      </w:pPr>
      <w:rPr>
        <w:rFonts w:hint="default"/>
        <w:b w:val="0"/>
        <w:bCs w:val="0"/>
        <w:color w:val="auto"/>
        <w:sz w:val="20"/>
        <w:szCs w:val="2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color w:val="00000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40614E2"/>
    <w:multiLevelType w:val="hybridMultilevel"/>
    <w:tmpl w:val="B4584BE2"/>
    <w:lvl w:ilvl="0" w:tplc="C0923992">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C7201B"/>
    <w:multiLevelType w:val="multilevel"/>
    <w:tmpl w:val="98EAD35C"/>
    <w:lvl w:ilvl="0">
      <w:start w:val="10"/>
      <w:numFmt w:val="decimal"/>
      <w:lvlText w:val="%1."/>
      <w:lvlJc w:val="left"/>
      <w:pPr>
        <w:tabs>
          <w:tab w:val="num" w:pos="502"/>
        </w:tabs>
        <w:ind w:left="502" w:hanging="360"/>
      </w:pPr>
      <w:rPr>
        <w:b/>
        <w:bCs/>
      </w:rPr>
    </w:lvl>
    <w:lvl w:ilvl="1">
      <w:start w:val="1"/>
      <w:numFmt w:val="decimal"/>
      <w:lvlText w:val="%2)"/>
      <w:lvlJc w:val="left"/>
      <w:pPr>
        <w:tabs>
          <w:tab w:val="num" w:pos="934"/>
        </w:tabs>
        <w:ind w:left="934" w:hanging="432"/>
      </w:pPr>
      <w:rPr>
        <w:rFonts w:ascii="Times New Roman" w:hAnsi="Times New Roman" w:cs="Times New Roman" w:hint="default"/>
        <w:b w:val="0"/>
        <w:color w:val="auto"/>
        <w:sz w:val="18"/>
        <w:szCs w:val="20"/>
      </w:rPr>
    </w:lvl>
    <w:lvl w:ilvl="2">
      <w:start w:val="1"/>
      <w:numFmt w:val="decimal"/>
      <w:lvlText w:val="%3)"/>
      <w:lvlJc w:val="left"/>
      <w:pPr>
        <w:tabs>
          <w:tab w:val="num" w:pos="1366"/>
        </w:tabs>
        <w:ind w:left="1366" w:hanging="504"/>
      </w:pPr>
      <w:rPr>
        <w:b w:val="0"/>
        <w:color w:val="auto"/>
      </w:rPr>
    </w:lvl>
    <w:lvl w:ilvl="3">
      <w:start w:val="1"/>
      <w:numFmt w:val="decimal"/>
      <w:lvlText w:val="%1.%2.%3.%4."/>
      <w:lvlJc w:val="left"/>
      <w:pPr>
        <w:tabs>
          <w:tab w:val="num" w:pos="1870"/>
        </w:tabs>
        <w:ind w:left="1870" w:hanging="648"/>
      </w:pPr>
      <w:rPr>
        <w:color w:val="000000"/>
      </w:rPr>
    </w:lvl>
    <w:lvl w:ilvl="4">
      <w:start w:val="1"/>
      <w:numFmt w:val="decimal"/>
      <w:lvlText w:val="%1.%2.%3.%4.%5."/>
      <w:lvlJc w:val="left"/>
      <w:pPr>
        <w:tabs>
          <w:tab w:val="num" w:pos="2374"/>
        </w:tabs>
        <w:ind w:left="2374" w:hanging="792"/>
      </w:pPr>
    </w:lvl>
    <w:lvl w:ilvl="5">
      <w:start w:val="1"/>
      <w:numFmt w:val="decimal"/>
      <w:lvlText w:val="%1.%2.%3.%4.%5.%6."/>
      <w:lvlJc w:val="left"/>
      <w:pPr>
        <w:tabs>
          <w:tab w:val="num" w:pos="2878"/>
        </w:tabs>
        <w:ind w:left="2878" w:hanging="936"/>
      </w:pPr>
    </w:lvl>
    <w:lvl w:ilvl="6">
      <w:start w:val="1"/>
      <w:numFmt w:val="decimal"/>
      <w:lvlText w:val="%1.%2.%3.%4.%5.%6.%7."/>
      <w:lvlJc w:val="left"/>
      <w:pPr>
        <w:tabs>
          <w:tab w:val="num" w:pos="3382"/>
        </w:tabs>
        <w:ind w:left="3382" w:hanging="1080"/>
      </w:pPr>
    </w:lvl>
    <w:lvl w:ilvl="7">
      <w:start w:val="1"/>
      <w:numFmt w:val="decimal"/>
      <w:lvlText w:val="%1.%2.%3.%4.%5.%6.%7.%8."/>
      <w:lvlJc w:val="left"/>
      <w:pPr>
        <w:tabs>
          <w:tab w:val="num" w:pos="3886"/>
        </w:tabs>
        <w:ind w:left="3886" w:hanging="1224"/>
      </w:pPr>
    </w:lvl>
    <w:lvl w:ilvl="8">
      <w:start w:val="1"/>
      <w:numFmt w:val="decimal"/>
      <w:lvlText w:val="%1.%2.%3.%4.%5.%6.%7.%8.%9."/>
      <w:lvlJc w:val="left"/>
      <w:pPr>
        <w:tabs>
          <w:tab w:val="num" w:pos="4462"/>
        </w:tabs>
        <w:ind w:left="4462" w:hanging="1440"/>
      </w:pPr>
    </w:lvl>
  </w:abstractNum>
  <w:abstractNum w:abstractNumId="5" w15:restartNumberingAfterBreak="0">
    <w:nsid w:val="0DFE09EA"/>
    <w:multiLevelType w:val="multilevel"/>
    <w:tmpl w:val="02166584"/>
    <w:lvl w:ilvl="0">
      <w:start w:val="1"/>
      <w:numFmt w:val="decimal"/>
      <w:lvlText w:val="%1."/>
      <w:lvlJc w:val="left"/>
      <w:pPr>
        <w:tabs>
          <w:tab w:val="num" w:pos="502"/>
        </w:tabs>
        <w:ind w:left="502" w:hanging="360"/>
      </w:pPr>
      <w:rPr>
        <w:b w:val="0"/>
        <w:bCs/>
        <w:color w:val="auto"/>
        <w:sz w:val="20"/>
        <w:szCs w:val="20"/>
      </w:rPr>
    </w:lvl>
    <w:lvl w:ilvl="1">
      <w:start w:val="1"/>
      <w:numFmt w:val="decimal"/>
      <w:lvlText w:val="%2)"/>
      <w:lvlJc w:val="left"/>
      <w:pPr>
        <w:tabs>
          <w:tab w:val="num" w:pos="934"/>
        </w:tabs>
        <w:ind w:left="934" w:hanging="432"/>
      </w:pPr>
      <w:rPr>
        <w:rFonts w:ascii="Times New Roman" w:hAnsi="Times New Roman" w:cs="Times New Roman" w:hint="default"/>
        <w:b w:val="0"/>
        <w:color w:val="auto"/>
        <w:sz w:val="18"/>
        <w:szCs w:val="20"/>
      </w:rPr>
    </w:lvl>
    <w:lvl w:ilvl="2">
      <w:start w:val="1"/>
      <w:numFmt w:val="decimal"/>
      <w:lvlText w:val="%3)"/>
      <w:lvlJc w:val="left"/>
      <w:pPr>
        <w:tabs>
          <w:tab w:val="num" w:pos="1366"/>
        </w:tabs>
        <w:ind w:left="1366" w:hanging="504"/>
      </w:pPr>
      <w:rPr>
        <w:b w:val="0"/>
        <w:color w:val="auto"/>
      </w:rPr>
    </w:lvl>
    <w:lvl w:ilvl="3">
      <w:start w:val="1"/>
      <w:numFmt w:val="decimal"/>
      <w:lvlText w:val="%1.%2.%3.%4."/>
      <w:lvlJc w:val="left"/>
      <w:pPr>
        <w:tabs>
          <w:tab w:val="num" w:pos="1870"/>
        </w:tabs>
        <w:ind w:left="1870" w:hanging="648"/>
      </w:pPr>
      <w:rPr>
        <w:color w:val="000000"/>
      </w:rPr>
    </w:lvl>
    <w:lvl w:ilvl="4">
      <w:start w:val="1"/>
      <w:numFmt w:val="decimal"/>
      <w:lvlText w:val="%1.%2.%3.%4.%5."/>
      <w:lvlJc w:val="left"/>
      <w:pPr>
        <w:tabs>
          <w:tab w:val="num" w:pos="2374"/>
        </w:tabs>
        <w:ind w:left="2374" w:hanging="792"/>
      </w:pPr>
    </w:lvl>
    <w:lvl w:ilvl="5">
      <w:start w:val="1"/>
      <w:numFmt w:val="decimal"/>
      <w:lvlText w:val="%1.%2.%3.%4.%5.%6."/>
      <w:lvlJc w:val="left"/>
      <w:pPr>
        <w:tabs>
          <w:tab w:val="num" w:pos="2878"/>
        </w:tabs>
        <w:ind w:left="2878" w:hanging="936"/>
      </w:pPr>
    </w:lvl>
    <w:lvl w:ilvl="6">
      <w:start w:val="1"/>
      <w:numFmt w:val="decimal"/>
      <w:lvlText w:val="%1.%2.%3.%4.%5.%6.%7."/>
      <w:lvlJc w:val="left"/>
      <w:pPr>
        <w:tabs>
          <w:tab w:val="num" w:pos="3382"/>
        </w:tabs>
        <w:ind w:left="3382" w:hanging="1080"/>
      </w:pPr>
    </w:lvl>
    <w:lvl w:ilvl="7">
      <w:start w:val="1"/>
      <w:numFmt w:val="decimal"/>
      <w:lvlText w:val="%1.%2.%3.%4.%5.%6.%7.%8."/>
      <w:lvlJc w:val="left"/>
      <w:pPr>
        <w:tabs>
          <w:tab w:val="num" w:pos="3886"/>
        </w:tabs>
        <w:ind w:left="3886" w:hanging="1224"/>
      </w:pPr>
    </w:lvl>
    <w:lvl w:ilvl="8">
      <w:start w:val="1"/>
      <w:numFmt w:val="decimal"/>
      <w:lvlText w:val="%1.%2.%3.%4.%5.%6.%7.%8.%9."/>
      <w:lvlJc w:val="left"/>
      <w:pPr>
        <w:tabs>
          <w:tab w:val="num" w:pos="4462"/>
        </w:tabs>
        <w:ind w:left="4462" w:hanging="1440"/>
      </w:pPr>
    </w:lvl>
  </w:abstractNum>
  <w:abstractNum w:abstractNumId="6" w15:restartNumberingAfterBreak="0">
    <w:nsid w:val="0F7B197B"/>
    <w:multiLevelType w:val="multilevel"/>
    <w:tmpl w:val="4F921BF2"/>
    <w:lvl w:ilvl="0">
      <w:start w:val="1"/>
      <w:numFmt w:val="decimal"/>
      <w:lvlText w:val="%1)"/>
      <w:lvlJc w:val="left"/>
      <w:pPr>
        <w:ind w:left="142" w:firstLine="0"/>
      </w:pPr>
      <w:rPr>
        <w:rFonts w:ascii="Times New Roman" w:hAnsi="Times New Roman" w:cs="Times New Roman" w:hint="default"/>
        <w:sz w:val="20"/>
        <w:szCs w:val="18"/>
      </w:rPr>
    </w:lvl>
    <w:lvl w:ilvl="1">
      <w:start w:val="1"/>
      <w:numFmt w:val="bullet"/>
      <w:lvlText w:val="o"/>
      <w:lvlJc w:val="left"/>
      <w:pPr>
        <w:ind w:left="142" w:firstLine="0"/>
      </w:pPr>
      <w:rPr>
        <w:rFonts w:ascii="Courier New" w:hAnsi="Courier New" w:cs="Courier New" w:hint="default"/>
      </w:rPr>
    </w:lvl>
    <w:lvl w:ilvl="2">
      <w:start w:val="1"/>
      <w:numFmt w:val="bullet"/>
      <w:lvlText w:val=""/>
      <w:lvlJc w:val="left"/>
      <w:pPr>
        <w:ind w:left="142" w:firstLine="0"/>
      </w:pPr>
      <w:rPr>
        <w:rFonts w:ascii="Wingdings" w:hAnsi="Wingdings" w:cs="Wingdings" w:hint="default"/>
      </w:rPr>
    </w:lvl>
    <w:lvl w:ilvl="3">
      <w:start w:val="1"/>
      <w:numFmt w:val="bullet"/>
      <w:lvlText w:val=""/>
      <w:lvlJc w:val="left"/>
      <w:pPr>
        <w:ind w:left="142" w:firstLine="0"/>
      </w:pPr>
      <w:rPr>
        <w:rFonts w:ascii="Symbol" w:hAnsi="Symbol" w:cs="Symbol" w:hint="default"/>
      </w:rPr>
    </w:lvl>
    <w:lvl w:ilvl="4">
      <w:start w:val="1"/>
      <w:numFmt w:val="bullet"/>
      <w:lvlText w:val="o"/>
      <w:lvlJc w:val="left"/>
      <w:pPr>
        <w:ind w:left="142" w:firstLine="0"/>
      </w:pPr>
      <w:rPr>
        <w:rFonts w:ascii="Courier New" w:hAnsi="Courier New" w:cs="Courier New" w:hint="default"/>
      </w:rPr>
    </w:lvl>
    <w:lvl w:ilvl="5">
      <w:start w:val="1"/>
      <w:numFmt w:val="bullet"/>
      <w:lvlText w:val=""/>
      <w:lvlJc w:val="left"/>
      <w:pPr>
        <w:ind w:left="142" w:firstLine="0"/>
      </w:pPr>
      <w:rPr>
        <w:rFonts w:ascii="Wingdings" w:hAnsi="Wingdings" w:cs="Wingdings" w:hint="default"/>
      </w:rPr>
    </w:lvl>
    <w:lvl w:ilvl="6">
      <w:start w:val="1"/>
      <w:numFmt w:val="bullet"/>
      <w:lvlText w:val=""/>
      <w:lvlJc w:val="left"/>
      <w:pPr>
        <w:ind w:left="142" w:firstLine="0"/>
      </w:pPr>
      <w:rPr>
        <w:rFonts w:ascii="Symbol" w:hAnsi="Symbol" w:cs="Symbol" w:hint="default"/>
      </w:rPr>
    </w:lvl>
    <w:lvl w:ilvl="7">
      <w:start w:val="1"/>
      <w:numFmt w:val="bullet"/>
      <w:lvlText w:val="o"/>
      <w:lvlJc w:val="left"/>
      <w:pPr>
        <w:ind w:left="142" w:firstLine="0"/>
      </w:pPr>
      <w:rPr>
        <w:rFonts w:ascii="Courier New" w:hAnsi="Courier New" w:cs="Courier New" w:hint="default"/>
      </w:rPr>
    </w:lvl>
    <w:lvl w:ilvl="8">
      <w:start w:val="1"/>
      <w:numFmt w:val="bullet"/>
      <w:lvlText w:val=""/>
      <w:lvlJc w:val="left"/>
      <w:pPr>
        <w:ind w:left="142" w:firstLine="0"/>
      </w:pPr>
      <w:rPr>
        <w:rFonts w:ascii="Wingdings" w:hAnsi="Wingdings" w:cs="Wingdings" w:hint="default"/>
      </w:rPr>
    </w:lvl>
  </w:abstractNum>
  <w:abstractNum w:abstractNumId="7" w15:restartNumberingAfterBreak="0">
    <w:nsid w:val="12B54F19"/>
    <w:multiLevelType w:val="multilevel"/>
    <w:tmpl w:val="F43662B8"/>
    <w:lvl w:ilvl="0">
      <w:start w:val="1"/>
      <w:numFmt w:val="lowerLetter"/>
      <w:lvlText w:val="%1)"/>
      <w:lvlJc w:val="left"/>
      <w:pPr>
        <w:ind w:left="0" w:firstLine="0"/>
      </w:pPr>
      <w:rPr>
        <w:rFonts w:ascii="Times New Roman" w:hAnsi="Times New Roman"/>
        <w:b w:val="0"/>
        <w:color w:val="auto"/>
        <w:sz w:val="20"/>
        <w:szCs w:val="18"/>
      </w:rPr>
    </w:lvl>
    <w:lvl w:ilvl="1">
      <w:start w:val="1"/>
      <w:numFmt w:val="bullet"/>
      <w:lvlText w:val="o"/>
      <w:lvlJc w:val="left"/>
      <w:pPr>
        <w:ind w:left="0" w:firstLine="0"/>
      </w:pPr>
      <w:rPr>
        <w:rFonts w:ascii="Courier New" w:hAnsi="Courier New" w:cs="Courier New" w:hint="default"/>
      </w:rPr>
    </w:lvl>
    <w:lvl w:ilvl="2">
      <w:start w:val="1"/>
      <w:numFmt w:val="bullet"/>
      <w:lvlText w:val=""/>
      <w:lvlJc w:val="left"/>
      <w:pPr>
        <w:ind w:left="0" w:firstLine="0"/>
      </w:pPr>
      <w:rPr>
        <w:rFonts w:ascii="Wingdings" w:hAnsi="Wingdings" w:cs="Wingdings" w:hint="default"/>
      </w:rPr>
    </w:lvl>
    <w:lvl w:ilvl="3">
      <w:start w:val="1"/>
      <w:numFmt w:val="bullet"/>
      <w:lvlText w:val=""/>
      <w:lvlJc w:val="left"/>
      <w:pPr>
        <w:ind w:left="0" w:firstLine="0"/>
      </w:pPr>
      <w:rPr>
        <w:rFonts w:ascii="Symbol" w:hAnsi="Symbol" w:cs="Symbol" w:hint="default"/>
      </w:rPr>
    </w:lvl>
    <w:lvl w:ilvl="4">
      <w:start w:val="1"/>
      <w:numFmt w:val="bullet"/>
      <w:lvlText w:val="o"/>
      <w:lvlJc w:val="left"/>
      <w:pPr>
        <w:ind w:left="0" w:firstLine="0"/>
      </w:pPr>
      <w:rPr>
        <w:rFonts w:ascii="Courier New" w:hAnsi="Courier New" w:cs="Courier New" w:hint="default"/>
      </w:rPr>
    </w:lvl>
    <w:lvl w:ilvl="5">
      <w:start w:val="1"/>
      <w:numFmt w:val="bullet"/>
      <w:lvlText w:val=""/>
      <w:lvlJc w:val="left"/>
      <w:pPr>
        <w:ind w:left="0" w:firstLine="0"/>
      </w:pPr>
      <w:rPr>
        <w:rFonts w:ascii="Wingdings" w:hAnsi="Wingdings" w:cs="Wingdings" w:hint="default"/>
      </w:rPr>
    </w:lvl>
    <w:lvl w:ilvl="6">
      <w:start w:val="1"/>
      <w:numFmt w:val="bullet"/>
      <w:lvlText w:val=""/>
      <w:lvlJc w:val="left"/>
      <w:pPr>
        <w:ind w:left="0" w:firstLine="0"/>
      </w:pPr>
      <w:rPr>
        <w:rFonts w:ascii="Symbol" w:hAnsi="Symbol" w:cs="Symbol" w:hint="default"/>
      </w:rPr>
    </w:lvl>
    <w:lvl w:ilvl="7">
      <w:start w:val="1"/>
      <w:numFmt w:val="bullet"/>
      <w:lvlText w:val="o"/>
      <w:lvlJc w:val="left"/>
      <w:pPr>
        <w:ind w:left="0" w:firstLine="0"/>
      </w:pPr>
      <w:rPr>
        <w:rFonts w:ascii="Courier New" w:hAnsi="Courier New" w:cs="Courier New" w:hint="default"/>
      </w:rPr>
    </w:lvl>
    <w:lvl w:ilvl="8">
      <w:start w:val="1"/>
      <w:numFmt w:val="bullet"/>
      <w:lvlText w:val=""/>
      <w:lvlJc w:val="left"/>
      <w:pPr>
        <w:ind w:left="0" w:firstLine="0"/>
      </w:pPr>
      <w:rPr>
        <w:rFonts w:ascii="Wingdings" w:hAnsi="Wingdings" w:cs="Wingdings" w:hint="default"/>
      </w:rPr>
    </w:lvl>
  </w:abstractNum>
  <w:abstractNum w:abstractNumId="8" w15:restartNumberingAfterBreak="0">
    <w:nsid w:val="143039DE"/>
    <w:multiLevelType w:val="hybridMultilevel"/>
    <w:tmpl w:val="89482292"/>
    <w:lvl w:ilvl="0" w:tplc="DDBE3B42">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9" w15:restartNumberingAfterBreak="0">
    <w:nsid w:val="1674075C"/>
    <w:multiLevelType w:val="hybridMultilevel"/>
    <w:tmpl w:val="344E2252"/>
    <w:lvl w:ilvl="0" w:tplc="23A01D74">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8D4AD0C">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6AD2BF3"/>
    <w:multiLevelType w:val="hybridMultilevel"/>
    <w:tmpl w:val="6AC2EB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E5A23DC"/>
    <w:multiLevelType w:val="multilevel"/>
    <w:tmpl w:val="F2D0E0AC"/>
    <w:lvl w:ilvl="0">
      <w:start w:val="1"/>
      <w:numFmt w:val="decimal"/>
      <w:lvlText w:val="%1)"/>
      <w:lvlJc w:val="left"/>
      <w:pPr>
        <w:ind w:left="0" w:firstLine="0"/>
      </w:pPr>
      <w:rPr>
        <w:rFonts w:ascii="Times New Roman" w:hAnsi="Times New Roman"/>
        <w:b w:val="0"/>
        <w:bCs/>
        <w:sz w:val="20"/>
      </w:rPr>
    </w:lvl>
    <w:lvl w:ilvl="1">
      <w:start w:val="1"/>
      <w:numFmt w:val="decimal"/>
      <w:lvlText w:val="%2)"/>
      <w:lvlJc w:val="left"/>
      <w:pPr>
        <w:ind w:left="0" w:firstLine="0"/>
      </w:pPr>
      <w:rPr>
        <w:rFonts w:cs="Times New Roman"/>
        <w:b w:val="0"/>
        <w:color w:val="00000A"/>
        <w:sz w:val="20"/>
        <w:szCs w:val="20"/>
      </w:rPr>
    </w:lvl>
    <w:lvl w:ilvl="2">
      <w:start w:val="1"/>
      <w:numFmt w:val="decimal"/>
      <w:lvlText w:val="%1.%2.%3)"/>
      <w:lvlJc w:val="left"/>
      <w:pPr>
        <w:ind w:left="0" w:firstLine="0"/>
      </w:pPr>
      <w:rPr>
        <w:b w:val="0"/>
        <w:color w:val="00000A"/>
      </w:rPr>
    </w:lvl>
    <w:lvl w:ilvl="3">
      <w:start w:val="1"/>
      <w:numFmt w:val="decimal"/>
      <w:lvlText w:val="%1.%2.%3.%4."/>
      <w:lvlJc w:val="left"/>
      <w:pPr>
        <w:ind w:left="0" w:firstLine="0"/>
      </w:pPr>
      <w:rPr>
        <w:color w:val="000000"/>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15:restartNumberingAfterBreak="0">
    <w:nsid w:val="20A20E3E"/>
    <w:multiLevelType w:val="hybridMultilevel"/>
    <w:tmpl w:val="340E8D2C"/>
    <w:lvl w:ilvl="0" w:tplc="7AF464DC">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0D02B2"/>
    <w:multiLevelType w:val="hybridMultilevel"/>
    <w:tmpl w:val="EEC803E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74F4915"/>
    <w:multiLevelType w:val="multilevel"/>
    <w:tmpl w:val="822C541C"/>
    <w:lvl w:ilvl="0">
      <w:start w:val="3"/>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b/>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28E17D95"/>
    <w:multiLevelType w:val="multilevel"/>
    <w:tmpl w:val="D78227C6"/>
    <w:lvl w:ilvl="0">
      <w:start w:val="3"/>
      <w:numFmt w:val="decimal"/>
      <w:lvlText w:val="%1."/>
      <w:lvlJc w:val="left"/>
      <w:pPr>
        <w:tabs>
          <w:tab w:val="num" w:pos="360"/>
        </w:tabs>
        <w:ind w:left="360" w:hanging="360"/>
      </w:pPr>
      <w:rPr>
        <w:rFonts w:hint="default"/>
        <w:b/>
        <w:bCs/>
      </w:rPr>
    </w:lvl>
    <w:lvl w:ilvl="1">
      <w:start w:val="3"/>
      <w:numFmt w:val="decimal"/>
      <w:lvlText w:val="%2."/>
      <w:lvlJc w:val="left"/>
      <w:pPr>
        <w:tabs>
          <w:tab w:val="num" w:pos="792"/>
        </w:tabs>
        <w:ind w:left="792" w:hanging="432"/>
      </w:pPr>
      <w:rPr>
        <w:rFonts w:hint="default"/>
        <w:b w:val="0"/>
        <w:bCs w:val="0"/>
        <w:color w:val="auto"/>
        <w:sz w:val="20"/>
        <w:szCs w:val="2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color w:val="00000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29B36CD4"/>
    <w:multiLevelType w:val="multilevel"/>
    <w:tmpl w:val="ACA815B4"/>
    <w:lvl w:ilvl="0">
      <w:start w:val="5"/>
      <w:numFmt w:val="decimal"/>
      <w:lvlText w:val="%1)"/>
      <w:lvlJc w:val="left"/>
      <w:pPr>
        <w:tabs>
          <w:tab w:val="num" w:pos="360"/>
        </w:tabs>
        <w:ind w:left="360" w:hanging="360"/>
      </w:pPr>
      <w:rPr>
        <w:rFonts w:hint="default"/>
        <w:b/>
        <w:bCs/>
      </w:rPr>
    </w:lvl>
    <w:lvl w:ilvl="1">
      <w:start w:val="3"/>
      <w:numFmt w:val="decimal"/>
      <w:lvlText w:val="%2."/>
      <w:lvlJc w:val="left"/>
      <w:pPr>
        <w:tabs>
          <w:tab w:val="num" w:pos="792"/>
        </w:tabs>
        <w:ind w:left="792" w:hanging="432"/>
      </w:pPr>
      <w:rPr>
        <w:rFonts w:hint="default"/>
        <w:b w:val="0"/>
        <w:bCs w:val="0"/>
        <w:color w:val="auto"/>
        <w:sz w:val="20"/>
        <w:szCs w:val="2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color w:val="00000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2E790E60"/>
    <w:multiLevelType w:val="multilevel"/>
    <w:tmpl w:val="1A8E1950"/>
    <w:lvl w:ilvl="0">
      <w:start w:val="5"/>
      <w:numFmt w:val="decimal"/>
      <w:lvlText w:val="%1."/>
      <w:lvlJc w:val="left"/>
      <w:pPr>
        <w:tabs>
          <w:tab w:val="num" w:pos="360"/>
        </w:tabs>
        <w:ind w:left="360" w:hanging="360"/>
      </w:pPr>
      <w:rPr>
        <w:rFonts w:hint="default"/>
        <w:b/>
        <w:bCs/>
      </w:rPr>
    </w:lvl>
    <w:lvl w:ilvl="1">
      <w:start w:val="3"/>
      <w:numFmt w:val="decimal"/>
      <w:lvlText w:val="%2."/>
      <w:lvlJc w:val="left"/>
      <w:pPr>
        <w:tabs>
          <w:tab w:val="num" w:pos="792"/>
        </w:tabs>
        <w:ind w:left="792" w:hanging="432"/>
      </w:pPr>
      <w:rPr>
        <w:rFonts w:hint="default"/>
        <w:b w:val="0"/>
        <w:bCs w:val="0"/>
        <w:color w:val="auto"/>
        <w:sz w:val="20"/>
        <w:szCs w:val="2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color w:val="00000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3F4B67B5"/>
    <w:multiLevelType w:val="hybridMultilevel"/>
    <w:tmpl w:val="1BBE8D4A"/>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0541A6"/>
    <w:multiLevelType w:val="multilevel"/>
    <w:tmpl w:val="8D2EA208"/>
    <w:lvl w:ilvl="0">
      <w:start w:val="7"/>
      <w:numFmt w:val="decimal"/>
      <w:lvlText w:val="%1."/>
      <w:lvlJc w:val="left"/>
      <w:pPr>
        <w:ind w:left="360" w:hanging="360"/>
      </w:pPr>
      <w:rPr>
        <w:rFonts w:ascii="Times New Roman" w:hAnsi="Times New Roman" w:cs="Times New Roman" w:hint="default"/>
        <w:b w:val="0"/>
        <w:sz w:val="20"/>
        <w:szCs w:val="20"/>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42E8137A"/>
    <w:multiLevelType w:val="hybridMultilevel"/>
    <w:tmpl w:val="DF426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472AE0"/>
    <w:multiLevelType w:val="multilevel"/>
    <w:tmpl w:val="3162D21C"/>
    <w:lvl w:ilvl="0">
      <w:start w:val="1"/>
      <w:numFmt w:val="decimal"/>
      <w:lvlText w:val="%1)"/>
      <w:lvlJc w:val="left"/>
      <w:pPr>
        <w:tabs>
          <w:tab w:val="num" w:pos="502"/>
        </w:tabs>
        <w:ind w:left="502" w:hanging="360"/>
      </w:pPr>
      <w:rPr>
        <w:b w:val="0"/>
        <w:bCs/>
        <w:sz w:val="20"/>
        <w:szCs w:val="20"/>
      </w:rPr>
    </w:lvl>
    <w:lvl w:ilvl="1">
      <w:start w:val="1"/>
      <w:numFmt w:val="decimal"/>
      <w:lvlText w:val="%2)"/>
      <w:lvlJc w:val="left"/>
      <w:pPr>
        <w:tabs>
          <w:tab w:val="num" w:pos="934"/>
        </w:tabs>
        <w:ind w:left="934" w:hanging="432"/>
      </w:pPr>
      <w:rPr>
        <w:rFonts w:ascii="Times New Roman" w:hAnsi="Times New Roman" w:cs="Times New Roman" w:hint="default"/>
        <w:b w:val="0"/>
        <w:color w:val="auto"/>
        <w:sz w:val="18"/>
        <w:szCs w:val="20"/>
      </w:rPr>
    </w:lvl>
    <w:lvl w:ilvl="2">
      <w:start w:val="1"/>
      <w:numFmt w:val="decimal"/>
      <w:lvlText w:val="%3)"/>
      <w:lvlJc w:val="left"/>
      <w:pPr>
        <w:tabs>
          <w:tab w:val="num" w:pos="1366"/>
        </w:tabs>
        <w:ind w:left="1366" w:hanging="504"/>
      </w:pPr>
      <w:rPr>
        <w:b w:val="0"/>
        <w:color w:val="auto"/>
      </w:rPr>
    </w:lvl>
    <w:lvl w:ilvl="3">
      <w:start w:val="1"/>
      <w:numFmt w:val="decimal"/>
      <w:lvlText w:val="%1.%2.%3.%4."/>
      <w:lvlJc w:val="left"/>
      <w:pPr>
        <w:tabs>
          <w:tab w:val="num" w:pos="1870"/>
        </w:tabs>
        <w:ind w:left="1870" w:hanging="648"/>
      </w:pPr>
      <w:rPr>
        <w:color w:val="000000"/>
      </w:rPr>
    </w:lvl>
    <w:lvl w:ilvl="4">
      <w:start w:val="1"/>
      <w:numFmt w:val="decimal"/>
      <w:lvlText w:val="%1.%2.%3.%4.%5."/>
      <w:lvlJc w:val="left"/>
      <w:pPr>
        <w:tabs>
          <w:tab w:val="num" w:pos="2374"/>
        </w:tabs>
        <w:ind w:left="2374" w:hanging="792"/>
      </w:pPr>
    </w:lvl>
    <w:lvl w:ilvl="5">
      <w:start w:val="1"/>
      <w:numFmt w:val="decimal"/>
      <w:lvlText w:val="%1.%2.%3.%4.%5.%6."/>
      <w:lvlJc w:val="left"/>
      <w:pPr>
        <w:tabs>
          <w:tab w:val="num" w:pos="2878"/>
        </w:tabs>
        <w:ind w:left="2878" w:hanging="936"/>
      </w:pPr>
    </w:lvl>
    <w:lvl w:ilvl="6">
      <w:start w:val="1"/>
      <w:numFmt w:val="decimal"/>
      <w:lvlText w:val="%1.%2.%3.%4.%5.%6.%7."/>
      <w:lvlJc w:val="left"/>
      <w:pPr>
        <w:tabs>
          <w:tab w:val="num" w:pos="3382"/>
        </w:tabs>
        <w:ind w:left="3382" w:hanging="1080"/>
      </w:pPr>
    </w:lvl>
    <w:lvl w:ilvl="7">
      <w:start w:val="1"/>
      <w:numFmt w:val="decimal"/>
      <w:lvlText w:val="%1.%2.%3.%4.%5.%6.%7.%8."/>
      <w:lvlJc w:val="left"/>
      <w:pPr>
        <w:tabs>
          <w:tab w:val="num" w:pos="3886"/>
        </w:tabs>
        <w:ind w:left="3886" w:hanging="1224"/>
      </w:pPr>
    </w:lvl>
    <w:lvl w:ilvl="8">
      <w:start w:val="1"/>
      <w:numFmt w:val="decimal"/>
      <w:lvlText w:val="%1.%2.%3.%4.%5.%6.%7.%8.%9."/>
      <w:lvlJc w:val="left"/>
      <w:pPr>
        <w:tabs>
          <w:tab w:val="num" w:pos="4462"/>
        </w:tabs>
        <w:ind w:left="4462" w:hanging="1440"/>
      </w:pPr>
    </w:lvl>
  </w:abstractNum>
  <w:abstractNum w:abstractNumId="22" w15:restartNumberingAfterBreak="0">
    <w:nsid w:val="46F86AA9"/>
    <w:multiLevelType w:val="hybridMultilevel"/>
    <w:tmpl w:val="3C620E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03ABA"/>
    <w:multiLevelType w:val="multilevel"/>
    <w:tmpl w:val="FE941998"/>
    <w:lvl w:ilvl="0">
      <w:start w:val="1"/>
      <w:numFmt w:val="decimal"/>
      <w:lvlText w:val="%1."/>
      <w:lvlJc w:val="left"/>
      <w:pPr>
        <w:tabs>
          <w:tab w:val="num" w:pos="502"/>
        </w:tabs>
        <w:ind w:left="502" w:hanging="360"/>
      </w:pPr>
      <w:rPr>
        <w:rFonts w:hint="default"/>
        <w:b/>
        <w:bCs/>
      </w:rPr>
    </w:lvl>
    <w:lvl w:ilvl="1">
      <w:start w:val="1"/>
      <w:numFmt w:val="decimal"/>
      <w:lvlText w:val="%2."/>
      <w:lvlJc w:val="left"/>
      <w:pPr>
        <w:tabs>
          <w:tab w:val="num" w:pos="934"/>
        </w:tabs>
        <w:ind w:left="934" w:hanging="432"/>
      </w:pPr>
      <w:rPr>
        <w:rFonts w:hint="default"/>
        <w:b w:val="0"/>
        <w:color w:val="auto"/>
        <w:sz w:val="20"/>
        <w:szCs w:val="20"/>
      </w:rPr>
    </w:lvl>
    <w:lvl w:ilvl="2">
      <w:start w:val="1"/>
      <w:numFmt w:val="decimal"/>
      <w:lvlText w:val="%3)"/>
      <w:lvlJc w:val="left"/>
      <w:pPr>
        <w:tabs>
          <w:tab w:val="num" w:pos="504"/>
        </w:tabs>
        <w:ind w:left="504" w:hanging="504"/>
      </w:pPr>
      <w:rPr>
        <w:rFonts w:hint="default"/>
        <w:b w:val="0"/>
        <w:color w:val="auto"/>
      </w:rPr>
    </w:lvl>
    <w:lvl w:ilvl="3">
      <w:start w:val="1"/>
      <w:numFmt w:val="decimal"/>
      <w:lvlText w:val="%1.%2.%3.%4."/>
      <w:lvlJc w:val="left"/>
      <w:pPr>
        <w:tabs>
          <w:tab w:val="num" w:pos="1870"/>
        </w:tabs>
        <w:ind w:left="1870" w:hanging="648"/>
      </w:pPr>
      <w:rPr>
        <w:rFonts w:hint="default"/>
        <w:color w:val="000000"/>
      </w:rPr>
    </w:lvl>
    <w:lvl w:ilvl="4">
      <w:start w:val="1"/>
      <w:numFmt w:val="decimal"/>
      <w:lvlText w:val="%1.%2.%3.%4.%5."/>
      <w:lvlJc w:val="left"/>
      <w:pPr>
        <w:tabs>
          <w:tab w:val="num" w:pos="2374"/>
        </w:tabs>
        <w:ind w:left="2374" w:hanging="792"/>
      </w:pPr>
      <w:rPr>
        <w:rFonts w:hint="default"/>
      </w:rPr>
    </w:lvl>
    <w:lvl w:ilvl="5">
      <w:start w:val="1"/>
      <w:numFmt w:val="decimal"/>
      <w:lvlText w:val="%1.%2.%3.%4.%5.%6."/>
      <w:lvlJc w:val="left"/>
      <w:pPr>
        <w:tabs>
          <w:tab w:val="num" w:pos="2878"/>
        </w:tabs>
        <w:ind w:left="2878" w:hanging="936"/>
      </w:pPr>
      <w:rPr>
        <w:rFonts w:hint="default"/>
      </w:rPr>
    </w:lvl>
    <w:lvl w:ilvl="6">
      <w:start w:val="1"/>
      <w:numFmt w:val="decimal"/>
      <w:lvlText w:val="%1.%2.%3.%4.%5.%6.%7."/>
      <w:lvlJc w:val="left"/>
      <w:pPr>
        <w:tabs>
          <w:tab w:val="num" w:pos="3382"/>
        </w:tabs>
        <w:ind w:left="3382" w:hanging="1080"/>
      </w:pPr>
      <w:rPr>
        <w:rFonts w:hint="default"/>
      </w:rPr>
    </w:lvl>
    <w:lvl w:ilvl="7">
      <w:start w:val="1"/>
      <w:numFmt w:val="decimal"/>
      <w:lvlText w:val="%1.%2.%3.%4.%5.%6.%7.%8."/>
      <w:lvlJc w:val="left"/>
      <w:pPr>
        <w:tabs>
          <w:tab w:val="num" w:pos="3886"/>
        </w:tabs>
        <w:ind w:left="3886" w:hanging="1224"/>
      </w:pPr>
      <w:rPr>
        <w:rFonts w:hint="default"/>
      </w:rPr>
    </w:lvl>
    <w:lvl w:ilvl="8">
      <w:start w:val="1"/>
      <w:numFmt w:val="decimal"/>
      <w:lvlText w:val="%1.%2.%3.%4.%5.%6.%7.%8.%9."/>
      <w:lvlJc w:val="left"/>
      <w:pPr>
        <w:tabs>
          <w:tab w:val="num" w:pos="4462"/>
        </w:tabs>
        <w:ind w:left="4462" w:hanging="1440"/>
      </w:pPr>
      <w:rPr>
        <w:rFonts w:hint="default"/>
      </w:rPr>
    </w:lvl>
  </w:abstractNum>
  <w:abstractNum w:abstractNumId="24" w15:restartNumberingAfterBreak="0">
    <w:nsid w:val="4C244EE2"/>
    <w:multiLevelType w:val="hybridMultilevel"/>
    <w:tmpl w:val="B9268182"/>
    <w:lvl w:ilvl="0" w:tplc="CF2C751C">
      <w:start w:val="1"/>
      <w:numFmt w:val="decimal"/>
      <w:lvlText w:val="%1."/>
      <w:lvlJc w:val="left"/>
      <w:pPr>
        <w:ind w:left="862" w:hanging="360"/>
      </w:pPr>
      <w:rPr>
        <w:sz w:val="2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5" w15:restartNumberingAfterBreak="0">
    <w:nsid w:val="4EC94A20"/>
    <w:multiLevelType w:val="multilevel"/>
    <w:tmpl w:val="8CD402F0"/>
    <w:lvl w:ilvl="0">
      <w:start w:val="7"/>
      <w:numFmt w:val="decimal"/>
      <w:lvlText w:val="%1."/>
      <w:lvlJc w:val="left"/>
      <w:pPr>
        <w:tabs>
          <w:tab w:val="num" w:pos="360"/>
        </w:tabs>
        <w:ind w:left="360" w:hanging="360"/>
      </w:pPr>
      <w:rPr>
        <w:rFonts w:hint="default"/>
        <w:b/>
        <w:bCs/>
      </w:rPr>
    </w:lvl>
    <w:lvl w:ilvl="1">
      <w:start w:val="3"/>
      <w:numFmt w:val="decimal"/>
      <w:lvlText w:val="%2."/>
      <w:lvlJc w:val="left"/>
      <w:pPr>
        <w:tabs>
          <w:tab w:val="num" w:pos="792"/>
        </w:tabs>
        <w:ind w:left="792" w:hanging="432"/>
      </w:pPr>
      <w:rPr>
        <w:rFonts w:hint="default"/>
        <w:b w:val="0"/>
        <w:bCs w:val="0"/>
        <w:color w:val="auto"/>
        <w:sz w:val="20"/>
        <w:szCs w:val="2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color w:val="00000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527C25D7"/>
    <w:multiLevelType w:val="multilevel"/>
    <w:tmpl w:val="EF8EDAA8"/>
    <w:lvl w:ilvl="0">
      <w:start w:val="1"/>
      <w:numFmt w:val="decimal"/>
      <w:lvlText w:val="%1."/>
      <w:lvlJc w:val="left"/>
      <w:pPr>
        <w:ind w:left="732" w:hanging="360"/>
      </w:pPr>
      <w:rPr>
        <w:rFonts w:ascii="Times New Roman" w:hAnsi="Times New Roman" w:cs="Times New Roman" w:hint="default"/>
      </w:rPr>
    </w:lvl>
    <w:lvl w:ilvl="1">
      <w:start w:val="1"/>
      <w:numFmt w:val="decimal"/>
      <w:isLgl/>
      <w:lvlText w:val="%1.%2."/>
      <w:lvlJc w:val="left"/>
      <w:pPr>
        <w:ind w:left="762" w:hanging="390"/>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092" w:hanging="720"/>
      </w:pPr>
      <w:rPr>
        <w:rFonts w:hint="default"/>
      </w:rPr>
    </w:lvl>
    <w:lvl w:ilvl="4">
      <w:start w:val="1"/>
      <w:numFmt w:val="decimal"/>
      <w:isLgl/>
      <w:lvlText w:val="%1.%2.%3.%4.%5."/>
      <w:lvlJc w:val="left"/>
      <w:pPr>
        <w:ind w:left="1452" w:hanging="1080"/>
      </w:pPr>
      <w:rPr>
        <w:rFonts w:hint="default"/>
      </w:rPr>
    </w:lvl>
    <w:lvl w:ilvl="5">
      <w:start w:val="1"/>
      <w:numFmt w:val="decimal"/>
      <w:isLgl/>
      <w:lvlText w:val="%1.%2.%3.%4.%5.%6."/>
      <w:lvlJc w:val="left"/>
      <w:pPr>
        <w:ind w:left="1452" w:hanging="1080"/>
      </w:pPr>
      <w:rPr>
        <w:rFonts w:hint="default"/>
      </w:rPr>
    </w:lvl>
    <w:lvl w:ilvl="6">
      <w:start w:val="1"/>
      <w:numFmt w:val="decimal"/>
      <w:isLgl/>
      <w:lvlText w:val="%1.%2.%3.%4.%5.%6.%7."/>
      <w:lvlJc w:val="left"/>
      <w:pPr>
        <w:ind w:left="1452" w:hanging="1080"/>
      </w:pPr>
      <w:rPr>
        <w:rFonts w:hint="default"/>
      </w:rPr>
    </w:lvl>
    <w:lvl w:ilvl="7">
      <w:start w:val="1"/>
      <w:numFmt w:val="decimal"/>
      <w:isLgl/>
      <w:lvlText w:val="%1.%2.%3.%4.%5.%6.%7.%8."/>
      <w:lvlJc w:val="left"/>
      <w:pPr>
        <w:ind w:left="1812" w:hanging="1440"/>
      </w:pPr>
      <w:rPr>
        <w:rFonts w:hint="default"/>
      </w:rPr>
    </w:lvl>
    <w:lvl w:ilvl="8">
      <w:start w:val="1"/>
      <w:numFmt w:val="decimal"/>
      <w:isLgl/>
      <w:lvlText w:val="%1.%2.%3.%4.%5.%6.%7.%8.%9."/>
      <w:lvlJc w:val="left"/>
      <w:pPr>
        <w:ind w:left="1812" w:hanging="1440"/>
      </w:pPr>
      <w:rPr>
        <w:rFonts w:hint="default"/>
      </w:rPr>
    </w:lvl>
  </w:abstractNum>
  <w:abstractNum w:abstractNumId="27" w15:restartNumberingAfterBreak="0">
    <w:nsid w:val="52E303ED"/>
    <w:multiLevelType w:val="multilevel"/>
    <w:tmpl w:val="86946D54"/>
    <w:lvl w:ilvl="0">
      <w:start w:val="8"/>
      <w:numFmt w:val="decimal"/>
      <w:lvlText w:val="%1."/>
      <w:lvlJc w:val="left"/>
      <w:pPr>
        <w:ind w:left="0" w:firstLine="0"/>
      </w:pPr>
      <w:rPr>
        <w:rFonts w:ascii="Times New Roman" w:hAnsi="Times New Roman"/>
        <w:b/>
        <w:bCs/>
        <w:sz w:val="20"/>
      </w:rPr>
    </w:lvl>
    <w:lvl w:ilvl="1">
      <w:start w:val="1"/>
      <w:numFmt w:val="decimal"/>
      <w:lvlText w:val="%2)"/>
      <w:lvlJc w:val="left"/>
      <w:pPr>
        <w:ind w:left="0" w:firstLine="0"/>
      </w:pPr>
      <w:rPr>
        <w:rFonts w:cs="Arial"/>
        <w:b w:val="0"/>
        <w:color w:val="00000A"/>
        <w:sz w:val="20"/>
        <w:szCs w:val="20"/>
      </w:rPr>
    </w:lvl>
    <w:lvl w:ilvl="2">
      <w:start w:val="1"/>
      <w:numFmt w:val="decimal"/>
      <w:lvlText w:val="%1.%2.%3)"/>
      <w:lvlJc w:val="left"/>
      <w:pPr>
        <w:ind w:left="0" w:firstLine="0"/>
      </w:pPr>
      <w:rPr>
        <w:b w:val="0"/>
        <w:color w:val="00000A"/>
      </w:rPr>
    </w:lvl>
    <w:lvl w:ilvl="3">
      <w:start w:val="1"/>
      <w:numFmt w:val="decimal"/>
      <w:lvlText w:val="%1.%2.%3.%4."/>
      <w:lvlJc w:val="left"/>
      <w:pPr>
        <w:ind w:left="0" w:firstLine="0"/>
      </w:pPr>
      <w:rPr>
        <w:color w:val="000000"/>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8" w15:restartNumberingAfterBreak="0">
    <w:nsid w:val="534C40C4"/>
    <w:multiLevelType w:val="multilevel"/>
    <w:tmpl w:val="AA949DF4"/>
    <w:lvl w:ilvl="0">
      <w:start w:val="4"/>
      <w:numFmt w:val="decimal"/>
      <w:lvlText w:val="%1."/>
      <w:lvlJc w:val="left"/>
      <w:pPr>
        <w:tabs>
          <w:tab w:val="num" w:pos="360"/>
        </w:tabs>
        <w:ind w:left="360" w:hanging="360"/>
      </w:pPr>
      <w:rPr>
        <w:b/>
        <w:bCs/>
      </w:rPr>
    </w:lvl>
    <w:lvl w:ilvl="1">
      <w:start w:val="1"/>
      <w:numFmt w:val="decimal"/>
      <w:lvlText w:val="%2."/>
      <w:lvlJc w:val="left"/>
      <w:pPr>
        <w:tabs>
          <w:tab w:val="num" w:pos="792"/>
        </w:tabs>
        <w:ind w:left="792" w:hanging="432"/>
      </w:pPr>
      <w:rPr>
        <w:b w:val="0"/>
        <w:bCs w:val="0"/>
        <w:color w:val="auto"/>
        <w:sz w:val="20"/>
        <w:szCs w:val="20"/>
      </w:rPr>
    </w:lvl>
    <w:lvl w:ilvl="2">
      <w:start w:val="1"/>
      <w:numFmt w:val="decimal"/>
      <w:lvlText w:val="%1.%2.%3."/>
      <w:lvlJc w:val="left"/>
      <w:pPr>
        <w:tabs>
          <w:tab w:val="num" w:pos="1224"/>
        </w:tabs>
        <w:ind w:left="1224" w:hanging="504"/>
      </w:pPr>
      <w:rPr>
        <w:b w:val="0"/>
      </w:rPr>
    </w:lvl>
    <w:lvl w:ilvl="3">
      <w:start w:val="1"/>
      <w:numFmt w:val="decimal"/>
      <w:lvlText w:val="%1.%2.%3.%4."/>
      <w:lvlJc w:val="left"/>
      <w:pPr>
        <w:tabs>
          <w:tab w:val="num" w:pos="1728"/>
        </w:tabs>
        <w:ind w:left="1728" w:hanging="648"/>
      </w:pPr>
      <w:rPr>
        <w:color w:val="00000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541C03E3"/>
    <w:multiLevelType w:val="multilevel"/>
    <w:tmpl w:val="78F49CE8"/>
    <w:lvl w:ilvl="0">
      <w:start w:val="1"/>
      <w:numFmt w:val="decimal"/>
      <w:lvlText w:val="%1)"/>
      <w:lvlJc w:val="left"/>
      <w:pPr>
        <w:ind w:left="0" w:firstLine="0"/>
      </w:pPr>
      <w:rPr>
        <w:b w:val="0"/>
        <w:bCs/>
        <w:sz w:val="20"/>
      </w:rPr>
    </w:lvl>
    <w:lvl w:ilvl="1">
      <w:start w:val="1"/>
      <w:numFmt w:val="decimal"/>
      <w:lvlText w:val="%2)"/>
      <w:lvlJc w:val="left"/>
      <w:pPr>
        <w:ind w:left="0" w:firstLine="0"/>
      </w:pPr>
      <w:rPr>
        <w:rFonts w:cs="Times New Roman"/>
        <w:b w:val="0"/>
        <w:color w:val="00000A"/>
        <w:sz w:val="20"/>
        <w:szCs w:val="20"/>
      </w:rPr>
    </w:lvl>
    <w:lvl w:ilvl="2">
      <w:start w:val="1"/>
      <w:numFmt w:val="decimal"/>
      <w:lvlText w:val="%1.%2.%3)"/>
      <w:lvlJc w:val="left"/>
      <w:pPr>
        <w:ind w:left="0" w:firstLine="0"/>
      </w:pPr>
      <w:rPr>
        <w:b w:val="0"/>
        <w:color w:val="00000A"/>
      </w:rPr>
    </w:lvl>
    <w:lvl w:ilvl="3">
      <w:start w:val="1"/>
      <w:numFmt w:val="decimal"/>
      <w:lvlText w:val="%1.%2.%3.%4."/>
      <w:lvlJc w:val="left"/>
      <w:pPr>
        <w:ind w:left="0" w:firstLine="0"/>
      </w:pPr>
      <w:rPr>
        <w:color w:val="000000"/>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0" w15:restartNumberingAfterBreak="0">
    <w:nsid w:val="545F1866"/>
    <w:multiLevelType w:val="multilevel"/>
    <w:tmpl w:val="3B7C7FA8"/>
    <w:lvl w:ilvl="0">
      <w:start w:val="10"/>
      <w:numFmt w:val="decimal"/>
      <w:lvlText w:val="%1."/>
      <w:lvlJc w:val="left"/>
      <w:pPr>
        <w:tabs>
          <w:tab w:val="num" w:pos="502"/>
        </w:tabs>
        <w:ind w:left="502" w:hanging="360"/>
      </w:pPr>
      <w:rPr>
        <w:b/>
        <w:bCs/>
      </w:rPr>
    </w:lvl>
    <w:lvl w:ilvl="1">
      <w:start w:val="1"/>
      <w:numFmt w:val="decimal"/>
      <w:lvlText w:val="%2)"/>
      <w:lvlJc w:val="left"/>
      <w:pPr>
        <w:tabs>
          <w:tab w:val="num" w:pos="934"/>
        </w:tabs>
        <w:ind w:left="934" w:hanging="432"/>
      </w:pPr>
      <w:rPr>
        <w:rFonts w:ascii="Times New Roman" w:hAnsi="Times New Roman" w:cs="Times New Roman" w:hint="default"/>
        <w:b w:val="0"/>
        <w:color w:val="auto"/>
        <w:sz w:val="20"/>
        <w:szCs w:val="20"/>
      </w:rPr>
    </w:lvl>
    <w:lvl w:ilvl="2">
      <w:start w:val="1"/>
      <w:numFmt w:val="decimal"/>
      <w:lvlText w:val="%3)"/>
      <w:lvlJc w:val="left"/>
      <w:pPr>
        <w:tabs>
          <w:tab w:val="num" w:pos="504"/>
        </w:tabs>
        <w:ind w:left="504" w:hanging="504"/>
      </w:pPr>
      <w:rPr>
        <w:b w:val="0"/>
        <w:color w:val="auto"/>
      </w:rPr>
    </w:lvl>
    <w:lvl w:ilvl="3">
      <w:start w:val="1"/>
      <w:numFmt w:val="decimal"/>
      <w:lvlText w:val="%1.%2.%3.%4."/>
      <w:lvlJc w:val="left"/>
      <w:pPr>
        <w:tabs>
          <w:tab w:val="num" w:pos="1870"/>
        </w:tabs>
        <w:ind w:left="1870" w:hanging="648"/>
      </w:pPr>
      <w:rPr>
        <w:color w:val="000000"/>
      </w:rPr>
    </w:lvl>
    <w:lvl w:ilvl="4">
      <w:start w:val="1"/>
      <w:numFmt w:val="decimal"/>
      <w:lvlText w:val="%1.%2.%3.%4.%5."/>
      <w:lvlJc w:val="left"/>
      <w:pPr>
        <w:tabs>
          <w:tab w:val="num" w:pos="2374"/>
        </w:tabs>
        <w:ind w:left="2374" w:hanging="792"/>
      </w:pPr>
    </w:lvl>
    <w:lvl w:ilvl="5">
      <w:start w:val="1"/>
      <w:numFmt w:val="decimal"/>
      <w:lvlText w:val="%1.%2.%3.%4.%5.%6."/>
      <w:lvlJc w:val="left"/>
      <w:pPr>
        <w:tabs>
          <w:tab w:val="num" w:pos="2878"/>
        </w:tabs>
        <w:ind w:left="2878" w:hanging="936"/>
      </w:pPr>
    </w:lvl>
    <w:lvl w:ilvl="6">
      <w:start w:val="1"/>
      <w:numFmt w:val="decimal"/>
      <w:lvlText w:val="%1.%2.%3.%4.%5.%6.%7."/>
      <w:lvlJc w:val="left"/>
      <w:pPr>
        <w:tabs>
          <w:tab w:val="num" w:pos="3382"/>
        </w:tabs>
        <w:ind w:left="3382" w:hanging="1080"/>
      </w:pPr>
    </w:lvl>
    <w:lvl w:ilvl="7">
      <w:start w:val="1"/>
      <w:numFmt w:val="decimal"/>
      <w:lvlText w:val="%1.%2.%3.%4.%5.%6.%7.%8."/>
      <w:lvlJc w:val="left"/>
      <w:pPr>
        <w:tabs>
          <w:tab w:val="num" w:pos="3886"/>
        </w:tabs>
        <w:ind w:left="3886" w:hanging="1224"/>
      </w:pPr>
    </w:lvl>
    <w:lvl w:ilvl="8">
      <w:start w:val="1"/>
      <w:numFmt w:val="decimal"/>
      <w:lvlText w:val="%1.%2.%3.%4.%5.%6.%7.%8.%9."/>
      <w:lvlJc w:val="left"/>
      <w:pPr>
        <w:tabs>
          <w:tab w:val="num" w:pos="4462"/>
        </w:tabs>
        <w:ind w:left="4462" w:hanging="1440"/>
      </w:pPr>
    </w:lvl>
  </w:abstractNum>
  <w:abstractNum w:abstractNumId="31" w15:restartNumberingAfterBreak="0">
    <w:nsid w:val="58173458"/>
    <w:multiLevelType w:val="multilevel"/>
    <w:tmpl w:val="C338C9D0"/>
    <w:lvl w:ilvl="0">
      <w:start w:val="10"/>
      <w:numFmt w:val="decimal"/>
      <w:lvlText w:val="%1."/>
      <w:lvlJc w:val="left"/>
      <w:pPr>
        <w:tabs>
          <w:tab w:val="num" w:pos="502"/>
        </w:tabs>
        <w:ind w:left="502" w:hanging="360"/>
      </w:pPr>
      <w:rPr>
        <w:b/>
        <w:bCs/>
      </w:rPr>
    </w:lvl>
    <w:lvl w:ilvl="1">
      <w:start w:val="1"/>
      <w:numFmt w:val="decimal"/>
      <w:lvlText w:val="%2)"/>
      <w:lvlJc w:val="left"/>
      <w:pPr>
        <w:tabs>
          <w:tab w:val="num" w:pos="934"/>
        </w:tabs>
        <w:ind w:left="934" w:hanging="432"/>
      </w:pPr>
      <w:rPr>
        <w:rFonts w:ascii="Times New Roman" w:hAnsi="Times New Roman" w:cs="Times New Roman" w:hint="default"/>
        <w:b w:val="0"/>
        <w:color w:val="auto"/>
        <w:sz w:val="20"/>
        <w:szCs w:val="20"/>
      </w:rPr>
    </w:lvl>
    <w:lvl w:ilvl="2">
      <w:start w:val="1"/>
      <w:numFmt w:val="decimal"/>
      <w:lvlText w:val="%3)"/>
      <w:lvlJc w:val="left"/>
      <w:pPr>
        <w:tabs>
          <w:tab w:val="num" w:pos="1366"/>
        </w:tabs>
        <w:ind w:left="1366" w:hanging="504"/>
      </w:pPr>
      <w:rPr>
        <w:b w:val="0"/>
        <w:color w:val="auto"/>
      </w:rPr>
    </w:lvl>
    <w:lvl w:ilvl="3">
      <w:start w:val="1"/>
      <w:numFmt w:val="decimal"/>
      <w:lvlText w:val="%4."/>
      <w:lvlJc w:val="left"/>
      <w:pPr>
        <w:tabs>
          <w:tab w:val="num" w:pos="1870"/>
        </w:tabs>
        <w:ind w:left="1870" w:hanging="648"/>
      </w:pPr>
      <w:rPr>
        <w:color w:val="000000"/>
      </w:rPr>
    </w:lvl>
    <w:lvl w:ilvl="4">
      <w:start w:val="1"/>
      <w:numFmt w:val="decimal"/>
      <w:lvlText w:val="%1.%2.%3.%4.%5."/>
      <w:lvlJc w:val="left"/>
      <w:pPr>
        <w:tabs>
          <w:tab w:val="num" w:pos="2374"/>
        </w:tabs>
        <w:ind w:left="2374" w:hanging="792"/>
      </w:pPr>
    </w:lvl>
    <w:lvl w:ilvl="5">
      <w:start w:val="1"/>
      <w:numFmt w:val="decimal"/>
      <w:lvlText w:val="%1.%2.%3.%4.%5.%6."/>
      <w:lvlJc w:val="left"/>
      <w:pPr>
        <w:tabs>
          <w:tab w:val="num" w:pos="2878"/>
        </w:tabs>
        <w:ind w:left="2878" w:hanging="936"/>
      </w:pPr>
    </w:lvl>
    <w:lvl w:ilvl="6">
      <w:start w:val="1"/>
      <w:numFmt w:val="decimal"/>
      <w:lvlText w:val="%1.%2.%3.%4.%5.%6.%7."/>
      <w:lvlJc w:val="left"/>
      <w:pPr>
        <w:tabs>
          <w:tab w:val="num" w:pos="3382"/>
        </w:tabs>
        <w:ind w:left="3382" w:hanging="1080"/>
      </w:pPr>
    </w:lvl>
    <w:lvl w:ilvl="7">
      <w:start w:val="1"/>
      <w:numFmt w:val="decimal"/>
      <w:lvlText w:val="%1.%2.%3.%4.%5.%6.%7.%8."/>
      <w:lvlJc w:val="left"/>
      <w:pPr>
        <w:tabs>
          <w:tab w:val="num" w:pos="3886"/>
        </w:tabs>
        <w:ind w:left="3886" w:hanging="1224"/>
      </w:pPr>
    </w:lvl>
    <w:lvl w:ilvl="8">
      <w:start w:val="1"/>
      <w:numFmt w:val="decimal"/>
      <w:lvlText w:val="%1.%2.%3.%4.%5.%6.%7.%8.%9."/>
      <w:lvlJc w:val="left"/>
      <w:pPr>
        <w:tabs>
          <w:tab w:val="num" w:pos="4462"/>
        </w:tabs>
        <w:ind w:left="4462" w:hanging="1440"/>
      </w:pPr>
    </w:lvl>
  </w:abstractNum>
  <w:abstractNum w:abstractNumId="32" w15:restartNumberingAfterBreak="0">
    <w:nsid w:val="596E2612"/>
    <w:multiLevelType w:val="multilevel"/>
    <w:tmpl w:val="8A64A2E0"/>
    <w:lvl w:ilvl="0">
      <w:start w:val="1"/>
      <w:numFmt w:val="decimal"/>
      <w:lvlText w:val="%1."/>
      <w:lvlJc w:val="left"/>
      <w:pPr>
        <w:ind w:left="785" w:hanging="360"/>
      </w:pPr>
      <w:rPr>
        <w:rFonts w:ascii="Times New Roman" w:hAnsi="Times New Roman"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B5B7106"/>
    <w:multiLevelType w:val="multilevel"/>
    <w:tmpl w:val="91CE1A54"/>
    <w:lvl w:ilvl="0">
      <w:start w:val="1"/>
      <w:numFmt w:val="decimal"/>
      <w:lvlText w:val="%1."/>
      <w:lvlJc w:val="left"/>
      <w:pPr>
        <w:ind w:left="0" w:firstLine="0"/>
      </w:pPr>
      <w:rPr>
        <w:rFonts w:ascii="Times New Roman" w:hAnsi="Times New Roman" w:cs="Times New Roman" w:hint="default"/>
        <w:sz w:val="20"/>
      </w:rPr>
    </w:lvl>
    <w:lvl w:ilvl="1">
      <w:start w:val="10"/>
      <w:numFmt w:val="decimal"/>
      <w:lvlText w:val="%2"/>
      <w:lvlJc w:val="left"/>
      <w:pPr>
        <w:ind w:left="0" w:firstLine="0"/>
      </w:pPr>
      <w:rPr>
        <w:rFonts w:hint="default"/>
      </w:rPr>
    </w:lvl>
    <w:lvl w:ilvl="2">
      <w:start w:val="7"/>
      <w:numFmt w:val="decimal"/>
      <w:lvlText w:val="%3."/>
      <w:lvlJc w:val="center"/>
      <w:pPr>
        <w:ind w:left="0" w:firstLine="0"/>
      </w:pPr>
      <w:rPr>
        <w:rFonts w:hint="default"/>
      </w:rPr>
    </w:lvl>
    <w:lvl w:ilvl="3">
      <w:start w:val="1"/>
      <w:numFmt w:val="decimal"/>
      <w:lvlText w:val="%4."/>
      <w:lvlJc w:val="left"/>
      <w:pPr>
        <w:ind w:left="0" w:firstLine="0"/>
      </w:pPr>
      <w:rPr>
        <w:rFonts w:ascii="Times New Roman" w:hAnsi="Times New Roman" w:cs="Times New Roman" w:hint="default"/>
        <w:b w:val="0"/>
        <w:sz w:val="20"/>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4" w15:restartNumberingAfterBreak="0">
    <w:nsid w:val="5B673BA9"/>
    <w:multiLevelType w:val="hybridMultilevel"/>
    <w:tmpl w:val="395031DA"/>
    <w:lvl w:ilvl="0" w:tplc="CFDEF26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D56743E"/>
    <w:multiLevelType w:val="hybridMultilevel"/>
    <w:tmpl w:val="6E88BFAE"/>
    <w:lvl w:ilvl="0" w:tplc="786C584A">
      <w:start w:val="1"/>
      <w:numFmt w:val="decimal"/>
      <w:lvlText w:val="%1."/>
      <w:lvlJc w:val="center"/>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5EEE0FD8"/>
    <w:multiLevelType w:val="hybridMultilevel"/>
    <w:tmpl w:val="EF4250D4"/>
    <w:lvl w:ilvl="0" w:tplc="9080013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C331C3"/>
    <w:multiLevelType w:val="hybridMultilevel"/>
    <w:tmpl w:val="2156440A"/>
    <w:lvl w:ilvl="0" w:tplc="A81E08CA">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56286C"/>
    <w:multiLevelType w:val="hybridMultilevel"/>
    <w:tmpl w:val="CCA43E92"/>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698E38A1"/>
    <w:multiLevelType w:val="multilevel"/>
    <w:tmpl w:val="89AE6B40"/>
    <w:lvl w:ilvl="0">
      <w:start w:val="4"/>
      <w:numFmt w:val="decimal"/>
      <w:lvlText w:val="%1."/>
      <w:lvlJc w:val="left"/>
      <w:pPr>
        <w:ind w:left="360" w:hanging="360"/>
      </w:pPr>
      <w:rPr>
        <w:rFonts w:ascii="Times New Roman" w:hAnsi="Times New Roman" w:cs="Times New Roman"/>
        <w:b/>
        <w:sz w:val="20"/>
        <w:szCs w:val="20"/>
      </w:rPr>
    </w:lvl>
    <w:lvl w:ilvl="1">
      <w:start w:val="5"/>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40" w15:restartNumberingAfterBreak="0">
    <w:nsid w:val="6D95331E"/>
    <w:multiLevelType w:val="multilevel"/>
    <w:tmpl w:val="9982A65A"/>
    <w:lvl w:ilvl="0">
      <w:start w:val="1"/>
      <w:numFmt w:val="decimal"/>
      <w:lvlText w:val="%1."/>
      <w:lvlJc w:val="left"/>
      <w:pPr>
        <w:ind w:left="502" w:hanging="360"/>
      </w:pPr>
      <w:rPr>
        <w:rFonts w:ascii="Times New Roman" w:hAnsi="Times New Roman" w:cs="Times New Roman"/>
        <w:sz w:val="20"/>
        <w:szCs w:val="20"/>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41" w15:restartNumberingAfterBreak="0">
    <w:nsid w:val="72FD11D9"/>
    <w:multiLevelType w:val="multilevel"/>
    <w:tmpl w:val="C5CA9364"/>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7D364F8C"/>
    <w:multiLevelType w:val="multilevel"/>
    <w:tmpl w:val="F17CD628"/>
    <w:lvl w:ilvl="0">
      <w:start w:val="1"/>
      <w:numFmt w:val="decimal"/>
      <w:lvlText w:val="%1."/>
      <w:lvlJc w:val="left"/>
      <w:pPr>
        <w:ind w:left="0" w:firstLine="0"/>
      </w:pPr>
      <w:rPr>
        <w:rFonts w:ascii="Times New Roman" w:hAnsi="Times New Roman"/>
        <w:b w:val="0"/>
        <w:sz w:val="20"/>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num w:numId="1" w16cid:durableId="1443039979">
    <w:abstractNumId w:val="27"/>
  </w:num>
  <w:num w:numId="2" w16cid:durableId="57675346">
    <w:abstractNumId w:val="33"/>
  </w:num>
  <w:num w:numId="3" w16cid:durableId="141702949">
    <w:abstractNumId w:val="1"/>
  </w:num>
  <w:num w:numId="4" w16cid:durableId="709459790">
    <w:abstractNumId w:val="6"/>
  </w:num>
  <w:num w:numId="5" w16cid:durableId="672802860">
    <w:abstractNumId w:val="7"/>
  </w:num>
  <w:num w:numId="6" w16cid:durableId="299388445">
    <w:abstractNumId w:val="29"/>
  </w:num>
  <w:num w:numId="7" w16cid:durableId="573666891">
    <w:abstractNumId w:val="42"/>
  </w:num>
  <w:num w:numId="8" w16cid:durableId="152257327">
    <w:abstractNumId w:val="11"/>
  </w:num>
  <w:num w:numId="9" w16cid:durableId="516508851">
    <w:abstractNumId w:val="32"/>
  </w:num>
  <w:num w:numId="10" w16cid:durableId="1454907920">
    <w:abstractNumId w:val="39"/>
  </w:num>
  <w:num w:numId="11" w16cid:durableId="136268976">
    <w:abstractNumId w:val="40"/>
  </w:num>
  <w:num w:numId="12" w16cid:durableId="1711219600">
    <w:abstractNumId w:val="41"/>
  </w:num>
  <w:num w:numId="13" w16cid:durableId="1711491855">
    <w:abstractNumId w:val="37"/>
  </w:num>
  <w:num w:numId="14" w16cid:durableId="2094886878">
    <w:abstractNumId w:val="12"/>
  </w:num>
  <w:num w:numId="15" w16cid:durableId="180049139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3377882">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5057951">
    <w:abstractNumId w:val="0"/>
  </w:num>
  <w:num w:numId="18" w16cid:durableId="1986350580">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1367199">
    <w:abstractNumId w:val="17"/>
  </w:num>
  <w:num w:numId="20" w16cid:durableId="956332221">
    <w:abstractNumId w:val="25"/>
  </w:num>
  <w:num w:numId="21" w16cid:durableId="5262599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29872011">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7517404">
    <w:abstractNumId w:val="18"/>
  </w:num>
  <w:num w:numId="24" w16cid:durableId="868418708">
    <w:abstractNumId w:val="16"/>
  </w:num>
  <w:num w:numId="25" w16cid:durableId="327755274">
    <w:abstractNumId w:val="22"/>
  </w:num>
  <w:num w:numId="26" w16cid:durableId="1641880095">
    <w:abstractNumId w:val="23"/>
  </w:num>
  <w:num w:numId="27" w16cid:durableId="1682589423">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318182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61809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5751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86216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1124304">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1169989">
    <w:abstractNumId w:val="3"/>
  </w:num>
  <w:num w:numId="34" w16cid:durableId="333647231">
    <w:abstractNumId w:val="10"/>
  </w:num>
  <w:num w:numId="35" w16cid:durableId="412551604">
    <w:abstractNumId w:val="26"/>
  </w:num>
  <w:num w:numId="36" w16cid:durableId="509486572">
    <w:abstractNumId w:val="38"/>
  </w:num>
  <w:num w:numId="37" w16cid:durableId="38281541">
    <w:abstractNumId w:val="36"/>
  </w:num>
  <w:num w:numId="38" w16cid:durableId="806975559">
    <w:abstractNumId w:val="19"/>
  </w:num>
  <w:num w:numId="39" w16cid:durableId="272517866">
    <w:abstractNumId w:val="13"/>
  </w:num>
  <w:num w:numId="40" w16cid:durableId="516236799">
    <w:abstractNumId w:val="20"/>
  </w:num>
  <w:num w:numId="41" w16cid:durableId="30308028">
    <w:abstractNumId w:val="28"/>
  </w:num>
  <w:num w:numId="42" w16cid:durableId="1557088950">
    <w:abstractNumId w:val="35"/>
  </w:num>
  <w:num w:numId="43" w16cid:durableId="1127813353">
    <w:abstractNumId w:val="2"/>
  </w:num>
  <w:num w:numId="44" w16cid:durableId="301081523">
    <w:abstractNumId w:val="15"/>
  </w:num>
  <w:num w:numId="45" w16cid:durableId="72318324">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EA2"/>
    <w:rsid w:val="00007E4E"/>
    <w:rsid w:val="00015262"/>
    <w:rsid w:val="00032675"/>
    <w:rsid w:val="00046A82"/>
    <w:rsid w:val="00057780"/>
    <w:rsid w:val="00076DA9"/>
    <w:rsid w:val="0008302C"/>
    <w:rsid w:val="00083DF8"/>
    <w:rsid w:val="0009005C"/>
    <w:rsid w:val="00093404"/>
    <w:rsid w:val="000A149F"/>
    <w:rsid w:val="000B3D7A"/>
    <w:rsid w:val="000D23C0"/>
    <w:rsid w:val="000D7DE3"/>
    <w:rsid w:val="000D7EA2"/>
    <w:rsid w:val="000E2530"/>
    <w:rsid w:val="000E277F"/>
    <w:rsid w:val="000E3CBF"/>
    <w:rsid w:val="000F5FFA"/>
    <w:rsid w:val="00101BCD"/>
    <w:rsid w:val="00112117"/>
    <w:rsid w:val="0011433B"/>
    <w:rsid w:val="00141D5D"/>
    <w:rsid w:val="001425CC"/>
    <w:rsid w:val="00150067"/>
    <w:rsid w:val="00153BEA"/>
    <w:rsid w:val="00171C6E"/>
    <w:rsid w:val="00180CE7"/>
    <w:rsid w:val="00181F3E"/>
    <w:rsid w:val="001941BD"/>
    <w:rsid w:val="001A1570"/>
    <w:rsid w:val="001B0A70"/>
    <w:rsid w:val="001B1044"/>
    <w:rsid w:val="001E05C6"/>
    <w:rsid w:val="001F14C7"/>
    <w:rsid w:val="00220CAE"/>
    <w:rsid w:val="002248FF"/>
    <w:rsid w:val="00252A12"/>
    <w:rsid w:val="0025748C"/>
    <w:rsid w:val="002773A3"/>
    <w:rsid w:val="00281AAF"/>
    <w:rsid w:val="002B301C"/>
    <w:rsid w:val="002C4586"/>
    <w:rsid w:val="002C5C31"/>
    <w:rsid w:val="0030350A"/>
    <w:rsid w:val="003063DC"/>
    <w:rsid w:val="003213DC"/>
    <w:rsid w:val="00356E44"/>
    <w:rsid w:val="00365146"/>
    <w:rsid w:val="00370625"/>
    <w:rsid w:val="00380F8C"/>
    <w:rsid w:val="00383670"/>
    <w:rsid w:val="00393477"/>
    <w:rsid w:val="003B78CE"/>
    <w:rsid w:val="003B7DCE"/>
    <w:rsid w:val="003C53DC"/>
    <w:rsid w:val="003D3ED8"/>
    <w:rsid w:val="003F0C78"/>
    <w:rsid w:val="00405A52"/>
    <w:rsid w:val="004119D9"/>
    <w:rsid w:val="00423F12"/>
    <w:rsid w:val="0043176D"/>
    <w:rsid w:val="00435F58"/>
    <w:rsid w:val="0044583F"/>
    <w:rsid w:val="004620C3"/>
    <w:rsid w:val="0047505C"/>
    <w:rsid w:val="0049566C"/>
    <w:rsid w:val="004A12CC"/>
    <w:rsid w:val="004B2EAA"/>
    <w:rsid w:val="004B3D1E"/>
    <w:rsid w:val="004D2F29"/>
    <w:rsid w:val="004D69D0"/>
    <w:rsid w:val="004D7398"/>
    <w:rsid w:val="004E4715"/>
    <w:rsid w:val="004E72BD"/>
    <w:rsid w:val="00513FA6"/>
    <w:rsid w:val="0051739E"/>
    <w:rsid w:val="005363BA"/>
    <w:rsid w:val="00553755"/>
    <w:rsid w:val="0056655C"/>
    <w:rsid w:val="0056743F"/>
    <w:rsid w:val="005733A6"/>
    <w:rsid w:val="005741F9"/>
    <w:rsid w:val="005E070E"/>
    <w:rsid w:val="0061553E"/>
    <w:rsid w:val="00627FA2"/>
    <w:rsid w:val="0063058D"/>
    <w:rsid w:val="00654380"/>
    <w:rsid w:val="006677A6"/>
    <w:rsid w:val="006679F9"/>
    <w:rsid w:val="00671AA8"/>
    <w:rsid w:val="006856E4"/>
    <w:rsid w:val="00695B30"/>
    <w:rsid w:val="006975B8"/>
    <w:rsid w:val="006B35C3"/>
    <w:rsid w:val="006E647D"/>
    <w:rsid w:val="006F00E1"/>
    <w:rsid w:val="006F10FD"/>
    <w:rsid w:val="00700D57"/>
    <w:rsid w:val="00701CB4"/>
    <w:rsid w:val="00717F07"/>
    <w:rsid w:val="00720EC3"/>
    <w:rsid w:val="00725440"/>
    <w:rsid w:val="007309B5"/>
    <w:rsid w:val="007477D7"/>
    <w:rsid w:val="00754CBC"/>
    <w:rsid w:val="00765564"/>
    <w:rsid w:val="007858A3"/>
    <w:rsid w:val="00793B3A"/>
    <w:rsid w:val="007D0779"/>
    <w:rsid w:val="007D5CDC"/>
    <w:rsid w:val="007E769E"/>
    <w:rsid w:val="007F36A1"/>
    <w:rsid w:val="007F5508"/>
    <w:rsid w:val="007F5F45"/>
    <w:rsid w:val="0080472F"/>
    <w:rsid w:val="00805CF8"/>
    <w:rsid w:val="008374CA"/>
    <w:rsid w:val="0086270F"/>
    <w:rsid w:val="00864A41"/>
    <w:rsid w:val="00871F9A"/>
    <w:rsid w:val="00887F6E"/>
    <w:rsid w:val="00891497"/>
    <w:rsid w:val="00894B94"/>
    <w:rsid w:val="008A746C"/>
    <w:rsid w:val="008B3ABF"/>
    <w:rsid w:val="008B7E15"/>
    <w:rsid w:val="008C6608"/>
    <w:rsid w:val="008E2570"/>
    <w:rsid w:val="008F0A8F"/>
    <w:rsid w:val="008F7524"/>
    <w:rsid w:val="00905CB2"/>
    <w:rsid w:val="00910DE9"/>
    <w:rsid w:val="00947FC4"/>
    <w:rsid w:val="0097018F"/>
    <w:rsid w:val="00991F6F"/>
    <w:rsid w:val="009A2A6C"/>
    <w:rsid w:val="009A762F"/>
    <w:rsid w:val="009B2F51"/>
    <w:rsid w:val="009C3F72"/>
    <w:rsid w:val="009F35B7"/>
    <w:rsid w:val="00A1006C"/>
    <w:rsid w:val="00A13F38"/>
    <w:rsid w:val="00A1724B"/>
    <w:rsid w:val="00A44877"/>
    <w:rsid w:val="00A51794"/>
    <w:rsid w:val="00A56B40"/>
    <w:rsid w:val="00A9394D"/>
    <w:rsid w:val="00AA5144"/>
    <w:rsid w:val="00AC4474"/>
    <w:rsid w:val="00AD1E3C"/>
    <w:rsid w:val="00AE6A23"/>
    <w:rsid w:val="00B1617A"/>
    <w:rsid w:val="00B3128A"/>
    <w:rsid w:val="00B33965"/>
    <w:rsid w:val="00B41E8D"/>
    <w:rsid w:val="00B44B37"/>
    <w:rsid w:val="00B453CC"/>
    <w:rsid w:val="00B71F6F"/>
    <w:rsid w:val="00B97AC0"/>
    <w:rsid w:val="00BA6C8E"/>
    <w:rsid w:val="00BB1D7E"/>
    <w:rsid w:val="00BB6F49"/>
    <w:rsid w:val="00BC0941"/>
    <w:rsid w:val="00BD7AB6"/>
    <w:rsid w:val="00C02E59"/>
    <w:rsid w:val="00C145DB"/>
    <w:rsid w:val="00C222E9"/>
    <w:rsid w:val="00C30608"/>
    <w:rsid w:val="00C35D9F"/>
    <w:rsid w:val="00C41E7E"/>
    <w:rsid w:val="00C449DA"/>
    <w:rsid w:val="00C44D26"/>
    <w:rsid w:val="00C44D73"/>
    <w:rsid w:val="00C61BD1"/>
    <w:rsid w:val="00C64186"/>
    <w:rsid w:val="00C64B64"/>
    <w:rsid w:val="00C66107"/>
    <w:rsid w:val="00C7353B"/>
    <w:rsid w:val="00C75750"/>
    <w:rsid w:val="00C75A21"/>
    <w:rsid w:val="00C7720E"/>
    <w:rsid w:val="00C86FDD"/>
    <w:rsid w:val="00C95CEE"/>
    <w:rsid w:val="00CA1CE5"/>
    <w:rsid w:val="00CA5F85"/>
    <w:rsid w:val="00CB49D6"/>
    <w:rsid w:val="00CC52C6"/>
    <w:rsid w:val="00CD42AF"/>
    <w:rsid w:val="00CD658D"/>
    <w:rsid w:val="00CD6670"/>
    <w:rsid w:val="00D26B77"/>
    <w:rsid w:val="00D36CD8"/>
    <w:rsid w:val="00D476AB"/>
    <w:rsid w:val="00D55750"/>
    <w:rsid w:val="00D73CB5"/>
    <w:rsid w:val="00D916C2"/>
    <w:rsid w:val="00DA7C59"/>
    <w:rsid w:val="00DB165C"/>
    <w:rsid w:val="00DD0EC5"/>
    <w:rsid w:val="00DD44FC"/>
    <w:rsid w:val="00DE2ACC"/>
    <w:rsid w:val="00E10CF1"/>
    <w:rsid w:val="00E16889"/>
    <w:rsid w:val="00E1748E"/>
    <w:rsid w:val="00E177A6"/>
    <w:rsid w:val="00E221D1"/>
    <w:rsid w:val="00E51450"/>
    <w:rsid w:val="00E630FD"/>
    <w:rsid w:val="00E6460A"/>
    <w:rsid w:val="00E722FE"/>
    <w:rsid w:val="00E81270"/>
    <w:rsid w:val="00EB091F"/>
    <w:rsid w:val="00EC196A"/>
    <w:rsid w:val="00EC464E"/>
    <w:rsid w:val="00EC688C"/>
    <w:rsid w:val="00ED3271"/>
    <w:rsid w:val="00ED679E"/>
    <w:rsid w:val="00ED7162"/>
    <w:rsid w:val="00EE73D3"/>
    <w:rsid w:val="00EF71E9"/>
    <w:rsid w:val="00F05030"/>
    <w:rsid w:val="00F25EC3"/>
    <w:rsid w:val="00F266F3"/>
    <w:rsid w:val="00F2743C"/>
    <w:rsid w:val="00F35A77"/>
    <w:rsid w:val="00F455CD"/>
    <w:rsid w:val="00F532FC"/>
    <w:rsid w:val="00F64A0A"/>
    <w:rsid w:val="00F70A1C"/>
    <w:rsid w:val="00F73807"/>
    <w:rsid w:val="00F74FF4"/>
    <w:rsid w:val="00F953CF"/>
    <w:rsid w:val="00FB69DE"/>
    <w:rsid w:val="00FC5ADE"/>
    <w:rsid w:val="00FE4D3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258BC"/>
  <w15:docId w15:val="{F031891F-B0EB-438E-AB57-9DAE4FDDF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181D"/>
    <w:pPr>
      <w:widowControl w:val="0"/>
      <w:suppressAutoHyphens/>
      <w:textAlignment w:val="baseline"/>
    </w:pPr>
    <w:rPr>
      <w:rFonts w:cs="Tahom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qFormat/>
    <w:rsid w:val="00DE181D"/>
    <w:rPr>
      <w:rFonts w:ascii="Calibri" w:eastAsia="Times New Roman" w:hAnsi="Calibri" w:cs="Calibri, sans-serif"/>
      <w:kern w:val="2"/>
      <w:sz w:val="24"/>
      <w:szCs w:val="24"/>
      <w:lang w:val="en-US" w:eastAsia="pl-PL"/>
    </w:rPr>
  </w:style>
  <w:style w:type="character" w:customStyle="1" w:styleId="Tekstpodstawowy3Znak">
    <w:name w:val="Tekst podstawowy 3 Znak"/>
    <w:basedOn w:val="Domylnaczcionkaakapitu"/>
    <w:link w:val="Tekstpodstawowy3"/>
    <w:qFormat/>
    <w:rsid w:val="00DE181D"/>
    <w:rPr>
      <w:rFonts w:ascii="Calibri" w:eastAsia="Times New Roman" w:hAnsi="Calibri" w:cs="Calibri, sans-serif"/>
      <w:kern w:val="2"/>
      <w:sz w:val="16"/>
      <w:szCs w:val="16"/>
      <w:lang w:val="en-US" w:eastAsia="pl-PL"/>
    </w:rPr>
  </w:style>
  <w:style w:type="character" w:customStyle="1" w:styleId="Internetlink">
    <w:name w:val="Internet link"/>
    <w:qFormat/>
    <w:rsid w:val="00DE181D"/>
    <w:rPr>
      <w:color w:val="0000FF"/>
      <w:u w:val="single"/>
    </w:rPr>
  </w:style>
  <w:style w:type="character" w:customStyle="1" w:styleId="FontStyle58">
    <w:name w:val="Font Style58"/>
    <w:basedOn w:val="Domylnaczcionkaakapitu"/>
    <w:qFormat/>
    <w:rsid w:val="00DE181D"/>
    <w:rPr>
      <w:rFonts w:ascii="Arial Unicode MS" w:eastAsia="Arial Unicode MS" w:hAnsi="Arial Unicode MS" w:cs="Arial Unicode MS"/>
      <w:sz w:val="18"/>
      <w:szCs w:val="18"/>
    </w:rPr>
  </w:style>
  <w:style w:type="character" w:customStyle="1" w:styleId="czeinternetowe">
    <w:name w:val="Łącze internetowe"/>
    <w:basedOn w:val="Domylnaczcionkaakapitu"/>
    <w:rsid w:val="00DE181D"/>
    <w:rPr>
      <w:color w:val="0563C1"/>
      <w:u w:val="single"/>
    </w:rPr>
  </w:style>
  <w:style w:type="character" w:customStyle="1" w:styleId="TekstdymkaZnak">
    <w:name w:val="Tekst dymka Znak"/>
    <w:basedOn w:val="Domylnaczcionkaakapitu"/>
    <w:link w:val="Tekstdymka"/>
    <w:uiPriority w:val="99"/>
    <w:semiHidden/>
    <w:qFormat/>
    <w:rsid w:val="008620F9"/>
    <w:rPr>
      <w:rFonts w:ascii="Tahoma" w:eastAsia="Calibri" w:hAnsi="Tahoma" w:cs="Tahoma"/>
      <w:sz w:val="16"/>
      <w:szCs w:val="16"/>
    </w:rPr>
  </w:style>
  <w:style w:type="character" w:styleId="Odwoaniedokomentarza">
    <w:name w:val="annotation reference"/>
    <w:basedOn w:val="Domylnaczcionkaakapitu"/>
    <w:uiPriority w:val="99"/>
    <w:semiHidden/>
    <w:unhideWhenUsed/>
    <w:qFormat/>
    <w:rsid w:val="005036B0"/>
    <w:rPr>
      <w:sz w:val="16"/>
      <w:szCs w:val="16"/>
    </w:rPr>
  </w:style>
  <w:style w:type="character" w:customStyle="1" w:styleId="TekstkomentarzaZnak">
    <w:name w:val="Tekst komentarza Znak"/>
    <w:basedOn w:val="Domylnaczcionkaakapitu"/>
    <w:link w:val="Tekstkomentarza"/>
    <w:uiPriority w:val="99"/>
    <w:semiHidden/>
    <w:qFormat/>
    <w:rsid w:val="005036B0"/>
    <w:rPr>
      <w:rFonts w:ascii="Calibri" w:eastAsia="Calibri" w:hAnsi="Calibri" w:cs="Tahoma"/>
      <w:sz w:val="20"/>
      <w:szCs w:val="20"/>
    </w:rPr>
  </w:style>
  <w:style w:type="character" w:customStyle="1" w:styleId="TematkomentarzaZnak">
    <w:name w:val="Temat komentarza Znak"/>
    <w:basedOn w:val="TekstkomentarzaZnak"/>
    <w:link w:val="Tematkomentarza"/>
    <w:uiPriority w:val="99"/>
    <w:semiHidden/>
    <w:qFormat/>
    <w:rsid w:val="005036B0"/>
    <w:rPr>
      <w:rFonts w:ascii="Calibri" w:eastAsia="Calibri" w:hAnsi="Calibri" w:cs="Tahoma"/>
      <w:b/>
      <w:bCs/>
      <w:sz w:val="20"/>
      <w:szCs w:val="20"/>
    </w:rPr>
  </w:style>
  <w:style w:type="character" w:customStyle="1" w:styleId="Nierozpoznanawzmianka1">
    <w:name w:val="Nierozpoznana wzmianka1"/>
    <w:basedOn w:val="Domylnaczcionkaakapitu"/>
    <w:uiPriority w:val="99"/>
    <w:semiHidden/>
    <w:unhideWhenUsed/>
    <w:qFormat/>
    <w:rsid w:val="00872013"/>
    <w:rPr>
      <w:color w:val="605E5C"/>
      <w:shd w:val="clear" w:color="auto" w:fill="E1DFDD"/>
    </w:rPr>
  </w:style>
  <w:style w:type="character" w:styleId="Numerwiersza">
    <w:name w:val="line number"/>
    <w:qFormat/>
  </w:style>
  <w:style w:type="character" w:customStyle="1" w:styleId="ListLabel1">
    <w:name w:val="ListLabel 1"/>
    <w:qFormat/>
    <w:rPr>
      <w:rFonts w:ascii="Times New Roman" w:hAnsi="Times New Roman"/>
      <w:b/>
      <w:bCs/>
      <w:sz w:val="20"/>
    </w:rPr>
  </w:style>
  <w:style w:type="character" w:customStyle="1" w:styleId="ListLabel2">
    <w:name w:val="ListLabel 2"/>
    <w:qFormat/>
    <w:rPr>
      <w:rFonts w:cs="Arial"/>
      <w:b w:val="0"/>
      <w:color w:val="00000A"/>
      <w:sz w:val="20"/>
      <w:szCs w:val="20"/>
    </w:rPr>
  </w:style>
  <w:style w:type="character" w:customStyle="1" w:styleId="ListLabel3">
    <w:name w:val="ListLabel 3"/>
    <w:qFormat/>
    <w:rPr>
      <w:b w:val="0"/>
      <w:color w:val="00000A"/>
    </w:rPr>
  </w:style>
  <w:style w:type="character" w:customStyle="1" w:styleId="ListLabel4">
    <w:name w:val="ListLabel 4"/>
    <w:qFormat/>
    <w:rPr>
      <w:color w:val="000000"/>
    </w:rPr>
  </w:style>
  <w:style w:type="character" w:customStyle="1" w:styleId="ListLabel5">
    <w:name w:val="ListLabel 5"/>
    <w:qFormat/>
    <w:rPr>
      <w:rFonts w:ascii="Times New Roman" w:hAnsi="Times New Roman" w:cs="Times New Roman"/>
      <w:b/>
      <w:sz w:val="20"/>
    </w:rPr>
  </w:style>
  <w:style w:type="character" w:customStyle="1" w:styleId="ListLabel6">
    <w:name w:val="ListLabel 6"/>
    <w:qFormat/>
    <w:rPr>
      <w:rFonts w:cs="Times New Roman"/>
      <w:sz w:val="20"/>
    </w:rPr>
  </w:style>
  <w:style w:type="character" w:customStyle="1" w:styleId="ListLabel7">
    <w:name w:val="ListLabel 7"/>
    <w:qFormat/>
    <w:rPr>
      <w:b/>
      <w:bCs/>
    </w:rPr>
  </w:style>
  <w:style w:type="character" w:customStyle="1" w:styleId="ListLabel8">
    <w:name w:val="ListLabel 8"/>
    <w:qFormat/>
    <w:rPr>
      <w:rFonts w:ascii="Times New Roman" w:hAnsi="Times New Roman"/>
      <w:b w:val="0"/>
      <w:bCs w:val="0"/>
      <w:color w:val="auto"/>
      <w:sz w:val="20"/>
      <w:szCs w:val="20"/>
    </w:rPr>
  </w:style>
  <w:style w:type="character" w:customStyle="1" w:styleId="ListLabel9">
    <w:name w:val="ListLabel 9"/>
    <w:qFormat/>
    <w:rPr>
      <w:b w:val="0"/>
    </w:rPr>
  </w:style>
  <w:style w:type="character" w:customStyle="1" w:styleId="ListLabel10">
    <w:name w:val="ListLabel 10"/>
    <w:qFormat/>
    <w:rPr>
      <w:color w:val="000000"/>
    </w:rPr>
  </w:style>
  <w:style w:type="character" w:customStyle="1" w:styleId="ListLabel11">
    <w:name w:val="ListLabel 11"/>
    <w:qFormat/>
    <w:rPr>
      <w:b/>
      <w:bCs/>
    </w:rPr>
  </w:style>
  <w:style w:type="character" w:customStyle="1" w:styleId="ListLabel12">
    <w:name w:val="ListLabel 12"/>
    <w:qFormat/>
    <w:rPr>
      <w:rFonts w:cs="Times New Roman"/>
      <w:b w:val="0"/>
      <w:color w:val="auto"/>
      <w:sz w:val="16"/>
      <w:szCs w:val="20"/>
    </w:rPr>
  </w:style>
  <w:style w:type="character" w:customStyle="1" w:styleId="ListLabel13">
    <w:name w:val="ListLabel 13"/>
    <w:qFormat/>
    <w:rPr>
      <w:b w:val="0"/>
      <w:color w:val="auto"/>
    </w:rPr>
  </w:style>
  <w:style w:type="character" w:customStyle="1" w:styleId="ListLabel14">
    <w:name w:val="ListLabel 14"/>
    <w:qFormat/>
    <w:rPr>
      <w:color w:val="000000"/>
    </w:rPr>
  </w:style>
  <w:style w:type="character" w:customStyle="1" w:styleId="ListLabel15">
    <w:name w:val="ListLabel 15"/>
    <w:qFormat/>
    <w:rPr>
      <w:rFonts w:ascii="Times New Roman" w:hAnsi="Times New Roman" w:cs="Times New Roman"/>
      <w:b/>
      <w:sz w:val="20"/>
      <w:szCs w:val="20"/>
    </w:rPr>
  </w:style>
  <w:style w:type="character" w:customStyle="1" w:styleId="ListLabel16">
    <w:name w:val="ListLabel 16"/>
    <w:qFormat/>
    <w:rPr>
      <w:rFonts w:cs="Times New Roman"/>
      <w:sz w:val="20"/>
      <w:szCs w:val="18"/>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sz w:val="20"/>
      <w:szCs w:val="18"/>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b w:val="0"/>
      <w:bCs/>
      <w:sz w:val="20"/>
    </w:rPr>
  </w:style>
  <w:style w:type="character" w:customStyle="1" w:styleId="ListLabel35">
    <w:name w:val="ListLabel 35"/>
    <w:qFormat/>
    <w:rPr>
      <w:rFonts w:cs="Times New Roman"/>
      <w:b w:val="0"/>
      <w:color w:val="00000A"/>
      <w:sz w:val="20"/>
      <w:szCs w:val="20"/>
    </w:rPr>
  </w:style>
  <w:style w:type="character" w:customStyle="1" w:styleId="ListLabel36">
    <w:name w:val="ListLabel 36"/>
    <w:qFormat/>
    <w:rPr>
      <w:b w:val="0"/>
      <w:color w:val="00000A"/>
    </w:rPr>
  </w:style>
  <w:style w:type="character" w:customStyle="1" w:styleId="ListLabel37">
    <w:name w:val="ListLabel 37"/>
    <w:qFormat/>
    <w:rPr>
      <w:color w:val="000000"/>
    </w:rPr>
  </w:style>
  <w:style w:type="character" w:customStyle="1" w:styleId="ListLabel38">
    <w:name w:val="ListLabel 38"/>
    <w:qFormat/>
    <w:rPr>
      <w:rFonts w:ascii="Times New Roman" w:hAnsi="Times New Roman"/>
      <w:b w:val="0"/>
      <w:sz w:val="20"/>
    </w:rPr>
  </w:style>
  <w:style w:type="character" w:customStyle="1" w:styleId="ListLabel39">
    <w:name w:val="ListLabel 39"/>
    <w:qFormat/>
    <w:rPr>
      <w:rFonts w:ascii="Times New Roman" w:hAnsi="Times New Roman"/>
      <w:b w:val="0"/>
      <w:bCs/>
      <w:sz w:val="20"/>
    </w:rPr>
  </w:style>
  <w:style w:type="character" w:customStyle="1" w:styleId="ListLabel40">
    <w:name w:val="ListLabel 40"/>
    <w:qFormat/>
    <w:rPr>
      <w:rFonts w:cs="Times New Roman"/>
      <w:b w:val="0"/>
      <w:color w:val="00000A"/>
      <w:sz w:val="20"/>
      <w:szCs w:val="20"/>
    </w:rPr>
  </w:style>
  <w:style w:type="character" w:customStyle="1" w:styleId="ListLabel41">
    <w:name w:val="ListLabel 41"/>
    <w:qFormat/>
    <w:rPr>
      <w:b w:val="0"/>
      <w:color w:val="00000A"/>
    </w:rPr>
  </w:style>
  <w:style w:type="character" w:customStyle="1" w:styleId="ListLabel42">
    <w:name w:val="ListLabel 42"/>
    <w:qFormat/>
    <w:rPr>
      <w:color w:val="000000"/>
    </w:rPr>
  </w:style>
  <w:style w:type="character" w:customStyle="1" w:styleId="ListLabel43">
    <w:name w:val="ListLabel 43"/>
    <w:qFormat/>
    <w:rPr>
      <w:rFonts w:ascii="Times New Roman" w:hAnsi="Times New Roman" w:cs="Times New Roman"/>
      <w:sz w:val="20"/>
    </w:rPr>
  </w:style>
  <w:style w:type="character" w:customStyle="1" w:styleId="ListLabel44">
    <w:name w:val="ListLabel 44"/>
    <w:qFormat/>
    <w:rPr>
      <w:rFonts w:ascii="Times New Roman" w:hAnsi="Times New Roman" w:cs="Times New Roman"/>
      <w:b/>
      <w:sz w:val="20"/>
      <w:szCs w:val="20"/>
    </w:rPr>
  </w:style>
  <w:style w:type="character" w:customStyle="1" w:styleId="ListLabel45">
    <w:name w:val="ListLabel 45"/>
    <w:qFormat/>
    <w:rPr>
      <w:rFonts w:ascii="Times New Roman" w:hAnsi="Times New Roman" w:cs="Times New Roman"/>
      <w:sz w:val="20"/>
      <w:szCs w:val="20"/>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ascii="Times New Roman" w:hAnsi="Times New Roman" w:cs="Symbol"/>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ascii="Times New Roman" w:hAnsi="Times New Roman" w:cs="Times New Roman"/>
      <w:sz w:val="20"/>
      <w:szCs w:val="22"/>
    </w:rPr>
  </w:style>
  <w:style w:type="character" w:customStyle="1" w:styleId="ListLabel64">
    <w:name w:val="ListLabel 64"/>
    <w:qFormat/>
    <w:rPr>
      <w:rFonts w:ascii="Times New Roman" w:hAnsi="Times New Roman" w:cs="Times New Roman"/>
      <w:b/>
      <w:bCs/>
      <w:sz w:val="20"/>
      <w:szCs w:val="20"/>
    </w:rPr>
  </w:style>
  <w:style w:type="character" w:customStyle="1" w:styleId="ListLabel65">
    <w:name w:val="ListLabel 65"/>
    <w:qFormat/>
    <w:rPr>
      <w:rFonts w:ascii="Times New Roman" w:hAnsi="Times New Roman" w:cs="Times New Roman"/>
      <w:b/>
      <w:sz w:val="20"/>
      <w:szCs w:val="22"/>
    </w:rPr>
  </w:style>
  <w:style w:type="character" w:customStyle="1" w:styleId="ListLabel66">
    <w:name w:val="ListLabel 66"/>
    <w:qFormat/>
    <w:rPr>
      <w:rFonts w:ascii="Times New Roman" w:hAnsi="Times New Roman" w:cs="Times New Roman"/>
      <w:color w:val="auto"/>
      <w:sz w:val="20"/>
      <w:szCs w:val="20"/>
    </w:rPr>
  </w:style>
  <w:style w:type="character" w:customStyle="1" w:styleId="ListLabel67">
    <w:name w:val="ListLabel 67"/>
    <w:qFormat/>
    <w:rPr>
      <w:rFonts w:ascii="Times New Roman" w:hAnsi="Times New Roman" w:cs="Times New Roman"/>
      <w:color w:val="3333FF"/>
      <w:sz w:val="20"/>
      <w:szCs w:val="22"/>
    </w:rPr>
  </w:style>
  <w:style w:type="character" w:customStyle="1" w:styleId="ListLabel68">
    <w:name w:val="ListLabel 68"/>
    <w:qFormat/>
    <w:rPr>
      <w:rFonts w:ascii="Times New Roman" w:hAnsi="Times New Roman" w:cs="Times New Roman"/>
      <w:sz w:val="20"/>
      <w:szCs w:val="20"/>
    </w:rPr>
  </w:style>
  <w:style w:type="character" w:customStyle="1" w:styleId="ListLabel69">
    <w:name w:val="ListLabel 69"/>
    <w:qFormat/>
    <w:rPr>
      <w:rFonts w:ascii="Times New Roman" w:eastAsia="CIDFont+F1" w:hAnsi="Times New Roman" w:cs="Times New Roman"/>
      <w:sz w:val="20"/>
      <w:szCs w:val="20"/>
      <w:lang w:eastAsia="en-US"/>
    </w:rPr>
  </w:style>
  <w:style w:type="character" w:customStyle="1" w:styleId="ListLabel70">
    <w:name w:val="ListLabel 70"/>
    <w:qFormat/>
    <w:rPr>
      <w:rFonts w:ascii="Times New Roman" w:hAnsi="Times New Roman"/>
      <w:b/>
      <w:bCs/>
      <w:sz w:val="20"/>
    </w:rPr>
  </w:style>
  <w:style w:type="character" w:customStyle="1" w:styleId="ListLabel71">
    <w:name w:val="ListLabel 71"/>
    <w:qFormat/>
    <w:rPr>
      <w:rFonts w:cs="Arial"/>
      <w:b w:val="0"/>
      <w:color w:val="00000A"/>
      <w:sz w:val="20"/>
      <w:szCs w:val="20"/>
    </w:rPr>
  </w:style>
  <w:style w:type="character" w:customStyle="1" w:styleId="ListLabel72">
    <w:name w:val="ListLabel 72"/>
    <w:qFormat/>
    <w:rPr>
      <w:b w:val="0"/>
      <w:color w:val="00000A"/>
    </w:rPr>
  </w:style>
  <w:style w:type="character" w:customStyle="1" w:styleId="ListLabel73">
    <w:name w:val="ListLabel 73"/>
    <w:qFormat/>
    <w:rPr>
      <w:color w:val="000000"/>
    </w:rPr>
  </w:style>
  <w:style w:type="character" w:customStyle="1" w:styleId="ListLabel74">
    <w:name w:val="ListLabel 74"/>
    <w:qFormat/>
    <w:rPr>
      <w:rFonts w:ascii="Times New Roman" w:hAnsi="Times New Roman" w:cs="Times New Roman"/>
      <w:b/>
      <w:sz w:val="20"/>
    </w:rPr>
  </w:style>
  <w:style w:type="character" w:customStyle="1" w:styleId="ListLabel75">
    <w:name w:val="ListLabel 75"/>
    <w:qFormat/>
    <w:rPr>
      <w:rFonts w:cs="Times New Roman"/>
      <w:sz w:val="20"/>
    </w:rPr>
  </w:style>
  <w:style w:type="character" w:customStyle="1" w:styleId="ListLabel76">
    <w:name w:val="ListLabel 76"/>
    <w:qFormat/>
    <w:rPr>
      <w:b/>
      <w:bCs/>
    </w:rPr>
  </w:style>
  <w:style w:type="character" w:customStyle="1" w:styleId="ListLabel77">
    <w:name w:val="ListLabel 77"/>
    <w:qFormat/>
    <w:rPr>
      <w:rFonts w:ascii="Times New Roman" w:hAnsi="Times New Roman"/>
      <w:b w:val="0"/>
      <w:bCs w:val="0"/>
      <w:color w:val="auto"/>
      <w:sz w:val="20"/>
      <w:szCs w:val="20"/>
    </w:rPr>
  </w:style>
  <w:style w:type="character" w:customStyle="1" w:styleId="ListLabel78">
    <w:name w:val="ListLabel 78"/>
    <w:qFormat/>
    <w:rPr>
      <w:b w:val="0"/>
    </w:rPr>
  </w:style>
  <w:style w:type="character" w:customStyle="1" w:styleId="ListLabel79">
    <w:name w:val="ListLabel 79"/>
    <w:qFormat/>
    <w:rPr>
      <w:color w:val="000000"/>
    </w:rPr>
  </w:style>
  <w:style w:type="character" w:customStyle="1" w:styleId="ListLabel80">
    <w:name w:val="ListLabel 80"/>
    <w:qFormat/>
    <w:rPr>
      <w:b/>
      <w:bCs/>
    </w:rPr>
  </w:style>
  <w:style w:type="character" w:customStyle="1" w:styleId="ListLabel81">
    <w:name w:val="ListLabel 81"/>
    <w:qFormat/>
    <w:rPr>
      <w:rFonts w:cs="Times New Roman"/>
      <w:b w:val="0"/>
      <w:color w:val="auto"/>
      <w:sz w:val="16"/>
      <w:szCs w:val="20"/>
    </w:rPr>
  </w:style>
  <w:style w:type="character" w:customStyle="1" w:styleId="ListLabel82">
    <w:name w:val="ListLabel 82"/>
    <w:qFormat/>
    <w:rPr>
      <w:b w:val="0"/>
      <w:color w:val="auto"/>
    </w:rPr>
  </w:style>
  <w:style w:type="character" w:customStyle="1" w:styleId="ListLabel83">
    <w:name w:val="ListLabel 83"/>
    <w:qFormat/>
    <w:rPr>
      <w:color w:val="000000"/>
    </w:rPr>
  </w:style>
  <w:style w:type="character" w:customStyle="1" w:styleId="ListLabel84">
    <w:name w:val="ListLabel 84"/>
    <w:qFormat/>
    <w:rPr>
      <w:rFonts w:ascii="Times New Roman" w:hAnsi="Times New Roman" w:cs="Times New Roman"/>
      <w:b/>
      <w:sz w:val="20"/>
      <w:szCs w:val="20"/>
    </w:rPr>
  </w:style>
  <w:style w:type="character" w:customStyle="1" w:styleId="ListLabel85">
    <w:name w:val="ListLabel 85"/>
    <w:qFormat/>
    <w:rPr>
      <w:rFonts w:cs="Times New Roman"/>
      <w:sz w:val="20"/>
      <w:szCs w:val="18"/>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ascii="Times New Roman" w:hAnsi="Times New Roman"/>
      <w:b w:val="0"/>
      <w:sz w:val="20"/>
      <w:szCs w:val="18"/>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Symbol"/>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b w:val="0"/>
      <w:bCs/>
      <w:sz w:val="20"/>
    </w:rPr>
  </w:style>
  <w:style w:type="character" w:customStyle="1" w:styleId="ListLabel104">
    <w:name w:val="ListLabel 104"/>
    <w:qFormat/>
    <w:rPr>
      <w:rFonts w:cs="Times New Roman"/>
      <w:b w:val="0"/>
      <w:color w:val="00000A"/>
      <w:sz w:val="20"/>
      <w:szCs w:val="20"/>
    </w:rPr>
  </w:style>
  <w:style w:type="character" w:customStyle="1" w:styleId="ListLabel105">
    <w:name w:val="ListLabel 105"/>
    <w:qFormat/>
    <w:rPr>
      <w:b w:val="0"/>
      <w:color w:val="00000A"/>
    </w:rPr>
  </w:style>
  <w:style w:type="character" w:customStyle="1" w:styleId="ListLabel106">
    <w:name w:val="ListLabel 106"/>
    <w:qFormat/>
    <w:rPr>
      <w:color w:val="000000"/>
    </w:rPr>
  </w:style>
  <w:style w:type="character" w:customStyle="1" w:styleId="ListLabel107">
    <w:name w:val="ListLabel 107"/>
    <w:qFormat/>
    <w:rPr>
      <w:rFonts w:ascii="Times New Roman" w:hAnsi="Times New Roman"/>
      <w:b w:val="0"/>
      <w:sz w:val="20"/>
    </w:rPr>
  </w:style>
  <w:style w:type="character" w:customStyle="1" w:styleId="ListLabel108">
    <w:name w:val="ListLabel 108"/>
    <w:qFormat/>
    <w:rPr>
      <w:rFonts w:ascii="Times New Roman" w:hAnsi="Times New Roman"/>
      <w:b w:val="0"/>
      <w:bCs/>
      <w:sz w:val="20"/>
    </w:rPr>
  </w:style>
  <w:style w:type="character" w:customStyle="1" w:styleId="ListLabel109">
    <w:name w:val="ListLabel 109"/>
    <w:qFormat/>
    <w:rPr>
      <w:rFonts w:cs="Times New Roman"/>
      <w:b w:val="0"/>
      <w:color w:val="00000A"/>
      <w:sz w:val="20"/>
      <w:szCs w:val="20"/>
    </w:rPr>
  </w:style>
  <w:style w:type="character" w:customStyle="1" w:styleId="ListLabel110">
    <w:name w:val="ListLabel 110"/>
    <w:qFormat/>
    <w:rPr>
      <w:b w:val="0"/>
      <w:color w:val="00000A"/>
    </w:rPr>
  </w:style>
  <w:style w:type="character" w:customStyle="1" w:styleId="ListLabel111">
    <w:name w:val="ListLabel 111"/>
    <w:qFormat/>
    <w:rPr>
      <w:color w:val="000000"/>
    </w:rPr>
  </w:style>
  <w:style w:type="character" w:customStyle="1" w:styleId="ListLabel112">
    <w:name w:val="ListLabel 112"/>
    <w:qFormat/>
    <w:rPr>
      <w:rFonts w:ascii="Times New Roman" w:hAnsi="Times New Roman" w:cs="Times New Roman"/>
      <w:sz w:val="20"/>
    </w:rPr>
  </w:style>
  <w:style w:type="character" w:customStyle="1" w:styleId="ListLabel113">
    <w:name w:val="ListLabel 113"/>
    <w:qFormat/>
    <w:rPr>
      <w:rFonts w:ascii="Times New Roman" w:hAnsi="Times New Roman" w:cs="Times New Roman"/>
      <w:b/>
      <w:sz w:val="20"/>
      <w:szCs w:val="20"/>
    </w:rPr>
  </w:style>
  <w:style w:type="character" w:customStyle="1" w:styleId="ListLabel114">
    <w:name w:val="ListLabel 114"/>
    <w:qFormat/>
    <w:rPr>
      <w:rFonts w:ascii="Times New Roman" w:hAnsi="Times New Roman" w:cs="Times New Roman"/>
      <w:sz w:val="20"/>
      <w:szCs w:val="20"/>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ascii="Times New Roman" w:hAnsi="Times New Roman" w:cs="Symbol"/>
      <w:sz w:val="20"/>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ascii="Times New Roman" w:hAnsi="Times New Roman" w:cs="Times New Roman"/>
      <w:sz w:val="20"/>
      <w:szCs w:val="22"/>
    </w:rPr>
  </w:style>
  <w:style w:type="character" w:customStyle="1" w:styleId="ListLabel133">
    <w:name w:val="ListLabel 133"/>
    <w:qFormat/>
    <w:rPr>
      <w:rFonts w:ascii="Times New Roman" w:hAnsi="Times New Roman" w:cs="Times New Roman"/>
      <w:b/>
      <w:bCs/>
      <w:sz w:val="20"/>
      <w:szCs w:val="20"/>
    </w:rPr>
  </w:style>
  <w:style w:type="character" w:customStyle="1" w:styleId="ListLabel134">
    <w:name w:val="ListLabel 134"/>
    <w:qFormat/>
    <w:rPr>
      <w:rFonts w:ascii="Times New Roman" w:hAnsi="Times New Roman" w:cs="Times New Roman"/>
      <w:b/>
      <w:sz w:val="20"/>
      <w:szCs w:val="22"/>
    </w:rPr>
  </w:style>
  <w:style w:type="character" w:customStyle="1" w:styleId="ListLabel135">
    <w:name w:val="ListLabel 135"/>
    <w:qFormat/>
    <w:rPr>
      <w:rFonts w:ascii="Times New Roman" w:hAnsi="Times New Roman" w:cs="Times New Roman"/>
      <w:color w:val="auto"/>
      <w:sz w:val="20"/>
      <w:szCs w:val="20"/>
    </w:rPr>
  </w:style>
  <w:style w:type="character" w:customStyle="1" w:styleId="ListLabel136">
    <w:name w:val="ListLabel 136"/>
    <w:qFormat/>
    <w:rPr>
      <w:rFonts w:ascii="Times New Roman" w:hAnsi="Times New Roman" w:cs="Times New Roman"/>
      <w:color w:val="3333FF"/>
      <w:sz w:val="20"/>
      <w:szCs w:val="22"/>
    </w:rPr>
  </w:style>
  <w:style w:type="character" w:customStyle="1" w:styleId="ListLabel137">
    <w:name w:val="ListLabel 137"/>
    <w:qFormat/>
    <w:rPr>
      <w:rFonts w:ascii="Times New Roman" w:hAnsi="Times New Roman" w:cs="Times New Roman"/>
      <w:sz w:val="20"/>
      <w:szCs w:val="20"/>
    </w:rPr>
  </w:style>
  <w:style w:type="character" w:customStyle="1" w:styleId="ListLabel138">
    <w:name w:val="ListLabel 138"/>
    <w:qFormat/>
    <w:rPr>
      <w:rFonts w:ascii="Times New Roman" w:eastAsia="CIDFont+F1" w:hAnsi="Times New Roman" w:cs="Times New Roman"/>
      <w:sz w:val="20"/>
      <w:szCs w:val="20"/>
      <w:lang w:eastAsia="en-US"/>
    </w:rPr>
  </w:style>
  <w:style w:type="paragraph" w:styleId="Nagwek">
    <w:name w:val="header"/>
    <w:basedOn w:val="Normalny"/>
    <w:next w:val="Tekstpodstawowy"/>
    <w:qFormat/>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Nagwek1">
    <w:name w:val="Nagłówek1"/>
    <w:next w:val="Tekstpodstawowy"/>
    <w:qFormat/>
    <w:rsid w:val="00DE181D"/>
    <w:pPr>
      <w:keepNext/>
      <w:widowControl w:val="0"/>
      <w:suppressLineNumbers/>
      <w:tabs>
        <w:tab w:val="center" w:pos="6395"/>
        <w:tab w:val="right" w:pos="11214"/>
      </w:tabs>
      <w:spacing w:before="240" w:after="120"/>
    </w:pPr>
    <w:rPr>
      <w:rFonts w:ascii="Arial" w:eastAsia="Arial" w:hAnsi="Arial" w:cs="Arial"/>
      <w:sz w:val="28"/>
      <w:szCs w:val="28"/>
    </w:rPr>
  </w:style>
  <w:style w:type="paragraph" w:customStyle="1" w:styleId="Standard">
    <w:name w:val="Standard"/>
    <w:qFormat/>
    <w:rsid w:val="00DE181D"/>
    <w:pPr>
      <w:widowControl w:val="0"/>
      <w:ind w:left="788" w:hanging="431"/>
      <w:jc w:val="both"/>
      <w:textAlignment w:val="baseline"/>
    </w:pPr>
    <w:rPr>
      <w:rFonts w:eastAsia="Times New Roman" w:cs="Calibri, sans-serif"/>
      <w:kern w:val="2"/>
      <w:sz w:val="24"/>
      <w:szCs w:val="24"/>
      <w:lang w:val="en-US" w:eastAsia="pl-PL"/>
    </w:rPr>
  </w:style>
  <w:style w:type="paragraph" w:customStyle="1" w:styleId="Textbody">
    <w:name w:val="Text body"/>
    <w:basedOn w:val="Standard"/>
    <w:qFormat/>
    <w:rsid w:val="00DE181D"/>
    <w:pPr>
      <w:spacing w:after="120"/>
    </w:pPr>
  </w:style>
  <w:style w:type="paragraph" w:customStyle="1" w:styleId="Gwkaistopka">
    <w:name w:val="Główka i stopka"/>
    <w:basedOn w:val="Normalny"/>
    <w:qFormat/>
  </w:style>
  <w:style w:type="paragraph" w:styleId="Stopka">
    <w:name w:val="footer"/>
    <w:basedOn w:val="Standard"/>
    <w:link w:val="StopkaZnak"/>
    <w:rsid w:val="00DE181D"/>
    <w:pPr>
      <w:suppressLineNumbers/>
      <w:tabs>
        <w:tab w:val="center" w:pos="6395"/>
        <w:tab w:val="right" w:pos="11214"/>
      </w:tabs>
    </w:pPr>
  </w:style>
  <w:style w:type="paragraph" w:customStyle="1" w:styleId="Akapitzlist1">
    <w:name w:val="Akapit z listą1"/>
    <w:basedOn w:val="Standard"/>
    <w:qFormat/>
    <w:rsid w:val="00DE181D"/>
    <w:pPr>
      <w:ind w:left="720" w:firstLine="0"/>
    </w:pPr>
  </w:style>
  <w:style w:type="paragraph" w:styleId="Akapitzlist">
    <w:name w:val="List Paragraph"/>
    <w:aliases w:val="1.,Numerowanie,Akapit z listą BS,Bullet List Paragraph,L1,2 heading,A_wyliczenie,K-P_odwolanie,maz_wyliczenie,opis dzialania,CW_Lista,Wypunktowanie,normalny tekst,Bullet Number,List Paragraph1,lp1,List Paragraph2,ISCG Numerowanie,lp11,KRS"/>
    <w:basedOn w:val="Standard"/>
    <w:link w:val="AkapitzlistZnak"/>
    <w:uiPriority w:val="34"/>
    <w:qFormat/>
    <w:rsid w:val="00DE181D"/>
    <w:pPr>
      <w:ind w:left="720" w:firstLine="0"/>
    </w:pPr>
    <w:rPr>
      <w:rFonts w:eastAsia="Lucida Sans Unicode"/>
      <w:lang w:eastAsia="ar-SA"/>
    </w:rPr>
  </w:style>
  <w:style w:type="paragraph" w:styleId="Tekstpodstawowy3">
    <w:name w:val="Body Text 3"/>
    <w:basedOn w:val="Standard"/>
    <w:link w:val="Tekstpodstawowy3Znak"/>
    <w:qFormat/>
    <w:rsid w:val="00DE181D"/>
    <w:pPr>
      <w:spacing w:after="120"/>
    </w:pPr>
    <w:rPr>
      <w:sz w:val="16"/>
      <w:szCs w:val="16"/>
    </w:rPr>
  </w:style>
  <w:style w:type="paragraph" w:customStyle="1" w:styleId="Default">
    <w:name w:val="Default"/>
    <w:qFormat/>
    <w:rsid w:val="00DE181D"/>
    <w:pPr>
      <w:textAlignment w:val="baseline"/>
    </w:pPr>
    <w:rPr>
      <w:rFonts w:ascii="Times New Roman" w:eastAsia="Times New Roman" w:hAnsi="Times New Roman" w:cs="Times New Roman"/>
      <w:color w:val="000000"/>
      <w:kern w:val="2"/>
      <w:sz w:val="24"/>
      <w:szCs w:val="24"/>
      <w:lang w:eastAsia="pl-PL"/>
    </w:rPr>
  </w:style>
  <w:style w:type="paragraph" w:customStyle="1" w:styleId="ZALACZNIK-Wyliczenie2-x">
    <w:name w:val="ZALACZNIK_-Wyliczenie 2 - (x)"/>
    <w:qFormat/>
    <w:rsid w:val="00DE181D"/>
    <w:pPr>
      <w:widowControl w:val="0"/>
      <w:tabs>
        <w:tab w:val="left" w:pos="1617"/>
        <w:tab w:val="right" w:leader="dot" w:pos="10150"/>
      </w:tabs>
      <w:spacing w:line="254" w:lineRule="atLeast"/>
      <w:ind w:left="539" w:right="-1" w:hanging="312"/>
      <w:jc w:val="both"/>
      <w:textAlignment w:val="baseline"/>
    </w:pPr>
    <w:rPr>
      <w:rFonts w:ascii="Arial" w:eastAsia="Times New Roman" w:hAnsi="Arial" w:cs="Arial"/>
      <w:kern w:val="2"/>
      <w:szCs w:val="16"/>
      <w:lang w:eastAsia="pl-PL"/>
    </w:rPr>
  </w:style>
  <w:style w:type="paragraph" w:customStyle="1" w:styleId="standard0">
    <w:name w:val="standard"/>
    <w:basedOn w:val="Standard"/>
    <w:qFormat/>
    <w:rsid w:val="00DE181D"/>
    <w:pPr>
      <w:widowControl/>
      <w:spacing w:before="100" w:after="100"/>
    </w:pPr>
  </w:style>
  <w:style w:type="paragraph" w:customStyle="1" w:styleId="Bezodstpw1">
    <w:name w:val="Bez odstępów1"/>
    <w:qFormat/>
    <w:rsid w:val="00DE181D"/>
    <w:pPr>
      <w:spacing w:line="100" w:lineRule="atLeast"/>
      <w:textAlignment w:val="baseline"/>
    </w:pPr>
    <w:rPr>
      <w:rFonts w:cs="Times New Roman"/>
      <w:sz w:val="22"/>
      <w:lang w:eastAsia="ar-SA"/>
    </w:rPr>
  </w:style>
  <w:style w:type="paragraph" w:styleId="Tekstdymka">
    <w:name w:val="Balloon Text"/>
    <w:basedOn w:val="Normalny"/>
    <w:link w:val="TekstdymkaZnak"/>
    <w:uiPriority w:val="99"/>
    <w:semiHidden/>
    <w:unhideWhenUsed/>
    <w:qFormat/>
    <w:rsid w:val="008620F9"/>
    <w:rPr>
      <w:rFonts w:ascii="Tahoma" w:hAnsi="Tahoma"/>
      <w:sz w:val="16"/>
      <w:szCs w:val="16"/>
    </w:rPr>
  </w:style>
  <w:style w:type="paragraph" w:styleId="Tekstkomentarza">
    <w:name w:val="annotation text"/>
    <w:basedOn w:val="Normalny"/>
    <w:link w:val="TekstkomentarzaZnak"/>
    <w:uiPriority w:val="99"/>
    <w:semiHidden/>
    <w:unhideWhenUsed/>
    <w:qFormat/>
    <w:rsid w:val="005036B0"/>
    <w:rPr>
      <w:sz w:val="20"/>
      <w:szCs w:val="20"/>
    </w:rPr>
  </w:style>
  <w:style w:type="paragraph" w:styleId="Tematkomentarza">
    <w:name w:val="annotation subject"/>
    <w:basedOn w:val="Tekstkomentarza"/>
    <w:next w:val="Tekstkomentarza"/>
    <w:link w:val="TematkomentarzaZnak"/>
    <w:uiPriority w:val="99"/>
    <w:semiHidden/>
    <w:unhideWhenUsed/>
    <w:qFormat/>
    <w:rsid w:val="005036B0"/>
    <w:rPr>
      <w:b/>
      <w:bCs/>
    </w:rPr>
  </w:style>
  <w:style w:type="character" w:styleId="Hipercze">
    <w:name w:val="Hyperlink"/>
    <w:basedOn w:val="Domylnaczcionkaakapitu"/>
    <w:unhideWhenUsed/>
    <w:rsid w:val="0044583F"/>
    <w:rPr>
      <w:color w:val="0563C1" w:themeColor="hyperlink"/>
      <w:u w:val="single"/>
    </w:rPr>
  </w:style>
  <w:style w:type="character" w:customStyle="1" w:styleId="Nierozpoznanawzmianka2">
    <w:name w:val="Nierozpoznana wzmianka2"/>
    <w:basedOn w:val="Domylnaczcionkaakapitu"/>
    <w:uiPriority w:val="99"/>
    <w:semiHidden/>
    <w:unhideWhenUsed/>
    <w:rsid w:val="0044583F"/>
    <w:rPr>
      <w:color w:val="605E5C"/>
      <w:shd w:val="clear" w:color="auto" w:fill="E1DFDD"/>
    </w:rPr>
  </w:style>
  <w:style w:type="character" w:customStyle="1" w:styleId="AkapitzlistZnak">
    <w:name w:val="Akapit z listą Znak"/>
    <w:aliases w:val="1. Znak,Numerowanie Znak,Akapit z listą BS Znak,Bullet List Paragraph Znak,L1 Znak,2 heading Znak,A_wyliczenie Znak,K-P_odwolanie Znak,maz_wyliczenie Znak,opis dzialania Znak,CW_Lista Znak,Wypunktowanie Znak,normalny tekst Znak"/>
    <w:link w:val="Akapitzlist"/>
    <w:uiPriority w:val="34"/>
    <w:qFormat/>
    <w:locked/>
    <w:rsid w:val="0044583F"/>
    <w:rPr>
      <w:rFonts w:eastAsia="Lucida Sans Unicode" w:cs="Calibri, sans-serif"/>
      <w:kern w:val="2"/>
      <w:sz w:val="24"/>
      <w:szCs w:val="24"/>
      <w:lang w:val="en-US" w:eastAsia="ar-SA"/>
    </w:rPr>
  </w:style>
  <w:style w:type="paragraph" w:customStyle="1" w:styleId="Kolorowalistaakcent11">
    <w:name w:val="Kolorowa lista — akcent 11"/>
    <w:basedOn w:val="Normalny"/>
    <w:uiPriority w:val="34"/>
    <w:qFormat/>
    <w:rsid w:val="00405A52"/>
    <w:pPr>
      <w:widowControl/>
      <w:ind w:left="720"/>
      <w:contextualSpacing/>
      <w:textAlignment w:val="auto"/>
    </w:pPr>
    <w:rPr>
      <w:rFonts w:ascii="Times New Roman" w:eastAsia="Times New Roman" w:hAnsi="Times New Roman" w:cs="Times New Roman"/>
      <w:sz w:val="20"/>
      <w:szCs w:val="20"/>
      <w:lang w:eastAsia="ar-SA"/>
    </w:rPr>
  </w:style>
  <w:style w:type="character" w:styleId="Nierozpoznanawzmianka">
    <w:name w:val="Unresolved Mention"/>
    <w:basedOn w:val="Domylnaczcionkaakapitu"/>
    <w:uiPriority w:val="99"/>
    <w:semiHidden/>
    <w:unhideWhenUsed/>
    <w:rsid w:val="008B7E15"/>
    <w:rPr>
      <w:color w:val="605E5C"/>
      <w:shd w:val="clear" w:color="auto" w:fill="E1DFDD"/>
    </w:rPr>
  </w:style>
  <w:style w:type="character" w:styleId="UyteHipercze">
    <w:name w:val="FollowedHyperlink"/>
    <w:basedOn w:val="Domylnaczcionkaakapitu"/>
    <w:uiPriority w:val="99"/>
    <w:semiHidden/>
    <w:unhideWhenUsed/>
    <w:rsid w:val="008B7E15"/>
    <w:rPr>
      <w:color w:val="954F72" w:themeColor="followedHyperlink"/>
      <w:u w:val="single"/>
    </w:rPr>
  </w:style>
  <w:style w:type="paragraph" w:customStyle="1" w:styleId="Tekstpodstawowy31">
    <w:name w:val="Tekst podstawowy 31"/>
    <w:basedOn w:val="Normalny"/>
    <w:rsid w:val="00365146"/>
    <w:pPr>
      <w:autoSpaceDN w:val="0"/>
      <w:ind w:left="788" w:hanging="431"/>
      <w:jc w:val="both"/>
    </w:pPr>
    <w:rPr>
      <w:rFonts w:ascii="Arial" w:eastAsia="Arial" w:hAnsi="Arial" w:cs="Arial"/>
      <w:b/>
      <w:bCs/>
      <w:kern w:val="3"/>
      <w:sz w:val="20"/>
      <w:szCs w:val="20"/>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9023">
      <w:bodyDiv w:val="1"/>
      <w:marLeft w:val="0"/>
      <w:marRight w:val="0"/>
      <w:marTop w:val="0"/>
      <w:marBottom w:val="0"/>
      <w:divBdr>
        <w:top w:val="none" w:sz="0" w:space="0" w:color="auto"/>
        <w:left w:val="none" w:sz="0" w:space="0" w:color="auto"/>
        <w:bottom w:val="none" w:sz="0" w:space="0" w:color="auto"/>
        <w:right w:val="none" w:sz="0" w:space="0" w:color="auto"/>
      </w:divBdr>
    </w:div>
    <w:div w:id="62918184">
      <w:bodyDiv w:val="1"/>
      <w:marLeft w:val="0"/>
      <w:marRight w:val="0"/>
      <w:marTop w:val="0"/>
      <w:marBottom w:val="0"/>
      <w:divBdr>
        <w:top w:val="none" w:sz="0" w:space="0" w:color="auto"/>
        <w:left w:val="none" w:sz="0" w:space="0" w:color="auto"/>
        <w:bottom w:val="none" w:sz="0" w:space="0" w:color="auto"/>
        <w:right w:val="none" w:sz="0" w:space="0" w:color="auto"/>
      </w:divBdr>
    </w:div>
    <w:div w:id="192839558">
      <w:bodyDiv w:val="1"/>
      <w:marLeft w:val="0"/>
      <w:marRight w:val="0"/>
      <w:marTop w:val="0"/>
      <w:marBottom w:val="0"/>
      <w:divBdr>
        <w:top w:val="none" w:sz="0" w:space="0" w:color="auto"/>
        <w:left w:val="none" w:sz="0" w:space="0" w:color="auto"/>
        <w:bottom w:val="none" w:sz="0" w:space="0" w:color="auto"/>
        <w:right w:val="none" w:sz="0" w:space="0" w:color="auto"/>
      </w:divBdr>
    </w:div>
    <w:div w:id="335885133">
      <w:bodyDiv w:val="1"/>
      <w:marLeft w:val="0"/>
      <w:marRight w:val="0"/>
      <w:marTop w:val="0"/>
      <w:marBottom w:val="0"/>
      <w:divBdr>
        <w:top w:val="none" w:sz="0" w:space="0" w:color="auto"/>
        <w:left w:val="none" w:sz="0" w:space="0" w:color="auto"/>
        <w:bottom w:val="none" w:sz="0" w:space="0" w:color="auto"/>
        <w:right w:val="none" w:sz="0" w:space="0" w:color="auto"/>
      </w:divBdr>
    </w:div>
    <w:div w:id="462237888">
      <w:bodyDiv w:val="1"/>
      <w:marLeft w:val="0"/>
      <w:marRight w:val="0"/>
      <w:marTop w:val="0"/>
      <w:marBottom w:val="0"/>
      <w:divBdr>
        <w:top w:val="none" w:sz="0" w:space="0" w:color="auto"/>
        <w:left w:val="none" w:sz="0" w:space="0" w:color="auto"/>
        <w:bottom w:val="none" w:sz="0" w:space="0" w:color="auto"/>
        <w:right w:val="none" w:sz="0" w:space="0" w:color="auto"/>
      </w:divBdr>
    </w:div>
    <w:div w:id="491675165">
      <w:bodyDiv w:val="1"/>
      <w:marLeft w:val="0"/>
      <w:marRight w:val="0"/>
      <w:marTop w:val="0"/>
      <w:marBottom w:val="0"/>
      <w:divBdr>
        <w:top w:val="none" w:sz="0" w:space="0" w:color="auto"/>
        <w:left w:val="none" w:sz="0" w:space="0" w:color="auto"/>
        <w:bottom w:val="none" w:sz="0" w:space="0" w:color="auto"/>
        <w:right w:val="none" w:sz="0" w:space="0" w:color="auto"/>
      </w:divBdr>
    </w:div>
    <w:div w:id="523059954">
      <w:bodyDiv w:val="1"/>
      <w:marLeft w:val="0"/>
      <w:marRight w:val="0"/>
      <w:marTop w:val="0"/>
      <w:marBottom w:val="0"/>
      <w:divBdr>
        <w:top w:val="none" w:sz="0" w:space="0" w:color="auto"/>
        <w:left w:val="none" w:sz="0" w:space="0" w:color="auto"/>
        <w:bottom w:val="none" w:sz="0" w:space="0" w:color="auto"/>
        <w:right w:val="none" w:sz="0" w:space="0" w:color="auto"/>
      </w:divBdr>
    </w:div>
    <w:div w:id="878013349">
      <w:bodyDiv w:val="1"/>
      <w:marLeft w:val="0"/>
      <w:marRight w:val="0"/>
      <w:marTop w:val="0"/>
      <w:marBottom w:val="0"/>
      <w:divBdr>
        <w:top w:val="none" w:sz="0" w:space="0" w:color="auto"/>
        <w:left w:val="none" w:sz="0" w:space="0" w:color="auto"/>
        <w:bottom w:val="none" w:sz="0" w:space="0" w:color="auto"/>
        <w:right w:val="none" w:sz="0" w:space="0" w:color="auto"/>
      </w:divBdr>
    </w:div>
    <w:div w:id="884946334">
      <w:bodyDiv w:val="1"/>
      <w:marLeft w:val="0"/>
      <w:marRight w:val="0"/>
      <w:marTop w:val="0"/>
      <w:marBottom w:val="0"/>
      <w:divBdr>
        <w:top w:val="none" w:sz="0" w:space="0" w:color="auto"/>
        <w:left w:val="none" w:sz="0" w:space="0" w:color="auto"/>
        <w:bottom w:val="none" w:sz="0" w:space="0" w:color="auto"/>
        <w:right w:val="none" w:sz="0" w:space="0" w:color="auto"/>
      </w:divBdr>
    </w:div>
    <w:div w:id="1127429768">
      <w:bodyDiv w:val="1"/>
      <w:marLeft w:val="0"/>
      <w:marRight w:val="0"/>
      <w:marTop w:val="0"/>
      <w:marBottom w:val="0"/>
      <w:divBdr>
        <w:top w:val="none" w:sz="0" w:space="0" w:color="auto"/>
        <w:left w:val="none" w:sz="0" w:space="0" w:color="auto"/>
        <w:bottom w:val="none" w:sz="0" w:space="0" w:color="auto"/>
        <w:right w:val="none" w:sz="0" w:space="0" w:color="auto"/>
      </w:divBdr>
    </w:div>
    <w:div w:id="1329555019">
      <w:bodyDiv w:val="1"/>
      <w:marLeft w:val="0"/>
      <w:marRight w:val="0"/>
      <w:marTop w:val="0"/>
      <w:marBottom w:val="0"/>
      <w:divBdr>
        <w:top w:val="none" w:sz="0" w:space="0" w:color="auto"/>
        <w:left w:val="none" w:sz="0" w:space="0" w:color="auto"/>
        <w:bottom w:val="none" w:sz="0" w:space="0" w:color="auto"/>
        <w:right w:val="none" w:sz="0" w:space="0" w:color="auto"/>
      </w:divBdr>
    </w:div>
    <w:div w:id="1439907089">
      <w:bodyDiv w:val="1"/>
      <w:marLeft w:val="0"/>
      <w:marRight w:val="0"/>
      <w:marTop w:val="0"/>
      <w:marBottom w:val="0"/>
      <w:divBdr>
        <w:top w:val="none" w:sz="0" w:space="0" w:color="auto"/>
        <w:left w:val="none" w:sz="0" w:space="0" w:color="auto"/>
        <w:bottom w:val="none" w:sz="0" w:space="0" w:color="auto"/>
        <w:right w:val="none" w:sz="0" w:space="0" w:color="auto"/>
      </w:divBdr>
    </w:div>
    <w:div w:id="1586379375">
      <w:bodyDiv w:val="1"/>
      <w:marLeft w:val="0"/>
      <w:marRight w:val="0"/>
      <w:marTop w:val="0"/>
      <w:marBottom w:val="0"/>
      <w:divBdr>
        <w:top w:val="none" w:sz="0" w:space="0" w:color="auto"/>
        <w:left w:val="none" w:sz="0" w:space="0" w:color="auto"/>
        <w:bottom w:val="none" w:sz="0" w:space="0" w:color="auto"/>
        <w:right w:val="none" w:sz="0" w:space="0" w:color="auto"/>
      </w:divBdr>
    </w:div>
    <w:div w:id="1710182913">
      <w:bodyDiv w:val="1"/>
      <w:marLeft w:val="0"/>
      <w:marRight w:val="0"/>
      <w:marTop w:val="0"/>
      <w:marBottom w:val="0"/>
      <w:divBdr>
        <w:top w:val="none" w:sz="0" w:space="0" w:color="auto"/>
        <w:left w:val="none" w:sz="0" w:space="0" w:color="auto"/>
        <w:bottom w:val="none" w:sz="0" w:space="0" w:color="auto"/>
        <w:right w:val="none" w:sz="0" w:space="0" w:color="auto"/>
      </w:divBdr>
    </w:div>
    <w:div w:id="1795713814">
      <w:bodyDiv w:val="1"/>
      <w:marLeft w:val="0"/>
      <w:marRight w:val="0"/>
      <w:marTop w:val="0"/>
      <w:marBottom w:val="0"/>
      <w:divBdr>
        <w:top w:val="none" w:sz="0" w:space="0" w:color="auto"/>
        <w:left w:val="none" w:sz="0" w:space="0" w:color="auto"/>
        <w:bottom w:val="none" w:sz="0" w:space="0" w:color="auto"/>
        <w:right w:val="none" w:sz="0" w:space="0" w:color="auto"/>
      </w:divBdr>
    </w:div>
    <w:div w:id="1809280098">
      <w:bodyDiv w:val="1"/>
      <w:marLeft w:val="0"/>
      <w:marRight w:val="0"/>
      <w:marTop w:val="0"/>
      <w:marBottom w:val="0"/>
      <w:divBdr>
        <w:top w:val="none" w:sz="0" w:space="0" w:color="auto"/>
        <w:left w:val="none" w:sz="0" w:space="0" w:color="auto"/>
        <w:bottom w:val="none" w:sz="0" w:space="0" w:color="auto"/>
        <w:right w:val="none" w:sz="0" w:space="0" w:color="auto"/>
      </w:divBdr>
    </w:div>
    <w:div w:id="1876039952">
      <w:bodyDiv w:val="1"/>
      <w:marLeft w:val="0"/>
      <w:marRight w:val="0"/>
      <w:marTop w:val="0"/>
      <w:marBottom w:val="0"/>
      <w:divBdr>
        <w:top w:val="none" w:sz="0" w:space="0" w:color="auto"/>
        <w:left w:val="none" w:sz="0" w:space="0" w:color="auto"/>
        <w:bottom w:val="none" w:sz="0" w:space="0" w:color="auto"/>
        <w:right w:val="none" w:sz="0" w:space="0" w:color="auto"/>
      </w:divBdr>
    </w:div>
    <w:div w:id="1941253691">
      <w:bodyDiv w:val="1"/>
      <w:marLeft w:val="0"/>
      <w:marRight w:val="0"/>
      <w:marTop w:val="0"/>
      <w:marBottom w:val="0"/>
      <w:divBdr>
        <w:top w:val="none" w:sz="0" w:space="0" w:color="auto"/>
        <w:left w:val="none" w:sz="0" w:space="0" w:color="auto"/>
        <w:bottom w:val="none" w:sz="0" w:space="0" w:color="auto"/>
        <w:right w:val="none" w:sz="0" w:space="0" w:color="auto"/>
      </w:divBdr>
    </w:div>
    <w:div w:id="2036273289">
      <w:bodyDiv w:val="1"/>
      <w:marLeft w:val="0"/>
      <w:marRight w:val="0"/>
      <w:marTop w:val="0"/>
      <w:marBottom w:val="0"/>
      <w:divBdr>
        <w:top w:val="none" w:sz="0" w:space="0" w:color="auto"/>
        <w:left w:val="none" w:sz="0" w:space="0" w:color="auto"/>
        <w:bottom w:val="none" w:sz="0" w:space="0" w:color="auto"/>
        <w:right w:val="none" w:sz="0" w:space="0" w:color="auto"/>
      </w:divBdr>
    </w:div>
    <w:div w:id="2042238472">
      <w:bodyDiv w:val="1"/>
      <w:marLeft w:val="0"/>
      <w:marRight w:val="0"/>
      <w:marTop w:val="0"/>
      <w:marBottom w:val="0"/>
      <w:divBdr>
        <w:top w:val="none" w:sz="0" w:space="0" w:color="auto"/>
        <w:left w:val="none" w:sz="0" w:space="0" w:color="auto"/>
        <w:bottom w:val="none" w:sz="0" w:space="0" w:color="auto"/>
        <w:right w:val="none" w:sz="0" w:space="0" w:color="auto"/>
      </w:divBdr>
    </w:div>
    <w:div w:id="2117631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rzedszkolekrzeszowice.pl" TargetMode="External"/><Relationship Id="rId13" Type="http://schemas.openxmlformats.org/officeDocument/2006/relationships/hyperlink" Target="https://ezamowienia.gov.pl/pl/komponent-edukacyjny/" TargetMode="External"/><Relationship Id="rId18" Type="http://schemas.openxmlformats.org/officeDocument/2006/relationships/hyperlink" Target="https://www.biznes.gov.pl/pl/firma/sprawy-urzedowe/chce-zalatwic-sprawe-przez-internet/profil-zaufany-i-podpis-zaufany"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przedszkolekrzeszowice.pl" TargetMode="External"/><Relationship Id="rId12" Type="http://schemas.openxmlformats.org/officeDocument/2006/relationships/hyperlink" Target="https://ezamowienia.gov.pl/soz/faqsserwisu" TargetMode="External"/><Relationship Id="rId17" Type="http://schemas.openxmlformats.org/officeDocument/2006/relationships/hyperlink" Target="mailto:sekretariat@przedszkolekrzeszowice.pl" TargetMode="External"/><Relationship Id="rId2" Type="http://schemas.openxmlformats.org/officeDocument/2006/relationships/styles" Target="styles.xml"/><Relationship Id="rId16" Type="http://schemas.openxmlformats.org/officeDocument/2006/relationships/hyperlink" Target="mailto:sekretariat@przedszkolekrzeszowice.pl" TargetMode="External"/><Relationship Id="rId20" Type="http://schemas.openxmlformats.org/officeDocument/2006/relationships/hyperlink" Target="mailto:Iwalmarbhp@onet.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regulami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sekretariat@przedszkolekrzeszowice.pl" TargetMode="External"/><Relationship Id="rId23"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s://www.gov.pl/web/e-dowod/podpis-osobisty"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sekretariat@przedszkolekrzeszowice.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TotalTime>
  <Pages>1</Pages>
  <Words>9715</Words>
  <Characters>58296</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Joanna Smółka</cp:lastModifiedBy>
  <cp:revision>30</cp:revision>
  <cp:lastPrinted>2023-11-29T11:48:00Z</cp:lastPrinted>
  <dcterms:created xsi:type="dcterms:W3CDTF">2024-11-12T13:09:00Z</dcterms:created>
  <dcterms:modified xsi:type="dcterms:W3CDTF">2025-11-17T10:32:00Z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